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2 — Modelos de servicio: IaaS, PaaS, SaaS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solo despliega código y el proveedor gestiona el runtime, ¿qué modelo 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¿SaaS puede ser el modelo dominante de CloudLite App? ¿Cuándo sí/no?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un ADR?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