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15 — Paquete + sustentación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empaquetado + orden pitch.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15 - Presentacion del proyecto y cierre/Actividad autonoma Clase 15 -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Sustentacion / entrega final del PI CloudLite 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Paquete final + presentacion 5-8 min (Campus Virtual)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ZIP completo.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Pitch 5-8 min.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Q&amp;A 3+3 + reflexión.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/informe.pdf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/diagramas/*.png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/lab/Dockerfile+captura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/ci/ci.yml+run.png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/anexos/adr+qna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Paquete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Pitch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Q&amp;A+reflexión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PI!=P3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Tour de logos.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Falta lab o CI.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