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8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460"/>
        <w:gridCol w:w="3570"/>
        <w:gridCol w:w="3285"/>
        <w:gridCol w:w="4065"/>
        <w:tblGridChange w:id="0">
          <w:tblGrid>
            <w:gridCol w:w="2460"/>
            <w:gridCol w:w="3570"/>
            <w:gridCol w:w="3285"/>
            <w:gridCol w:w="40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Sesión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Trabajo Dirigido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Trabajo Independiente Dirigido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20" w:before="120"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Trabajo Independiente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Acuerdo y conceptos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Reconocimiento del estudiante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Diagnóstico y lectura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Ciclos de vida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Taller proyecto SWEBOK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Lecturas sobre SWEBOK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Metodologías tradicionales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Exposiciones de estudiantes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Plan de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Metodologías ágiles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Exposiciones de estudiantes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Plan de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Caso estudio evaluativo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Desarrollo del caso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Estudio y repaso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Requerimientos de software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Identificación de requerimientos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Ejercicios de requerimientos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Historias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Taller creación historias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Búsqueda ejemplos reales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Introducción a UML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Diagramas UML básicos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Investigación mejores prácticas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Casos de 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Aplicación en proyecto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Diseño casos uso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Caso estudio evaluativo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Desarrollo del caso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Estudio y repaso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Avance proyecto integrador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Revisión de avance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Actualización de aportes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Diagramas UML avanzados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Exposiciones de estudiantes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Práctica diagramas proyecto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Diseño de interfaces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Análisis interfaces reales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Creación de mockups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Evaluación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Desarrollo caso estudio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Preparación de sustentación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Sustentación de proyectos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Pitch por grupos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Ajustes documento final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b w:val="1"/>
                <w:bCs w:val="1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Reflexión y 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Cierre de curso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rtl w:val="0"/>
              </w:rPr>
              <w:t xml:space="preserve">Autoevaluación del proceso</w:t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spacing w:line="276" w:lineRule="auto"/>
        <w:rPr>
          <w:color w:val="1f1f1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VoBo_______________________________________  Fecha_____________________________________</w:t>
      </w:r>
    </w:p>
    <w:sectPr>
      <w:headerReference r:id="rId7" w:type="default"/>
      <w:pgSz w:h="12240" w:w="15840" w:orient="landscape"/>
      <w:pgMar w:bottom="1134" w:top="1051" w:left="1134" w:right="1191" w:header="567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114300" distR="114300">
          <wp:extent cx="1619885" cy="704215"/>
          <wp:effectExtent b="0" l="0" r="0" t="0"/>
          <wp:docPr id="10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9885" cy="7042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7356158</wp:posOffset>
              </wp:positionH>
              <wp:positionV relativeFrom="paragraph">
                <wp:posOffset>94298</wp:posOffset>
              </wp:positionV>
              <wp:extent cx="1577975" cy="47053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61775" y="3549495"/>
                        <a:ext cx="1568450" cy="4610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V – 1.0 – 2019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DO-F-022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7356158</wp:posOffset>
              </wp:positionH>
              <wp:positionV relativeFrom="paragraph">
                <wp:posOffset>94298</wp:posOffset>
              </wp:positionV>
              <wp:extent cx="1577975" cy="47053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7975" cy="470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1742123</wp:posOffset>
              </wp:positionH>
              <wp:positionV relativeFrom="paragraph">
                <wp:posOffset>-33336</wp:posOffset>
              </wp:positionV>
              <wp:extent cx="5538470" cy="846948"/>
              <wp:effectExtent b="0" l="0" r="0" t="0"/>
              <wp:wrapNone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81528" y="3440593"/>
                        <a:ext cx="5528945" cy="678815"/>
                      </a:xfrm>
                      <a:prstGeom prst="rect">
                        <a:avLst/>
                      </a:prstGeom>
                      <a:noFill/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PLAN DE CURSO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Asignatura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u w:val="single"/>
                              <w:vertAlign w:val="baseline"/>
                            </w:rPr>
                            <w:t xml:space="preserve">Seminari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u w:val="single"/>
                              <w:vertAlign w:val="baseline"/>
                            </w:rPr>
                            <w:t xml:space="preserve">o de Sistemas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  Periodo Académico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u w:val="single"/>
                              <w:vertAlign w:val="baseline"/>
                            </w:rPr>
                            <w:t xml:space="preserve">2026-1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6"/>
                              <w:u w:val="single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1742123</wp:posOffset>
              </wp:positionH>
              <wp:positionV relativeFrom="paragraph">
                <wp:posOffset>-33336</wp:posOffset>
              </wp:positionV>
              <wp:extent cx="5538470" cy="846948"/>
              <wp:effectExtent b="0" l="0" r="0" t="0"/>
              <wp:wrapNone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38470" cy="8469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numPr>
        <w:ilvl w:val="0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noProof w:val="0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n-US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numPr>
        <w:ilvl w:val="1"/>
        <w:numId w:val="3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1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numPr>
        <w:ilvl w:val="2"/>
        <w:numId w:val="3"/>
      </w:numPr>
      <w:suppressAutoHyphens w:val="1"/>
      <w:spacing w:line="360" w:lineRule="auto"/>
      <w:ind w:leftChars="-1" w:rightChars="0" w:firstLineChars="-1"/>
      <w:jc w:val="center"/>
      <w:textDirection w:val="btLr"/>
      <w:textAlignment w:val="top"/>
      <w:outlineLvl w:val="2"/>
    </w:pPr>
    <w:rPr>
      <w:rFonts w:ascii="Arial" w:hAnsi="Arial"/>
      <w:b w:val="1"/>
      <w:noProof w:val="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3"/>
    </w:pPr>
    <w:rPr>
      <w:rFonts w:ascii="Arial" w:hAnsi="Arial"/>
      <w:b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notapie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Ref.denotaalpie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noProof w:val="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MX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extoindependiente3">
    <w:name w:val="Texto independiente 3"/>
    <w:basedOn w:val="Normal"/>
    <w:next w:val="Textoindependiente3"/>
    <w:autoRedefine w:val="0"/>
    <w:hidden w:val="0"/>
    <w:qFormat w:val="0"/>
    <w:pPr>
      <w:suppressAutoHyphens w:val="1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hAnsi="Arial"/>
      <w:color w:val="000000"/>
      <w:w w:val="100"/>
      <w:position w:val="-1"/>
      <w:sz w:val="24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Númerodepágina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DC2">
    <w:name w:val="TDC 2"/>
    <w:basedOn w:val="Normal"/>
    <w:next w:val="Normal"/>
    <w:autoRedefine w:val="0"/>
    <w:hidden w:val="0"/>
    <w:qFormat w:val="0"/>
    <w:pPr>
      <w:suppressAutoHyphens w:val="1"/>
      <w:spacing w:line="1" w:lineRule="atLeast"/>
      <w:ind w:left="2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1">
    <w:name w:val="TDC 1"/>
    <w:basedOn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TDC3">
    <w:name w:val="TDC 3"/>
    <w:basedOn w:val="Normal"/>
    <w:next w:val="Normal"/>
    <w:autoRedefine w:val="0"/>
    <w:hidden w:val="0"/>
    <w:qFormat w:val="0"/>
    <w:pPr>
      <w:suppressAutoHyphens w:val="1"/>
      <w:spacing w:line="1" w:lineRule="atLeast"/>
      <w:ind w:left="40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stiloTDC1+Antes:4pto">
    <w:name w:val="Estilo TDC 1 + Antes:  4 pto"/>
    <w:basedOn w:val="TDC1"/>
    <w:next w:val="EstiloTDC1+Antes:4pto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paragraph" w:styleId="EstiloTDC1+Antes:4pto1">
    <w:name w:val="Estilo TDC 1 + Antes:  4 pto1"/>
    <w:basedOn w:val="TDC1"/>
    <w:next w:val="EstiloTDC1+Antes:4pto1"/>
    <w:autoRedefine w:val="0"/>
    <w:hidden w:val="0"/>
    <w:qFormat w:val="0"/>
    <w:pPr>
      <w:suppressAutoHyphens w:val="1"/>
      <w:spacing w:before="80"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CO"/>
    </w:rPr>
  </w:style>
  <w:style w:type="character" w:styleId="PiedepáginaCar">
    <w:name w:val="Pie de página Car"/>
    <w:next w:val="PiedepáginaCar"/>
    <w:autoRedefine w:val="0"/>
    <w:hidden w:val="0"/>
    <w:qFormat w:val="0"/>
    <w:rPr>
      <w:rFonts w:ascii="Arial" w:hAnsi="Arial"/>
      <w:w w:val="100"/>
      <w:position w:val="-1"/>
      <w:sz w:val="22"/>
      <w:szCs w:val="22"/>
      <w:effect w:val="none"/>
      <w:vertAlign w:val="baseline"/>
      <w:cs w:val="0"/>
      <w:em w:val="none"/>
      <w:lang w:eastAsia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CO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l1J00k/diLzVw9YV18vPObQ8A==">CgMxLjA4AHIhMUpibVY2RDNwSmlLZ3ZnUTRER1pqVmxBZEtLWXJjLU45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2021-03-12T14:59:00Z</dcterms:created>
  <dc:creator>Diana Carolina Rodríguez Ordoñez</dc:creator>
</cp:coreProperties>
</file>