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15: Presentación del proyecto + cierre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Entregar y sustentar CloudLite App con evidencias completas.</w:t>
      </w:r>
    </w:p>
    <w:p>
      <w:pPr>
        <w:pStyle w:val="ListBullet"/>
      </w:pPr>
      <w:r>
        <w:rPr>
          <w:b w:val="0"/>
          <w:color w:val="4A4A49"/>
          <w:sz w:val="22"/>
        </w:rPr>
        <w:t>Responder preguntas de arquitectura (ADRs, amenazas, escala).</w:t>
      </w:r>
    </w:p>
    <w:p>
      <w:pPr>
        <w:pStyle w:val="ListBullet"/>
      </w:pPr>
      <w:r>
        <w:rPr>
          <w:b w:val="0"/>
          <w:color w:val="4A4A49"/>
          <w:sz w:val="22"/>
        </w:rPr>
        <w:t>Cerrar el curso con reflexión de aprendizaje.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Sustentación / entrega final del PI CloudLite App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final + presentación 5–8 min (entrega en ExamLab · módulo Proyectos)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Docs/Slides · diagramas · capturas lab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Esta clase de cierre tampoco introduce teoria nueva: consolida evidencia completa de las 14 clases anteriores (C4 Context/Containers, seguridad, despliegue, CI/monitoreo, costos, rendimiento, escalabilidad) en una sustentacion coherente, no una lista de diapositivas sueltas por tema.</w:t>
      </w:r>
    </w:p>
    <w:p>
      <w:r>
        <w:rPr>
          <w:b w:val="0"/>
          <w:color w:val="4A4A49"/>
          <w:sz w:val="22"/>
        </w:rPr>
        <w:t>Criterio de calidad de la sustentacion: CUALQUIER integrante del equipo debe poder explicar cualquier parte del sistema en 60 segundos — si solo una persona entiende el diagrama completo, el trabajo en equipo fallo aunque el diagrama este bien hecho.</w:t>
      </w:r>
    </w:p>
    <w:p>
      <w:r>
        <w:rPr>
          <w:b w:val="0"/>
          <w:color w:val="4A4A49"/>
          <w:sz w:val="22"/>
        </w:rPr>
        <w:t>Recordatorio explicito que evita confusion de pesos: el Proyecto Integrador (20% del Corte 3) es una evaluacion DISTINTA e independiente del Parcial 3 (Clase 14, evaluacion escrita) — uno no sustituye ni compensa al otro en el calculo de la nota.</w:t>
      </w:r>
    </w:p>
    <w:p>
      <w:r>
        <w:rPr>
          <w:b w:val="0"/>
          <w:color w:val="4A4A49"/>
          <w:sz w:val="22"/>
        </w:rPr>
        <w:t>Error de docente que no domina el tema: permitir que un solo integrante presente todo mientras los demas observan — el Q&amp;A de cierre debe distribuirse entre todo el equipo precisamente para verificar el criterio de los 60 segundos.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15 - Presentacion del proyecto y cierre/Presentacion.pptx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No hay encuentro síncrono obligatorio. El estudiante trabaja con Presentacion.pptx + Taller.docx.</w:t>
      </w:r>
    </w:p>
    <w:p>
      <w:pPr>
        <w:spacing w:before="200" w:after="60"/>
      </w:pPr>
      <w:r>
        <w:rPr>
          <w:b/>
          <w:color w:val="1A1C1D"/>
          <w:sz w:val="32"/>
        </w:rPr>
        <w:t>Guion del docente (asíncrono)</w:t>
      </w:r>
    </w:p>
    <w:p>
      <w:pPr>
        <w:pStyle w:val="ListNumber"/>
      </w:pPr>
      <w:r>
        <w:rPr>
          <w:b w:val="0"/>
          <w:color w:val="4A4A49"/>
          <w:sz w:val="22"/>
        </w:rPr>
        <w:t>Publica en ExamLab: diapositivas + taller + recordatorio del PI.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15 autónoma. Hoy avanzamos el PI en: Sustentación / entrega final del PI CloudLite App.</w:t>
      </w:r>
    </w:p>
    <w:p>
      <w:r>
        <w:rPr>
          <w:b w:val="0"/>
          <w:color w:val="4A4A49"/>
          <w:sz w:val="22"/>
        </w:rPr>
        <w:t>Entregable: Paquete final + presentación 5–8 min (entrega en ExamLab · módulo Proyectos). Duda por foro/correo institucional.»</w:t>
      </w:r>
    </w:p>
    <w:p>
      <w:pPr>
        <w:pStyle w:val="ListNumber"/>
      </w:pPr>
      <w:r>
        <w:rPr>
          <w:b w:val="0"/>
          <w:color w:val="4A4A49"/>
          <w:sz w:val="22"/>
        </w:rPr>
        <w:t>Revisa entregas domingo 23:59; deja feedback breve orientado a la rúbrica PI.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de diagrama/ADR; no adelantes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Suban paquete final a </w:t>
      </w:r>
      <w:r>
        <w:rPr>
          <w:b/>
          <w:color w:val="4A4A49"/>
          <w:sz w:val="22"/>
        </w:rPr>
        <w:t>ExamLab</w:t>
      </w:r>
      <w:r>
        <w:rPr>
          <w:b w:val="0"/>
          <w:color w:val="4A4A49"/>
          <w:sz w:val="22"/>
        </w:rPr>
        <w:t xml:space="preserve"> (módulo Proyectos): informe + evidencias.</w:t>
      </w:r>
    </w:p>
    <w:p>
      <w:pPr>
        <w:pStyle w:val="ListNumber"/>
      </w:pPr>
      <w:r>
        <w:rPr>
          <w:b w:val="0"/>
          <w:color w:val="4A4A49"/>
          <w:sz w:val="22"/>
        </w:rPr>
        <w:t>Graben o presenten pitch 5–8 min según instrucción del docente.</w:t>
      </w:r>
    </w:p>
    <w:p>
      <w:pPr>
        <w:pStyle w:val="ListNumber"/>
      </w:pPr>
      <w:r>
        <w:rPr>
          <w:b w:val="0"/>
          <w:color w:val="4A4A49"/>
          <w:sz w:val="22"/>
        </w:rPr>
        <w:t>Incluyan Q&amp;A escrito (3 preguntas que se harían a sí mismos + respuestas).</w:t>
      </w:r>
    </w:p>
    <w:p>
      <w:pPr>
        <w:pStyle w:val="ListNumber"/>
      </w:pPr>
      <w:r>
        <w:rPr>
          <w:b w:val="0"/>
          <w:color w:val="4A4A49"/>
          <w:sz w:val="22"/>
        </w:rPr>
        <w:t>Reflexión final (½ página): qué trade-off fue el más difícil.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15/Quiz Clase 15 - Presentacion del proyecto y cierre.docx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La UNIAJC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