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3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Metodologias tradicionales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draw.io · Google Docs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Queda listo el indice del documento formal de diseño de VetCare y la matriz en V que amarra cada requisito con la prueba que lo va a verificar.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si Huellitas exige aprobar todo el diseño antes de que Programacion II escriba una linea, este es exactamente el paquete de documentos que el equipo tendria que entregar y defender.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clase pasada quedo el mapa de fases; hoy se aprende a cerrar una fase de manera formal, con version, aprobacion y trazabilidad hacia las pruebas.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es el enfoque que sostiene la ruta del estudiante que solo cursa Seminario: su producto final es un documento de diseño formal, que es lo que en la industria se contrata y se factura.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equipo ya tiene una lista cruda de necesidades de Huellitas, pero escrita en frases sueltas tipo 'que sea rapido' y 'que no se pierdan las fichas', sin ID, sin version y sin quien lo pidio.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administradora de la clinica avisa que solo dispone de dos reuniones en todo el semestre, asi que no habra a quien preguntarle cada semana.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Nadie ha escrito todavia una sola prueba, y la idea instalada en el grupo es que las pruebas se piensan al final, cuando ya haya algo que probar.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Google Docs escriba el indice del ERS de VetCare con al menos estas secciones numeradas: 1. Proposito y alcance, 2. Glosario del dominio veterinario, 3. Requisitos funcionales, 4. Requisitos no funcionales, 5. Reglas de negocio, 6. Matriz de trazabilidad, 7. Control de versiones y aprobaciones.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Escriba cuatro requisitos de VetCare en formato de ficha completa (ID, nombre, fuente, prioridad, estabilidad, descripcion, precondicion, criterio de aceptacion, version y estado); al menos uno debe ser no funcional y al menos uno debe declarar dependencia de otro.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Construya la matriz en V en una tabla de cuatro columnas: Fase de la izquierda / Artefacto / Nivel de prueba emparejado / Caso de prueba de VetCare que lo verifica, y asegurese de que cada uno de sus cuatro requisitos aparezca con su codigo de prueba.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draw.io dibuje el modelo en V de VetCare con las fases de bajada y de subida, y trace lineas punteadas horizontales que unan cada fase con su nivel de prueba; rotule al menos dos de esas lineas con el ID del requisito y el ID del caso de prueba.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Diligencie el formato de solicitud de cambio con este caso real: la clinica pide, ya aprobada la linea base, que la busqueda tambien funcione por numero de microchip; describa el requisito afectado, el impacto en diseño y pruebas, y la decision (aprobar, aplazar o rechazar) con su justificacion. Exporte todo a PDF y suba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Un documento en Google Docs con el indice del ERS de VetCare, cuatro requisitos escritos en formato de ficha con version y linea base, la matriz en V (requisito - nivel de prueba - criterio de aceptacion) y un formato de solicitud de cambio diligenciado; mas el diagrama en V dibujado en draw.io y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requisito tiene ID unico, fuente identificada, version, estado y un criterio de aceptacion medible (con numero, tiempo o cantidad), no una opinion.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matriz en V empareja cada fase de la izquierda con su nivel de prueba a la derecha y no deja ningun requisito sin su caso de prueba asociado.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en draw.io muestra las dos ramas de la V y al menos dos lineas de trazabilidad rotuladas con IDs reales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solicitud de cambio identifica el requisito afectado, el impacto en diseño y pruebas y una decision justificada, no un simple 'si, se agrega'.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Su criterio de aceptacion se puede medir con un cronometro, un contador o un si/no, o depende de que la veterinaria este de buen genio ese dia?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mañana entra un estudiante nuevo al equipo, podria saber solo leyendo el documento quien pidio cada requisito y en que version se aprobo?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Hay algun requisito en su lista que no tenga ninguna prueba asociada? Si lo hay, como pensaba demostrarle a la clinica que ese requisito quedo cumplido?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el indice del ERS, cuatro requisitos en ficha formal con linea base, la matriz en V con trazabilidad requisito-prueba y una solicitud de cambio decidida.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Cuatro requisitos de VetCare en ficha formal.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Diagrama (Mermaid)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Modelo en V de VetCare con trazabilidad.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3 -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Matriz en V y indice del 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Solicitud de cambio sobre linea base aprobada.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Seleccion unica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Verificacion: que significa tener una linea base.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opciones, una sola correcta.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(`flowchart`)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`flowchart`».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