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Quiz · Clase 2 · Ciclos de vida del software</w:t>
      </w:r>
    </w:p>
    <w:p>
      <w:pPr>
        <w:spacing w:after="120"/>
        <w:shd w:val="clear" w:fill="E8F4FA"/>
      </w:pPr>
      <w:r>
        <w:rPr>
          <w:rFonts w:ascii="Calibri" w:hAnsi="Calibri" w:eastAsia="Calibri"/>
          <w:b/>
          <w:color w:val="095292"/>
          <w:sz w:val="20"/>
        </w:rPr>
        <w:t>Version estudiante — SOLO enunciados. No proyectar la Clave docente.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0"/>
        </w:rPr>
        <w:t>Individual · 8-10 min.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1. En VetCare, cual es el artefacto que debe producir la fase de requisitos para poder decir que la fase quedo cerrada?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El diagrama de clases del sistema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La lista numerada de RF y RNF revisada y aprobada por Huellitas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La base de datos creada con las tablas de pacientes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El manual de usuario del modulo de citas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2. El equipo entrega el modulo de pacientes, luego el de citas y luego el de reportes, y nunca vuelve a tocar lo ya entregado. Como se llama eso?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Iterativo puro, porque hay varias entregas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Incremental, pero no iterativo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Cascada pura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Mantenimiento evolutivo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3. Cual afirmacion describe correctamente la diferencia entre proyecto y producto en VetCare?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Son sinonimos: cuando se entrega el sistema terminan los dos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El producto es el cronograma y el proyecto es el software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El proyecto es el esfuerzo temporal que se cierra al entregar; el producto es el sistema que sigue vivo y evolucionando en Huellitas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El proyecto solo existe si hay contrato firmado; si no, solo hay producto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4. Huellitas pide un tablero de metricas que nunca ha visto y sobre el cual no sabe que indicadores quiere. Que recorrido conviene para esa parte del sistema?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Una sola pasada lineal, cerrando requisitos al inicio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Ciclos cortos con prototipos que la clinica pueda ver y corregir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Saltarse el diseno y construir directamente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Dejarlo para mantenimiento y no analizarlo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5. Un ciclo de vida iterativo elimina la fase de requisitos, porque los requisitos se van descubriendo mientras se programa.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6. En un recorrido lineal y en uno en ciclos las fases del ciclo de vida son basicamente las mismas; lo que cambia es cuantas veces se recorren y cuanto sistema entra en cada vuelta.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7. Diga en que fases del ciclo de vida se ubica Seminario de Sistemas y en cuales Programacion II, y nombre un artefacto concreto de VetCare que entrega cada una.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Respuesta: ______________________________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8. Tres meses despues de entregado VetCare, Huellitas pide registrar vacunacion a domicilio. En que fase del ciclo de vida cae esa solicitud y que se debe hacer antes de tocar el sistema?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Respuesta: 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