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3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Beneficio: el alcance queda cerrado y se puede estimar costo y tiempo con precision, ademas el equipo de Programacion II recibe planos completos y estables para construir sin ambiguedades. Riesgo: la clinica no sabe que metricas quiere hasta ver el primer tablero, asi que se congelaria una suposicion y el cambio llegaria tarde, cuando corregirlo ya cuesta rediseno, recodificacion y repruebas.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Verificar es comprobar que se construyo segun el documento: la pantalla de busqueda tiene los tres campos que decia el RF-03. Validar es comprobar que se construyo lo correcto para el cliente: la veterinaria usa la pantalla y confirma que asi si encuentra la ficha en la consulta real. Se puede verificar bien un requisito equivocado.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