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6 · Requerimientos de software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Cual de las siguientes frases es un requisito NO funcional correctamente formulado para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El sistema debe permitir agendar una cita seleccionando mascota, veterinario, fecha y hora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El sistema debe ser rapido y facil de usar para la auxiliar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La consulta de historial por documento debe responder en maximo 3 segundos con 5.000 fichas y 10 usuarios concurrentes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El sistema debe generar el reporte mensual de consultas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En MoSCoW, que significa exactamente que un requisito quede clasificado como Won't?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 el equipo no sabe todavia como hacerlo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Que queda declarado explicitamente fuera de esta version, para proteger el alcance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Que se hara solo si sobra tiempo al final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 el cliente lo rechazo por costoso y no se volvera a considerar nunca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El Dr. Ramirez no logra explicar como hace hoy para ubicar una ficha, pero lo hace veinte veces al dia. Cual tecnica de elicitacion es la mas adecuada?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Entrevista estructurada con preguntas cerradas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Encuesta enviada a todo el personal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Observacion directa del proceso en la recepcion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Revision del manual de funciones de la clinica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Cual de estos requisitos esta MAL formulado y debe partirse antes de aprobarse?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El sistema debe permitir a la auxiliar registrar una mascota asociada a un dueno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El sistema debe permitir registrar mascotas y generar reportes y enviar correos de recordatorio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El sistema debe permitir al veterinario registrar el diagnostico de una atencion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El sistema debe permitir consultar las citas del dia ordenadas por hora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La trazabilidad hacia atras permite saber de que necesidad o frase del cliente nacio cada requisito.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Como las frases del cliente ya expresan lo que necesita, transcribirlas tal cual al documento es suficiente para tener requisitos validos.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Convierta la frase cruda 'el sistema tiene que ser rapido' en un RNF verificable para VetCare e indique como se probaria.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Explique con sus palabras por que se dice que 'si no se puede verificar, no es un requisito' y de un ejemplo de VetCare.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