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D52F8" w14:textId="3139D7A1" w:rsidR="007729AC" w:rsidRPr="00840867" w:rsidRDefault="00840867">
      <w:pPr>
        <w:rPr>
          <w:rFonts w:ascii="Times New Roman" w:hAnsi="Times New Roman" w:cs="Times New Roman"/>
          <w:lang w:val="es-ES"/>
        </w:rPr>
      </w:pPr>
      <w:r w:rsidRPr="00840867">
        <w:rPr>
          <w:rFonts w:ascii="Times New Roman" w:hAnsi="Times New Roman" w:cs="Times New Roman"/>
          <w:lang w:val="es-ES"/>
        </w:rPr>
        <w:t>MANUAL TECNICO DEL SISTEMA</w:t>
      </w:r>
    </w:p>
    <w:p w14:paraId="38952002" w14:textId="049FE243" w:rsidR="00840867" w:rsidRPr="00840867" w:rsidRDefault="00840867">
      <w:pPr>
        <w:rPr>
          <w:rFonts w:ascii="Times New Roman" w:hAnsi="Times New Roman" w:cs="Times New Roman"/>
        </w:rPr>
      </w:pPr>
      <w:r w:rsidRPr="00840867">
        <w:rPr>
          <w:rFonts w:ascii="Times New Roman" w:hAnsi="Times New Roman" w:cs="Times New Roman"/>
          <w:b/>
          <w:bCs/>
        </w:rPr>
        <w:t>Nombre del proyecto:</w:t>
      </w:r>
      <w:r w:rsidRPr="00840867">
        <w:rPr>
          <w:rFonts w:ascii="Times New Roman" w:hAnsi="Times New Roman" w:cs="Times New Roman"/>
        </w:rPr>
        <w:t xml:space="preserve"> </w:t>
      </w:r>
      <w:r w:rsidRPr="00840867">
        <w:rPr>
          <w:rFonts w:ascii="Times New Roman" w:hAnsi="Times New Roman" w:cs="Times New Roman"/>
        </w:rPr>
        <w:t>Agro KAJA</w:t>
      </w:r>
      <w:r w:rsidRPr="00840867">
        <w:rPr>
          <w:rFonts w:ascii="Times New Roman" w:hAnsi="Times New Roman" w:cs="Times New Roman"/>
        </w:rPr>
        <w:br/>
      </w:r>
      <w:r w:rsidRPr="00840867">
        <w:rPr>
          <w:rFonts w:ascii="Times New Roman" w:hAnsi="Times New Roman" w:cs="Times New Roman"/>
          <w:b/>
          <w:bCs/>
        </w:rPr>
        <w:t>Versión:</w:t>
      </w:r>
      <w:r w:rsidRPr="00840867">
        <w:rPr>
          <w:rFonts w:ascii="Times New Roman" w:hAnsi="Times New Roman" w:cs="Times New Roman"/>
        </w:rPr>
        <w:t xml:space="preserve"> 1.0</w:t>
      </w:r>
      <w:r w:rsidRPr="00840867">
        <w:rPr>
          <w:rFonts w:ascii="Times New Roman" w:hAnsi="Times New Roman" w:cs="Times New Roman"/>
        </w:rPr>
        <w:br/>
      </w:r>
      <w:r w:rsidRPr="00840867">
        <w:rPr>
          <w:rFonts w:ascii="Times New Roman" w:hAnsi="Times New Roman" w:cs="Times New Roman"/>
          <w:b/>
          <w:bCs/>
        </w:rPr>
        <w:t>Fecha:</w:t>
      </w:r>
      <w:r w:rsidRPr="00840867">
        <w:rPr>
          <w:rFonts w:ascii="Times New Roman" w:hAnsi="Times New Roman" w:cs="Times New Roman"/>
        </w:rPr>
        <w:t xml:space="preserve"> </w:t>
      </w:r>
      <w:proofErr w:type="gramStart"/>
      <w:r w:rsidRPr="00840867">
        <w:rPr>
          <w:rFonts w:ascii="Times New Roman" w:hAnsi="Times New Roman" w:cs="Times New Roman"/>
        </w:rPr>
        <w:t>Octubre</w:t>
      </w:r>
      <w:proofErr w:type="gramEnd"/>
      <w:r w:rsidRPr="00840867">
        <w:rPr>
          <w:rFonts w:ascii="Times New Roman" w:hAnsi="Times New Roman" w:cs="Times New Roman"/>
        </w:rPr>
        <w:t xml:space="preserve"> 2025</w:t>
      </w:r>
      <w:r w:rsidRPr="00840867">
        <w:rPr>
          <w:rFonts w:ascii="Times New Roman" w:hAnsi="Times New Roman" w:cs="Times New Roman"/>
        </w:rPr>
        <w:br/>
      </w:r>
      <w:r w:rsidRPr="00840867">
        <w:rPr>
          <w:rFonts w:ascii="Times New Roman" w:hAnsi="Times New Roman" w:cs="Times New Roman"/>
          <w:b/>
          <w:bCs/>
        </w:rPr>
        <w:t>Equipo:</w:t>
      </w:r>
      <w:r w:rsidRPr="00840867">
        <w:rPr>
          <w:rFonts w:ascii="Times New Roman" w:hAnsi="Times New Roman" w:cs="Times New Roman"/>
        </w:rPr>
        <w:t xml:space="preserve"> </w:t>
      </w:r>
      <w:r w:rsidRPr="00840867">
        <w:rPr>
          <w:rFonts w:ascii="Times New Roman" w:hAnsi="Times New Roman" w:cs="Times New Roman"/>
        </w:rPr>
        <w:t>Agro KAJA</w:t>
      </w:r>
      <w:r w:rsidRPr="00840867">
        <w:rPr>
          <w:rFonts w:ascii="Times New Roman" w:hAnsi="Times New Roman" w:cs="Times New Roman"/>
        </w:rPr>
        <w:br/>
      </w:r>
      <w:r w:rsidRPr="00840867">
        <w:rPr>
          <w:rFonts w:ascii="Times New Roman" w:hAnsi="Times New Roman" w:cs="Times New Roman"/>
          <w:b/>
          <w:bCs/>
        </w:rPr>
        <w:t>Ficha:</w:t>
      </w:r>
      <w:r w:rsidRPr="00840867">
        <w:rPr>
          <w:rFonts w:ascii="Times New Roman" w:hAnsi="Times New Roman" w:cs="Times New Roman"/>
        </w:rPr>
        <w:t xml:space="preserve"> 28374797</w:t>
      </w:r>
    </w:p>
    <w:p w14:paraId="1C2CDB1C" w14:textId="77777777" w:rsidR="00840867" w:rsidRPr="00840867" w:rsidRDefault="00840867">
      <w:pPr>
        <w:rPr>
          <w:rFonts w:ascii="Times New Roman" w:hAnsi="Times New Roman" w:cs="Times New Roman"/>
        </w:rPr>
      </w:pPr>
    </w:p>
    <w:p w14:paraId="2300E32E" w14:textId="77777777" w:rsidR="00840867" w:rsidRPr="00840867" w:rsidRDefault="00840867" w:rsidP="0084086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  <w:r w:rsidRPr="00840867">
        <w:rPr>
          <w:rFonts w:ascii="Segoe UI Emoji" w:hAnsi="Segoe UI Emoji" w:cs="Segoe UI Emoji"/>
          <w:b/>
          <w:bCs/>
        </w:rPr>
        <w:t>📑</w:t>
      </w:r>
      <w:r w:rsidRPr="00840867">
        <w:rPr>
          <w:rFonts w:ascii="Times New Roman" w:hAnsi="Times New Roman" w:cs="Times New Roman"/>
          <w:b/>
          <w:bCs/>
        </w:rPr>
        <w:t xml:space="preserve"> Índice</w:t>
      </w:r>
    </w:p>
    <w:p w14:paraId="4997A630" w14:textId="312BF00A" w:rsidR="00840867" w:rsidRPr="00840867" w:rsidRDefault="00840867" w:rsidP="00840867">
      <w:pPr>
        <w:pStyle w:val="NormalWeb"/>
        <w:numPr>
          <w:ilvl w:val="0"/>
          <w:numId w:val="5"/>
        </w:numPr>
      </w:pPr>
      <w:hyperlink w:anchor="1-resumen-t%C3%A9cnico" w:history="1">
        <w:r w:rsidRPr="00840867">
          <w:rPr>
            <w:rStyle w:val="Hipervnculo"/>
            <w:rFonts w:eastAsiaTheme="majorEastAsia"/>
          </w:rPr>
          <w:t>Resumen técnico</w:t>
        </w:r>
      </w:hyperlink>
    </w:p>
    <w:p w14:paraId="59CF4D36" w14:textId="1AEDC782" w:rsidR="00840867" w:rsidRPr="00840867" w:rsidRDefault="00840867" w:rsidP="00840867">
      <w:pPr>
        <w:pStyle w:val="NormalWeb"/>
        <w:numPr>
          <w:ilvl w:val="0"/>
          <w:numId w:val="5"/>
        </w:numPr>
      </w:pPr>
      <w:hyperlink w:anchor="2-tecnolog%C3%ADas-utilizadas" w:history="1">
        <w:r w:rsidRPr="00840867">
          <w:rPr>
            <w:rStyle w:val="Hipervnculo"/>
            <w:rFonts w:eastAsiaTheme="majorEastAsia"/>
          </w:rPr>
          <w:t>Tecnologías utilizadas</w:t>
        </w:r>
      </w:hyperlink>
    </w:p>
    <w:p w14:paraId="00D1FF4A" w14:textId="38DE3517" w:rsidR="00840867" w:rsidRPr="00840867" w:rsidRDefault="00840867" w:rsidP="00840867">
      <w:pPr>
        <w:pStyle w:val="NormalWeb"/>
        <w:numPr>
          <w:ilvl w:val="0"/>
          <w:numId w:val="5"/>
        </w:numPr>
      </w:pPr>
      <w:hyperlink w:anchor="3-requisitos-del-sistema" w:history="1">
        <w:r w:rsidRPr="00840867">
          <w:rPr>
            <w:rStyle w:val="Hipervnculo"/>
            <w:rFonts w:eastAsiaTheme="majorEastAsia"/>
          </w:rPr>
          <w:t>Requisitos del sistema</w:t>
        </w:r>
      </w:hyperlink>
    </w:p>
    <w:p w14:paraId="133B783A" w14:textId="1D473E38" w:rsidR="00840867" w:rsidRPr="00840867" w:rsidRDefault="00840867" w:rsidP="00840867">
      <w:pPr>
        <w:pStyle w:val="NormalWeb"/>
        <w:numPr>
          <w:ilvl w:val="0"/>
          <w:numId w:val="5"/>
        </w:numPr>
      </w:pPr>
      <w:hyperlink w:anchor="4-estructura-del-backend-aspnet-core" w:history="1">
        <w:r w:rsidRPr="00840867">
          <w:rPr>
            <w:rStyle w:val="Hipervnculo"/>
            <w:rFonts w:eastAsiaTheme="majorEastAsia"/>
          </w:rPr>
          <w:t xml:space="preserve">Estructura del </w:t>
        </w:r>
        <w:proofErr w:type="spellStart"/>
        <w:r w:rsidRPr="00840867">
          <w:rPr>
            <w:rStyle w:val="Hipervnculo"/>
            <w:rFonts w:eastAsiaTheme="majorEastAsia"/>
          </w:rPr>
          <w:t>backend</w:t>
        </w:r>
        <w:proofErr w:type="spellEnd"/>
        <w:r w:rsidRPr="00840867">
          <w:rPr>
            <w:rStyle w:val="Hipervnculo"/>
            <w:rFonts w:eastAsiaTheme="majorEastAsia"/>
          </w:rPr>
          <w:t xml:space="preserve"> (ASP.NET Core)</w:t>
        </w:r>
      </w:hyperlink>
    </w:p>
    <w:p w14:paraId="6B800157" w14:textId="67D78088" w:rsidR="00840867" w:rsidRPr="00840867" w:rsidRDefault="00840867" w:rsidP="00840867">
      <w:pPr>
        <w:pStyle w:val="NormalWeb"/>
        <w:numPr>
          <w:ilvl w:val="0"/>
          <w:numId w:val="5"/>
        </w:numPr>
      </w:pPr>
      <w:hyperlink w:anchor="5-estructura-del-frontend-react" w:history="1">
        <w:r w:rsidRPr="00840867">
          <w:rPr>
            <w:rStyle w:val="Hipervnculo"/>
            <w:rFonts w:eastAsiaTheme="majorEastAsia"/>
          </w:rPr>
          <w:t xml:space="preserve">Estructura del </w:t>
        </w:r>
        <w:proofErr w:type="spellStart"/>
        <w:r w:rsidRPr="00840867">
          <w:rPr>
            <w:rStyle w:val="Hipervnculo"/>
            <w:rFonts w:eastAsiaTheme="majorEastAsia"/>
          </w:rPr>
          <w:t>frontend</w:t>
        </w:r>
        <w:proofErr w:type="spellEnd"/>
        <w:r w:rsidRPr="00840867">
          <w:rPr>
            <w:rStyle w:val="Hipervnculo"/>
            <w:rFonts w:eastAsiaTheme="majorEastAsia"/>
          </w:rPr>
          <w:t xml:space="preserve"> (</w:t>
        </w:r>
        <w:proofErr w:type="spellStart"/>
        <w:r w:rsidRPr="00840867">
          <w:rPr>
            <w:rStyle w:val="Hipervnculo"/>
            <w:rFonts w:eastAsiaTheme="majorEastAsia"/>
          </w:rPr>
          <w:t>React</w:t>
        </w:r>
        <w:proofErr w:type="spellEnd"/>
        <w:r w:rsidRPr="00840867">
          <w:rPr>
            <w:rStyle w:val="Hipervnculo"/>
            <w:rFonts w:eastAsiaTheme="majorEastAsia"/>
          </w:rPr>
          <w:t>)</w:t>
        </w:r>
      </w:hyperlink>
    </w:p>
    <w:p w14:paraId="28C05BC2" w14:textId="6638D3C9" w:rsidR="00840867" w:rsidRPr="00840867" w:rsidRDefault="00840867" w:rsidP="00840867">
      <w:pPr>
        <w:pStyle w:val="NormalWeb"/>
        <w:numPr>
          <w:ilvl w:val="0"/>
          <w:numId w:val="5"/>
        </w:numPr>
      </w:pPr>
      <w:hyperlink w:anchor="6-instalaci%C3%B3n-y-ejecuci%C3%B3n" w:history="1">
        <w:r w:rsidRPr="00840867">
          <w:rPr>
            <w:rStyle w:val="Hipervnculo"/>
            <w:rFonts w:eastAsiaTheme="majorEastAsia"/>
          </w:rPr>
          <w:t>Instalación y ejecución</w:t>
        </w:r>
      </w:hyperlink>
    </w:p>
    <w:p w14:paraId="768CE7FB" w14:textId="69D12346" w:rsidR="00840867" w:rsidRPr="00840867" w:rsidRDefault="00840867" w:rsidP="00840867">
      <w:pPr>
        <w:pStyle w:val="NormalWeb"/>
        <w:numPr>
          <w:ilvl w:val="0"/>
          <w:numId w:val="5"/>
        </w:numPr>
      </w:pPr>
      <w:hyperlink w:anchor="7-modelo-de-datos" w:history="1">
        <w:r w:rsidRPr="00840867">
          <w:rPr>
            <w:rStyle w:val="Hipervnculo"/>
            <w:rFonts w:eastAsiaTheme="majorEastAsia"/>
          </w:rPr>
          <w:t>Modelo de datos</w:t>
        </w:r>
      </w:hyperlink>
    </w:p>
    <w:p w14:paraId="16AC8577" w14:textId="04735D7E" w:rsidR="00840867" w:rsidRPr="00840867" w:rsidRDefault="00840867" w:rsidP="00840867">
      <w:pPr>
        <w:pStyle w:val="NormalWeb"/>
        <w:numPr>
          <w:ilvl w:val="0"/>
          <w:numId w:val="5"/>
        </w:numPr>
      </w:pPr>
      <w:hyperlink w:anchor="8-api-y-endpoints" w:history="1">
        <w:r w:rsidRPr="00840867">
          <w:rPr>
            <w:rStyle w:val="Hipervnculo"/>
            <w:rFonts w:eastAsiaTheme="majorEastAsia"/>
          </w:rPr>
          <w:t xml:space="preserve">API y </w:t>
        </w:r>
        <w:proofErr w:type="spellStart"/>
        <w:r w:rsidRPr="00840867">
          <w:rPr>
            <w:rStyle w:val="Hipervnculo"/>
            <w:rFonts w:eastAsiaTheme="majorEastAsia"/>
          </w:rPr>
          <w:t>endpoints</w:t>
        </w:r>
        <w:proofErr w:type="spellEnd"/>
      </w:hyperlink>
    </w:p>
    <w:p w14:paraId="7388F4AD" w14:textId="4346A159" w:rsidR="00840867" w:rsidRPr="00840867" w:rsidRDefault="00840867" w:rsidP="00840867">
      <w:pPr>
        <w:pStyle w:val="NormalWeb"/>
        <w:numPr>
          <w:ilvl w:val="0"/>
          <w:numId w:val="5"/>
        </w:numPr>
      </w:pPr>
      <w:hyperlink w:anchor="9-seguridad-y-validaciones" w:history="1">
        <w:r w:rsidRPr="00840867">
          <w:rPr>
            <w:rStyle w:val="Hipervnculo"/>
            <w:rFonts w:eastAsiaTheme="majorEastAsia"/>
          </w:rPr>
          <w:t>Seguridad y validaciones</w:t>
        </w:r>
      </w:hyperlink>
    </w:p>
    <w:p w14:paraId="681F97DE" w14:textId="651D9B4C" w:rsidR="00840867" w:rsidRPr="00840867" w:rsidRDefault="00840867" w:rsidP="00840867">
      <w:pPr>
        <w:pStyle w:val="NormalWeb"/>
        <w:numPr>
          <w:ilvl w:val="0"/>
          <w:numId w:val="5"/>
        </w:numPr>
      </w:pPr>
      <w:hyperlink w:anchor="10-errores-comunes-y-soluciones" w:history="1">
        <w:r w:rsidRPr="00840867">
          <w:rPr>
            <w:rStyle w:val="Hipervnculo"/>
            <w:rFonts w:eastAsiaTheme="majorEastAsia"/>
          </w:rPr>
          <w:t>Errores comunes y soluciones</w:t>
        </w:r>
      </w:hyperlink>
    </w:p>
    <w:p w14:paraId="217AE0F6" w14:textId="00A08C7B" w:rsidR="00840867" w:rsidRPr="00840867" w:rsidRDefault="00840867" w:rsidP="00840867">
      <w:pPr>
        <w:pStyle w:val="NormalWeb"/>
        <w:numPr>
          <w:ilvl w:val="0"/>
          <w:numId w:val="5"/>
        </w:numPr>
      </w:pPr>
      <w:hyperlink w:anchor="11-anexos" w:history="1">
        <w:r w:rsidRPr="00840867">
          <w:rPr>
            <w:rStyle w:val="Hipervnculo"/>
            <w:rFonts w:eastAsiaTheme="majorEastAsia"/>
          </w:rPr>
          <w:t>Anexos</w:t>
        </w:r>
      </w:hyperlink>
    </w:p>
    <w:p w14:paraId="5EEDB74A" w14:textId="13F1C669" w:rsidR="00840867" w:rsidRPr="00840867" w:rsidRDefault="00840867" w:rsidP="00840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</w:pPr>
      <w:r w:rsidRPr="0084086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t>1. Resumen técnico</w:t>
      </w:r>
    </w:p>
    <w:p w14:paraId="3082D703" w14:textId="77777777" w:rsidR="00840867" w:rsidRPr="00840867" w:rsidRDefault="00840867" w:rsidP="00840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Este sistema permite la gestión de [usuarios/clientes/etc.]. Se construyó bajo una </w:t>
      </w:r>
      <w:r w:rsidRPr="0084086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arquitectura en capas</w:t>
      </w:r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separando responsabilidades y favoreciendo mantenibilidad y escalabilidad.</w:t>
      </w:r>
    </w:p>
    <w:p w14:paraId="267F5426" w14:textId="67E665A7" w:rsidR="00840867" w:rsidRPr="00840867" w:rsidRDefault="00840867" w:rsidP="0084086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ASP.NET Core </w:t>
      </w:r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8</w:t>
      </w:r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.0</w:t>
      </w:r>
    </w:p>
    <w:p w14:paraId="7DCC0945" w14:textId="24083B4F" w:rsidR="00840867" w:rsidRPr="00840867" w:rsidRDefault="00840867" w:rsidP="0084086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</w:t>
      </w:r>
      <w:proofErr w:type="spellEnd"/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proofErr w:type="spellStart"/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React</w:t>
      </w:r>
      <w:proofErr w:type="spellEnd"/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1</w:t>
      </w:r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9</w:t>
      </w:r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 </w:t>
      </w:r>
      <w:proofErr w:type="spellStart"/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TailwindCSS</w:t>
      </w:r>
      <w:proofErr w:type="spellEnd"/>
    </w:p>
    <w:p w14:paraId="178CA99C" w14:textId="77777777" w:rsidR="00840867" w:rsidRPr="00840867" w:rsidRDefault="00840867" w:rsidP="0084086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Base de datos: SQL Server</w:t>
      </w:r>
    </w:p>
    <w:p w14:paraId="0A537DCC" w14:textId="77777777" w:rsidR="00840867" w:rsidRPr="00840867" w:rsidRDefault="00840867" w:rsidP="0084086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Seguridad: Autenticación con </w:t>
      </w:r>
      <w:proofErr w:type="spellStart"/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BCrypt</w:t>
      </w:r>
      <w:proofErr w:type="spellEnd"/>
    </w:p>
    <w:p w14:paraId="400DB075" w14:textId="77777777" w:rsidR="00840867" w:rsidRPr="00840867" w:rsidRDefault="00840867" w:rsidP="0084086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086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Comunicación cliente-servidor: Axios</w:t>
      </w:r>
    </w:p>
    <w:p w14:paraId="18558E03" w14:textId="77859B79" w:rsidR="00840867" w:rsidRPr="00840867" w:rsidRDefault="00840867" w:rsidP="00840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</w:pPr>
      <w:r w:rsidRPr="0084086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t>2. Tecnologías utilizadas</w:t>
      </w:r>
    </w:p>
    <w:p w14:paraId="3A0B9ECA" w14:textId="2677B556" w:rsidR="00840867" w:rsidRPr="00840867" w:rsidRDefault="00840867" w:rsidP="00840867">
      <w:pPr>
        <w:rPr>
          <w:rFonts w:ascii="Times New Roman" w:hAnsi="Times New Roman" w:cs="Times New Roman"/>
          <w:b/>
          <w:bCs/>
        </w:rPr>
      </w:pPr>
      <w:proofErr w:type="spellStart"/>
      <w:r w:rsidRPr="00840867">
        <w:rPr>
          <w:rFonts w:ascii="Times New Roman" w:hAnsi="Times New Roman" w:cs="Times New Roman"/>
          <w:b/>
          <w:bCs/>
        </w:rPr>
        <w:t>Backend</w:t>
      </w:r>
      <w:proofErr w:type="spellEnd"/>
      <w:r w:rsidRPr="00840867">
        <w:rPr>
          <w:rFonts w:ascii="Times New Roman" w:hAnsi="Times New Roman" w:cs="Times New Roman"/>
          <w:b/>
          <w:bCs/>
        </w:rPr>
        <w:t xml:space="preserve"> (API REST)</w:t>
      </w:r>
    </w:p>
    <w:p w14:paraId="6AD78A2A" w14:textId="51E186B2" w:rsidR="00840867" w:rsidRPr="00840867" w:rsidRDefault="00840867" w:rsidP="00840867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840867">
        <w:rPr>
          <w:rFonts w:ascii="Times New Roman" w:hAnsi="Times New Roman" w:cs="Times New Roman"/>
          <w:b/>
          <w:bCs/>
        </w:rPr>
        <w:t xml:space="preserve">ASP.NET Core </w:t>
      </w:r>
      <w:r>
        <w:rPr>
          <w:rFonts w:ascii="Times New Roman" w:hAnsi="Times New Roman" w:cs="Times New Roman"/>
          <w:b/>
          <w:bCs/>
        </w:rPr>
        <w:t>8</w:t>
      </w:r>
      <w:r w:rsidRPr="00840867">
        <w:rPr>
          <w:rFonts w:ascii="Times New Roman" w:hAnsi="Times New Roman" w:cs="Times New Roman"/>
          <w:b/>
          <w:bCs/>
        </w:rPr>
        <w:t>.0</w:t>
      </w:r>
    </w:p>
    <w:p w14:paraId="69DC64D7" w14:textId="77777777" w:rsidR="00840867" w:rsidRPr="00840867" w:rsidRDefault="00840867" w:rsidP="00840867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840867">
        <w:rPr>
          <w:rFonts w:ascii="Times New Roman" w:hAnsi="Times New Roman" w:cs="Times New Roman"/>
          <w:b/>
          <w:bCs/>
        </w:rPr>
        <w:t>Entity</w:t>
      </w:r>
      <w:proofErr w:type="spellEnd"/>
      <w:r w:rsidRPr="00840867">
        <w:rPr>
          <w:rFonts w:ascii="Times New Roman" w:hAnsi="Times New Roman" w:cs="Times New Roman"/>
          <w:b/>
          <w:bCs/>
        </w:rPr>
        <w:t xml:space="preserve"> Framework Core</w:t>
      </w:r>
    </w:p>
    <w:p w14:paraId="47158869" w14:textId="77777777" w:rsidR="00840867" w:rsidRPr="00840867" w:rsidRDefault="00840867" w:rsidP="00840867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840867">
        <w:rPr>
          <w:rFonts w:ascii="Times New Roman" w:hAnsi="Times New Roman" w:cs="Times New Roman"/>
          <w:b/>
          <w:bCs/>
        </w:rPr>
        <w:t>BCrypt.Net-Next</w:t>
      </w:r>
    </w:p>
    <w:p w14:paraId="61F98796" w14:textId="19BDAAB4" w:rsidR="00840867" w:rsidRPr="00840867" w:rsidRDefault="00840867" w:rsidP="00840867">
      <w:pPr>
        <w:rPr>
          <w:rFonts w:ascii="Times New Roman" w:hAnsi="Times New Roman" w:cs="Times New Roman"/>
          <w:b/>
          <w:bCs/>
        </w:rPr>
      </w:pPr>
      <w:proofErr w:type="spellStart"/>
      <w:r w:rsidRPr="00840867">
        <w:rPr>
          <w:rFonts w:ascii="Times New Roman" w:hAnsi="Times New Roman" w:cs="Times New Roman"/>
          <w:b/>
          <w:bCs/>
        </w:rPr>
        <w:lastRenderedPageBreak/>
        <w:t>Frontend</w:t>
      </w:r>
      <w:proofErr w:type="spellEnd"/>
    </w:p>
    <w:p w14:paraId="3CD3669A" w14:textId="1A65CA47" w:rsidR="00840867" w:rsidRPr="00840867" w:rsidRDefault="00840867" w:rsidP="00840867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840867">
        <w:rPr>
          <w:rFonts w:ascii="Times New Roman" w:hAnsi="Times New Roman" w:cs="Times New Roman"/>
          <w:b/>
          <w:bCs/>
        </w:rPr>
        <w:t>React</w:t>
      </w:r>
      <w:proofErr w:type="spellEnd"/>
      <w:r w:rsidRPr="00840867">
        <w:rPr>
          <w:rFonts w:ascii="Times New Roman" w:hAnsi="Times New Roman" w:cs="Times New Roman"/>
          <w:b/>
          <w:bCs/>
        </w:rPr>
        <w:t xml:space="preserve"> 1</w:t>
      </w:r>
      <w:r>
        <w:rPr>
          <w:rFonts w:ascii="Times New Roman" w:hAnsi="Times New Roman" w:cs="Times New Roman"/>
          <w:b/>
          <w:bCs/>
        </w:rPr>
        <w:t>9</w:t>
      </w:r>
    </w:p>
    <w:p w14:paraId="1513E502" w14:textId="77777777" w:rsidR="00840867" w:rsidRPr="00840867" w:rsidRDefault="00840867" w:rsidP="00840867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840867">
        <w:rPr>
          <w:rFonts w:ascii="Times New Roman" w:hAnsi="Times New Roman" w:cs="Times New Roman"/>
          <w:b/>
          <w:bCs/>
        </w:rPr>
        <w:t>Tailwind</w:t>
      </w:r>
      <w:proofErr w:type="spellEnd"/>
      <w:r w:rsidRPr="00840867">
        <w:rPr>
          <w:rFonts w:ascii="Times New Roman" w:hAnsi="Times New Roman" w:cs="Times New Roman"/>
          <w:b/>
          <w:bCs/>
        </w:rPr>
        <w:t xml:space="preserve"> CSS</w:t>
      </w:r>
    </w:p>
    <w:p w14:paraId="37454702" w14:textId="77777777" w:rsidR="00840867" w:rsidRPr="00840867" w:rsidRDefault="00840867" w:rsidP="00840867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840867">
        <w:rPr>
          <w:rFonts w:ascii="Times New Roman" w:hAnsi="Times New Roman" w:cs="Times New Roman"/>
          <w:b/>
          <w:bCs/>
        </w:rPr>
        <w:t>Axios</w:t>
      </w:r>
    </w:p>
    <w:p w14:paraId="77C1E3ED" w14:textId="77777777" w:rsidR="00840867" w:rsidRPr="00840867" w:rsidRDefault="00840867" w:rsidP="00840867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840867">
        <w:rPr>
          <w:rFonts w:ascii="Times New Roman" w:hAnsi="Times New Roman" w:cs="Times New Roman"/>
          <w:b/>
          <w:bCs/>
        </w:rPr>
        <w:t>React</w:t>
      </w:r>
      <w:proofErr w:type="spellEnd"/>
      <w:r w:rsidRPr="008408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0867">
        <w:rPr>
          <w:rFonts w:ascii="Times New Roman" w:hAnsi="Times New Roman" w:cs="Times New Roman"/>
          <w:b/>
          <w:bCs/>
        </w:rPr>
        <w:t>Router</w:t>
      </w:r>
      <w:proofErr w:type="spellEnd"/>
      <w:r w:rsidRPr="00840867">
        <w:rPr>
          <w:rFonts w:ascii="Times New Roman" w:hAnsi="Times New Roman" w:cs="Times New Roman"/>
          <w:b/>
          <w:bCs/>
        </w:rPr>
        <w:t xml:space="preserve"> DOM</w:t>
      </w:r>
    </w:p>
    <w:p w14:paraId="6451F0E2" w14:textId="60EE2D26" w:rsidR="00840867" w:rsidRPr="00840867" w:rsidRDefault="00840867" w:rsidP="00840867">
      <w:pPr>
        <w:rPr>
          <w:rFonts w:ascii="Times New Roman" w:hAnsi="Times New Roman" w:cs="Times New Roman"/>
          <w:b/>
          <w:bCs/>
        </w:rPr>
      </w:pPr>
      <w:r w:rsidRPr="00840867">
        <w:rPr>
          <w:rFonts w:ascii="Times New Roman" w:hAnsi="Times New Roman" w:cs="Times New Roman"/>
          <w:b/>
          <w:bCs/>
        </w:rPr>
        <w:t>Base de Datos</w:t>
      </w:r>
    </w:p>
    <w:p w14:paraId="3692FC9F" w14:textId="77777777" w:rsidR="00840867" w:rsidRPr="00840867" w:rsidRDefault="00840867" w:rsidP="00840867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40867">
        <w:rPr>
          <w:rFonts w:ascii="Times New Roman" w:hAnsi="Times New Roman" w:cs="Times New Roman"/>
          <w:b/>
          <w:bCs/>
        </w:rPr>
        <w:t>SQL Server</w:t>
      </w:r>
    </w:p>
    <w:p w14:paraId="3FF23687" w14:textId="621DD6BB" w:rsidR="00840867" w:rsidRDefault="00840867" w:rsidP="00840867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DataBase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First</w:t>
      </w:r>
      <w:proofErr w:type="spellEnd"/>
      <w:r w:rsidRPr="00840867">
        <w:rPr>
          <w:rFonts w:ascii="Times New Roman" w:hAnsi="Times New Roman" w:cs="Times New Roman"/>
          <w:b/>
          <w:bCs/>
        </w:rPr>
        <w:t xml:space="preserve"> (EF Core)</w:t>
      </w:r>
    </w:p>
    <w:p w14:paraId="4E85CC82" w14:textId="58E664B6" w:rsidR="00840867" w:rsidRPr="00840867" w:rsidRDefault="00840867" w:rsidP="00840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</w:pPr>
      <w:r w:rsidRPr="0084086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t>3. Requisitos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0867" w14:paraId="1386AF0E" w14:textId="77777777">
        <w:tc>
          <w:tcPr>
            <w:tcW w:w="4414" w:type="dxa"/>
          </w:tcPr>
          <w:p w14:paraId="0561F398" w14:textId="230EBA4A" w:rsidR="00840867" w:rsidRDefault="00840867">
            <w:r>
              <w:t>Componente</w:t>
            </w:r>
          </w:p>
        </w:tc>
        <w:tc>
          <w:tcPr>
            <w:tcW w:w="4414" w:type="dxa"/>
          </w:tcPr>
          <w:p w14:paraId="19CAC8D1" w14:textId="47E34DA4" w:rsidR="00840867" w:rsidRDefault="00840867">
            <w:r>
              <w:t>Requisito</w:t>
            </w:r>
          </w:p>
        </w:tc>
      </w:tr>
      <w:tr w:rsidR="00840867" w14:paraId="21523CB6" w14:textId="77777777">
        <w:tc>
          <w:tcPr>
            <w:tcW w:w="4414" w:type="dxa"/>
          </w:tcPr>
          <w:p w14:paraId="58A1B138" w14:textId="3D4A64FB" w:rsidR="00840867" w:rsidRDefault="00840867">
            <w:r>
              <w:t>SO</w:t>
            </w:r>
          </w:p>
        </w:tc>
        <w:tc>
          <w:tcPr>
            <w:tcW w:w="4414" w:type="dxa"/>
          </w:tcPr>
          <w:p w14:paraId="4E189D2A" w14:textId="6A948A4A" w:rsidR="00840867" w:rsidRDefault="00840867">
            <w:r>
              <w:t>Windows 10+, Linux o MacOS</w:t>
            </w:r>
          </w:p>
        </w:tc>
      </w:tr>
      <w:tr w:rsidR="00840867" w14:paraId="77BAFB12" w14:textId="77777777">
        <w:tc>
          <w:tcPr>
            <w:tcW w:w="4414" w:type="dxa"/>
          </w:tcPr>
          <w:p w14:paraId="30F6573F" w14:textId="695FB902" w:rsidR="00840867" w:rsidRDefault="00840867">
            <w:r>
              <w:t>.Net SDK</w:t>
            </w:r>
          </w:p>
        </w:tc>
        <w:tc>
          <w:tcPr>
            <w:tcW w:w="4414" w:type="dxa"/>
          </w:tcPr>
          <w:p w14:paraId="757DD756" w14:textId="65B8046B" w:rsidR="00840867" w:rsidRDefault="00840867">
            <w:r>
              <w:t>8.0 o superior</w:t>
            </w:r>
          </w:p>
        </w:tc>
      </w:tr>
      <w:tr w:rsidR="00840867" w14:paraId="1BB8DE5B" w14:textId="77777777">
        <w:tc>
          <w:tcPr>
            <w:tcW w:w="4414" w:type="dxa"/>
          </w:tcPr>
          <w:p w14:paraId="5B3ED30E" w14:textId="61D11000" w:rsidR="00840867" w:rsidRDefault="00840867">
            <w:r>
              <w:t>Node.js</w:t>
            </w:r>
          </w:p>
        </w:tc>
        <w:tc>
          <w:tcPr>
            <w:tcW w:w="4414" w:type="dxa"/>
          </w:tcPr>
          <w:p w14:paraId="1433A11F" w14:textId="3A2560BC" w:rsidR="00840867" w:rsidRDefault="00840867">
            <w:r>
              <w:t>19.x</w:t>
            </w:r>
          </w:p>
        </w:tc>
      </w:tr>
      <w:tr w:rsidR="00840867" w14:paraId="49D4179C" w14:textId="77777777">
        <w:tc>
          <w:tcPr>
            <w:tcW w:w="4414" w:type="dxa"/>
          </w:tcPr>
          <w:p w14:paraId="1E371676" w14:textId="5DA2012F" w:rsidR="00840867" w:rsidRDefault="00840867">
            <w:r>
              <w:t>SQL Server</w:t>
            </w:r>
          </w:p>
        </w:tc>
        <w:tc>
          <w:tcPr>
            <w:tcW w:w="4414" w:type="dxa"/>
          </w:tcPr>
          <w:p w14:paraId="426578B2" w14:textId="1A0075E6" w:rsidR="00840867" w:rsidRDefault="00840867">
            <w:r>
              <w:t xml:space="preserve">Express o </w:t>
            </w:r>
            <w:proofErr w:type="spellStart"/>
            <w:r>
              <w:t>LocalDB</w:t>
            </w:r>
            <w:proofErr w:type="spellEnd"/>
          </w:p>
        </w:tc>
      </w:tr>
      <w:tr w:rsidR="00840867" w14:paraId="000CC978" w14:textId="77777777">
        <w:tc>
          <w:tcPr>
            <w:tcW w:w="4414" w:type="dxa"/>
          </w:tcPr>
          <w:p w14:paraId="689A986E" w14:textId="0137EE80" w:rsidR="00840867" w:rsidRDefault="00840867">
            <w:r>
              <w:t>IDE</w:t>
            </w:r>
          </w:p>
        </w:tc>
        <w:tc>
          <w:tcPr>
            <w:tcW w:w="4414" w:type="dxa"/>
          </w:tcPr>
          <w:p w14:paraId="0DD6AF39" w14:textId="60E10346" w:rsidR="00840867" w:rsidRDefault="00840867">
            <w:r>
              <w:t xml:space="preserve">Visual Studio, VS </w:t>
            </w:r>
            <w:proofErr w:type="spellStart"/>
            <w:r>
              <w:t>Code</w:t>
            </w:r>
            <w:proofErr w:type="spellEnd"/>
            <w:r>
              <w:t xml:space="preserve"> o </w:t>
            </w:r>
            <w:proofErr w:type="spellStart"/>
            <w:r>
              <w:t>Rider</w:t>
            </w:r>
            <w:proofErr w:type="spellEnd"/>
          </w:p>
        </w:tc>
      </w:tr>
    </w:tbl>
    <w:p w14:paraId="14AF3029" w14:textId="77777777" w:rsidR="00840867" w:rsidRDefault="00840867"/>
    <w:p w14:paraId="7AFB02F9" w14:textId="178F7EF8" w:rsidR="00D437DC" w:rsidRPr="00D437DC" w:rsidRDefault="00D437DC" w:rsidP="00D43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</w:pPr>
      <w:r w:rsidRPr="00D437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t xml:space="preserve">4. Estructura del </w:t>
      </w:r>
      <w:proofErr w:type="spellStart"/>
      <w:r w:rsidRPr="00D437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t>Backend</w:t>
      </w:r>
      <w:proofErr w:type="spellEnd"/>
      <w:r w:rsidRPr="00D437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t xml:space="preserve"> (ASP.NET Core)</w:t>
      </w:r>
    </w:p>
    <w:p w14:paraId="268380EA" w14:textId="77777777" w:rsidR="00D437DC" w:rsidRDefault="00D437DC"/>
    <w:p w14:paraId="0100A375" w14:textId="77777777" w:rsidR="00D437DC" w:rsidRPr="00D437DC" w:rsidRDefault="00D437DC" w:rsidP="00D437DC">
      <w:pPr>
        <w:rPr>
          <w:b/>
          <w:bCs/>
        </w:rPr>
      </w:pPr>
      <w:r w:rsidRPr="00D437DC">
        <w:rPr>
          <w:b/>
          <w:bCs/>
        </w:rPr>
        <w:t>Descripción de capas:</w:t>
      </w:r>
    </w:p>
    <w:p w14:paraId="108B614D" w14:textId="77777777" w:rsidR="00D437DC" w:rsidRPr="00D437DC" w:rsidRDefault="00D437DC" w:rsidP="00D437DC">
      <w:pPr>
        <w:numPr>
          <w:ilvl w:val="0"/>
          <w:numId w:val="11"/>
        </w:numPr>
      </w:pPr>
      <w:proofErr w:type="spellStart"/>
      <w:r w:rsidRPr="00D437DC">
        <w:rPr>
          <w:b/>
          <w:bCs/>
        </w:rPr>
        <w:t>Controllers</w:t>
      </w:r>
      <w:proofErr w:type="spellEnd"/>
      <w:r w:rsidRPr="00D437DC">
        <w:t xml:space="preserve">: Expone los </w:t>
      </w:r>
      <w:proofErr w:type="spellStart"/>
      <w:r w:rsidRPr="00D437DC">
        <w:t>endpoints</w:t>
      </w:r>
      <w:proofErr w:type="spellEnd"/>
      <w:r w:rsidRPr="00D437DC">
        <w:t xml:space="preserve"> de la API.</w:t>
      </w:r>
    </w:p>
    <w:p w14:paraId="4E207761" w14:textId="77777777" w:rsidR="00D437DC" w:rsidRPr="00D437DC" w:rsidRDefault="00D437DC" w:rsidP="00D437DC">
      <w:pPr>
        <w:numPr>
          <w:ilvl w:val="0"/>
          <w:numId w:val="11"/>
        </w:numPr>
      </w:pPr>
      <w:proofErr w:type="spellStart"/>
      <w:r w:rsidRPr="00D437DC">
        <w:rPr>
          <w:b/>
          <w:bCs/>
        </w:rPr>
        <w:t>Services</w:t>
      </w:r>
      <w:proofErr w:type="spellEnd"/>
      <w:r w:rsidRPr="00D437DC">
        <w:t>: Contiene la lógica de negocio.</w:t>
      </w:r>
    </w:p>
    <w:p w14:paraId="4E909041" w14:textId="77777777" w:rsidR="00D437DC" w:rsidRPr="00D437DC" w:rsidRDefault="00D437DC" w:rsidP="00D437DC">
      <w:pPr>
        <w:numPr>
          <w:ilvl w:val="0"/>
          <w:numId w:val="11"/>
        </w:numPr>
      </w:pPr>
      <w:r w:rsidRPr="00D437DC">
        <w:rPr>
          <w:b/>
          <w:bCs/>
        </w:rPr>
        <w:t>Interfaces</w:t>
      </w:r>
      <w:r w:rsidRPr="00D437DC">
        <w:t>: Declara las interfaces para inyección de dependencias.</w:t>
      </w:r>
    </w:p>
    <w:p w14:paraId="1AFADED7" w14:textId="77777777" w:rsidR="00D437DC" w:rsidRPr="00D437DC" w:rsidRDefault="00D437DC" w:rsidP="00D437DC">
      <w:pPr>
        <w:numPr>
          <w:ilvl w:val="0"/>
          <w:numId w:val="11"/>
        </w:numPr>
      </w:pPr>
      <w:proofErr w:type="spellStart"/>
      <w:r w:rsidRPr="00D437DC">
        <w:rPr>
          <w:b/>
          <w:bCs/>
        </w:rPr>
        <w:t>Models</w:t>
      </w:r>
      <w:proofErr w:type="spellEnd"/>
      <w:r w:rsidRPr="00D437DC">
        <w:t>: Entidades que representan la BD.</w:t>
      </w:r>
    </w:p>
    <w:p w14:paraId="25438DB0" w14:textId="77777777" w:rsidR="00D437DC" w:rsidRPr="00D437DC" w:rsidRDefault="00D437DC" w:rsidP="00D437DC">
      <w:pPr>
        <w:numPr>
          <w:ilvl w:val="0"/>
          <w:numId w:val="11"/>
        </w:numPr>
      </w:pPr>
      <w:proofErr w:type="spellStart"/>
      <w:r w:rsidRPr="00D437DC">
        <w:rPr>
          <w:b/>
          <w:bCs/>
        </w:rPr>
        <w:t>DTOs</w:t>
      </w:r>
      <w:proofErr w:type="spellEnd"/>
      <w:r w:rsidRPr="00D437DC">
        <w:t>: Objetos usados para transportar información entre capas.</w:t>
      </w:r>
    </w:p>
    <w:p w14:paraId="2B9F5987" w14:textId="77777777" w:rsidR="00D437DC" w:rsidRPr="00D437DC" w:rsidRDefault="00D437DC" w:rsidP="00D437DC">
      <w:pPr>
        <w:numPr>
          <w:ilvl w:val="0"/>
          <w:numId w:val="11"/>
        </w:numPr>
      </w:pPr>
      <w:r w:rsidRPr="00D437DC">
        <w:rPr>
          <w:b/>
          <w:bCs/>
        </w:rPr>
        <w:t>Data</w:t>
      </w:r>
      <w:r w:rsidRPr="00D437DC">
        <w:t>: Contiene el contexto de EF Core.</w:t>
      </w:r>
    </w:p>
    <w:p w14:paraId="38AFCD5F" w14:textId="5FEE5981" w:rsidR="00D437DC" w:rsidRPr="00D437DC" w:rsidRDefault="00D437DC" w:rsidP="00D43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</w:pPr>
      <w:r w:rsidRPr="00D437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t xml:space="preserve">5. Estructura del </w:t>
      </w:r>
      <w:proofErr w:type="spellStart"/>
      <w:r w:rsidRPr="00D437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t>Frontend</w:t>
      </w:r>
      <w:proofErr w:type="spellEnd"/>
      <w:r w:rsidRPr="00D437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t xml:space="preserve"> (</w:t>
      </w:r>
      <w:proofErr w:type="spellStart"/>
      <w:r w:rsidRPr="00D437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t>React</w:t>
      </w:r>
      <w:proofErr w:type="spellEnd"/>
      <w:r w:rsidRPr="00D437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t>)</w:t>
      </w:r>
    </w:p>
    <w:p w14:paraId="433B7E6E" w14:textId="77777777" w:rsidR="00D437DC" w:rsidRDefault="00D437DC"/>
    <w:p w14:paraId="0293E96F" w14:textId="7CE661EB" w:rsidR="00D437DC" w:rsidRPr="00D437DC" w:rsidRDefault="00D437DC" w:rsidP="00D43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</w:pPr>
      <w:r w:rsidRPr="00D437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lastRenderedPageBreak/>
        <w:t>6. Instalación y ejecución</w:t>
      </w:r>
    </w:p>
    <w:p w14:paraId="11505CBC" w14:textId="77777777" w:rsidR="00D437DC" w:rsidRPr="00D437DC" w:rsidRDefault="00D437DC" w:rsidP="00D437DC">
      <w:pPr>
        <w:rPr>
          <w:b/>
          <w:bCs/>
        </w:rPr>
      </w:pPr>
      <w:proofErr w:type="spellStart"/>
      <w:r w:rsidRPr="00D437DC">
        <w:rPr>
          <w:b/>
          <w:bCs/>
        </w:rPr>
        <w:t>Backend</w:t>
      </w:r>
      <w:proofErr w:type="spellEnd"/>
    </w:p>
    <w:p w14:paraId="0B99A466" w14:textId="77777777" w:rsidR="00D437DC" w:rsidRPr="00D437DC" w:rsidRDefault="00D437DC" w:rsidP="00D437DC">
      <w:pPr>
        <w:rPr>
          <w:color w:val="3A7C22" w:themeColor="accent6" w:themeShade="BF"/>
          <w:highlight w:val="darkGray"/>
          <w:lang w:val="en-US"/>
        </w:rPr>
      </w:pPr>
      <w:r w:rsidRPr="00D437DC">
        <w:rPr>
          <w:color w:val="3A7C22" w:themeColor="accent6" w:themeShade="BF"/>
          <w:highlight w:val="darkGray"/>
          <w:lang w:val="en-US"/>
        </w:rPr>
        <w:t xml:space="preserve">cd </w:t>
      </w:r>
      <w:proofErr w:type="spellStart"/>
      <w:r w:rsidRPr="00D437DC">
        <w:rPr>
          <w:color w:val="3A7C22" w:themeColor="accent6" w:themeShade="BF"/>
          <w:highlight w:val="darkGray"/>
          <w:lang w:val="en-US"/>
        </w:rPr>
        <w:t>Proyecto.Backend</w:t>
      </w:r>
      <w:proofErr w:type="spellEnd"/>
    </w:p>
    <w:p w14:paraId="2044A0CB" w14:textId="77777777" w:rsidR="00D437DC" w:rsidRPr="00D437DC" w:rsidRDefault="00D437DC" w:rsidP="00D437DC">
      <w:pPr>
        <w:rPr>
          <w:color w:val="3A7C22" w:themeColor="accent6" w:themeShade="BF"/>
          <w:highlight w:val="darkGray"/>
          <w:lang w:val="en-US"/>
        </w:rPr>
      </w:pPr>
      <w:r w:rsidRPr="00D437DC">
        <w:rPr>
          <w:color w:val="3A7C22" w:themeColor="accent6" w:themeShade="BF"/>
          <w:highlight w:val="darkGray"/>
          <w:lang w:val="en-US"/>
        </w:rPr>
        <w:t>dotnet restore</w:t>
      </w:r>
    </w:p>
    <w:p w14:paraId="03D94705" w14:textId="77777777" w:rsidR="00D437DC" w:rsidRPr="00D437DC" w:rsidRDefault="00D437DC" w:rsidP="00D437DC">
      <w:pPr>
        <w:rPr>
          <w:color w:val="3A7C22" w:themeColor="accent6" w:themeShade="BF"/>
          <w:highlight w:val="darkGray"/>
          <w:lang w:val="en-US"/>
        </w:rPr>
      </w:pPr>
      <w:r w:rsidRPr="00D437DC">
        <w:rPr>
          <w:color w:val="3A7C22" w:themeColor="accent6" w:themeShade="BF"/>
          <w:highlight w:val="darkGray"/>
          <w:lang w:val="en-US"/>
        </w:rPr>
        <w:t xml:space="preserve">dotnet </w:t>
      </w:r>
      <w:proofErr w:type="spellStart"/>
      <w:r w:rsidRPr="00D437DC">
        <w:rPr>
          <w:color w:val="3A7C22" w:themeColor="accent6" w:themeShade="BF"/>
          <w:highlight w:val="darkGray"/>
          <w:lang w:val="en-US"/>
        </w:rPr>
        <w:t>ef</w:t>
      </w:r>
      <w:proofErr w:type="spellEnd"/>
      <w:r w:rsidRPr="00D437DC">
        <w:rPr>
          <w:color w:val="3A7C22" w:themeColor="accent6" w:themeShade="BF"/>
          <w:highlight w:val="darkGray"/>
          <w:lang w:val="en-US"/>
        </w:rPr>
        <w:t xml:space="preserve"> database update</w:t>
      </w:r>
    </w:p>
    <w:p w14:paraId="418631EE" w14:textId="77777777" w:rsidR="00D437DC" w:rsidRPr="00D437DC" w:rsidRDefault="00D437DC" w:rsidP="00D437DC">
      <w:pPr>
        <w:rPr>
          <w:color w:val="3A7C22" w:themeColor="accent6" w:themeShade="BF"/>
          <w:lang w:val="en-US"/>
        </w:rPr>
      </w:pPr>
      <w:r w:rsidRPr="00D437DC">
        <w:rPr>
          <w:color w:val="3A7C22" w:themeColor="accent6" w:themeShade="BF"/>
          <w:highlight w:val="darkGray"/>
          <w:lang w:val="en-US"/>
        </w:rPr>
        <w:t>dotnet run</w:t>
      </w:r>
    </w:p>
    <w:p w14:paraId="006D870F" w14:textId="77777777" w:rsidR="00D437DC" w:rsidRPr="00D437DC" w:rsidRDefault="00D437DC" w:rsidP="00D437DC">
      <w:pPr>
        <w:rPr>
          <w:b/>
          <w:bCs/>
          <w:lang w:val="en-US"/>
        </w:rPr>
      </w:pPr>
      <w:r w:rsidRPr="00D437DC">
        <w:rPr>
          <w:b/>
          <w:bCs/>
          <w:lang w:val="en-US"/>
        </w:rPr>
        <w:t>Frontend</w:t>
      </w:r>
    </w:p>
    <w:p w14:paraId="6DE64FDC" w14:textId="77777777" w:rsidR="00D437DC" w:rsidRPr="00D437DC" w:rsidRDefault="00D437DC" w:rsidP="00D437DC">
      <w:pPr>
        <w:rPr>
          <w:color w:val="3A7C22" w:themeColor="accent6" w:themeShade="BF"/>
          <w:highlight w:val="darkGray"/>
          <w:lang w:val="en-US"/>
        </w:rPr>
      </w:pPr>
      <w:r w:rsidRPr="00D437DC">
        <w:rPr>
          <w:color w:val="3A7C22" w:themeColor="accent6" w:themeShade="BF"/>
          <w:highlight w:val="darkGray"/>
          <w:lang w:val="en-US"/>
        </w:rPr>
        <w:t xml:space="preserve">cd </w:t>
      </w:r>
      <w:proofErr w:type="spellStart"/>
      <w:r w:rsidRPr="00D437DC">
        <w:rPr>
          <w:color w:val="3A7C22" w:themeColor="accent6" w:themeShade="BF"/>
          <w:highlight w:val="darkGray"/>
          <w:lang w:val="en-US"/>
        </w:rPr>
        <w:t>Proyecto.Frontend</w:t>
      </w:r>
      <w:proofErr w:type="spellEnd"/>
    </w:p>
    <w:p w14:paraId="37928FE8" w14:textId="77777777" w:rsidR="00D437DC" w:rsidRPr="00D437DC" w:rsidRDefault="00D437DC" w:rsidP="00D437DC">
      <w:pPr>
        <w:rPr>
          <w:color w:val="3A7C22" w:themeColor="accent6" w:themeShade="BF"/>
          <w:highlight w:val="darkGray"/>
          <w:lang w:val="en-US"/>
        </w:rPr>
      </w:pPr>
      <w:proofErr w:type="spellStart"/>
      <w:r w:rsidRPr="00D437DC">
        <w:rPr>
          <w:color w:val="3A7C22" w:themeColor="accent6" w:themeShade="BF"/>
          <w:highlight w:val="darkGray"/>
          <w:lang w:val="en-US"/>
        </w:rPr>
        <w:t>npm</w:t>
      </w:r>
      <w:proofErr w:type="spellEnd"/>
      <w:r w:rsidRPr="00D437DC">
        <w:rPr>
          <w:color w:val="3A7C22" w:themeColor="accent6" w:themeShade="BF"/>
          <w:highlight w:val="darkGray"/>
          <w:lang w:val="en-US"/>
        </w:rPr>
        <w:t xml:space="preserve"> install</w:t>
      </w:r>
    </w:p>
    <w:p w14:paraId="0CA7935F" w14:textId="77777777" w:rsidR="00D437DC" w:rsidRPr="00D437DC" w:rsidRDefault="00D437DC" w:rsidP="00D437DC">
      <w:pPr>
        <w:rPr>
          <w:color w:val="3A7C22" w:themeColor="accent6" w:themeShade="BF"/>
          <w:highlight w:val="darkGray"/>
          <w:lang w:val="en-US"/>
        </w:rPr>
      </w:pPr>
      <w:proofErr w:type="spellStart"/>
      <w:r w:rsidRPr="00D437DC">
        <w:rPr>
          <w:color w:val="3A7C22" w:themeColor="accent6" w:themeShade="BF"/>
          <w:highlight w:val="darkGray"/>
          <w:lang w:val="en-US"/>
        </w:rPr>
        <w:t>npm</w:t>
      </w:r>
      <w:proofErr w:type="spellEnd"/>
      <w:r w:rsidRPr="00D437DC">
        <w:rPr>
          <w:color w:val="3A7C22" w:themeColor="accent6" w:themeShade="BF"/>
          <w:highlight w:val="darkGray"/>
          <w:lang w:val="en-US"/>
        </w:rPr>
        <w:t xml:space="preserve"> run </w:t>
      </w:r>
      <w:proofErr w:type="spellStart"/>
      <w:r w:rsidRPr="00D437DC">
        <w:rPr>
          <w:color w:val="3A7C22" w:themeColor="accent6" w:themeShade="BF"/>
          <w:highlight w:val="darkGray"/>
          <w:lang w:val="en-US"/>
        </w:rPr>
        <w:t>dev</w:t>
      </w:r>
      <w:proofErr w:type="spellEnd"/>
    </w:p>
    <w:p w14:paraId="5D1FF899" w14:textId="77777777" w:rsidR="00D437DC" w:rsidRDefault="00D437DC"/>
    <w:p w14:paraId="083B8CFE" w14:textId="77777777" w:rsidR="00D437DC" w:rsidRPr="00840867" w:rsidRDefault="00D437DC"/>
    <w:sectPr w:rsidR="00D437DC" w:rsidRPr="00840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5D9A"/>
    <w:multiLevelType w:val="multilevel"/>
    <w:tmpl w:val="5F90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2488"/>
    <w:multiLevelType w:val="multilevel"/>
    <w:tmpl w:val="809C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42DAB"/>
    <w:multiLevelType w:val="multilevel"/>
    <w:tmpl w:val="7080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67B80"/>
    <w:multiLevelType w:val="multilevel"/>
    <w:tmpl w:val="858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668AA"/>
    <w:multiLevelType w:val="multilevel"/>
    <w:tmpl w:val="13B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C7EDF"/>
    <w:multiLevelType w:val="multilevel"/>
    <w:tmpl w:val="E60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32AD0"/>
    <w:multiLevelType w:val="multilevel"/>
    <w:tmpl w:val="664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26555"/>
    <w:multiLevelType w:val="multilevel"/>
    <w:tmpl w:val="6076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4372A"/>
    <w:multiLevelType w:val="multilevel"/>
    <w:tmpl w:val="0B4A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D098D"/>
    <w:multiLevelType w:val="multilevel"/>
    <w:tmpl w:val="45EE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7214B2"/>
    <w:multiLevelType w:val="multilevel"/>
    <w:tmpl w:val="6EC4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585274">
    <w:abstractNumId w:val="9"/>
  </w:num>
  <w:num w:numId="2" w16cid:durableId="301741145">
    <w:abstractNumId w:val="4"/>
  </w:num>
  <w:num w:numId="3" w16cid:durableId="1814130496">
    <w:abstractNumId w:val="8"/>
  </w:num>
  <w:num w:numId="4" w16cid:durableId="1141264089">
    <w:abstractNumId w:val="6"/>
  </w:num>
  <w:num w:numId="5" w16cid:durableId="1417900536">
    <w:abstractNumId w:val="2"/>
  </w:num>
  <w:num w:numId="6" w16cid:durableId="391536731">
    <w:abstractNumId w:val="10"/>
  </w:num>
  <w:num w:numId="7" w16cid:durableId="808980961">
    <w:abstractNumId w:val="0"/>
  </w:num>
  <w:num w:numId="8" w16cid:durableId="1297640025">
    <w:abstractNumId w:val="3"/>
  </w:num>
  <w:num w:numId="9" w16cid:durableId="241110497">
    <w:abstractNumId w:val="7"/>
  </w:num>
  <w:num w:numId="10" w16cid:durableId="2081247346">
    <w:abstractNumId w:val="5"/>
  </w:num>
  <w:num w:numId="11" w16cid:durableId="424958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AC"/>
    <w:rsid w:val="003D6DC4"/>
    <w:rsid w:val="007729AC"/>
    <w:rsid w:val="00840867"/>
    <w:rsid w:val="00D4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123D"/>
  <w15:chartTrackingRefBased/>
  <w15:docId w15:val="{A7D3C9A7-CF89-470C-B119-FB5957D8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2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2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2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2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2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2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2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2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72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29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29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2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29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2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2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2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2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2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2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29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29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29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9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29A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40867"/>
    <w:rPr>
      <w:b/>
      <w:bCs/>
    </w:rPr>
  </w:style>
  <w:style w:type="paragraph" w:styleId="NormalWeb">
    <w:name w:val="Normal (Web)"/>
    <w:basedOn w:val="Normal"/>
    <w:uiPriority w:val="99"/>
    <w:unhideWhenUsed/>
    <w:rsid w:val="0084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408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086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40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Santiago Diez Tuberquia</dc:creator>
  <cp:keywords/>
  <dc:description/>
  <cp:lastModifiedBy>Andres Santiago Diez Tuberquia</cp:lastModifiedBy>
  <cp:revision>3</cp:revision>
  <dcterms:created xsi:type="dcterms:W3CDTF">2025-06-04T21:38:00Z</dcterms:created>
  <dcterms:modified xsi:type="dcterms:W3CDTF">2025-06-04T21:52:00Z</dcterms:modified>
</cp:coreProperties>
</file>