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sz w:val="56"/>
          <w:szCs w:val="56"/>
        </w:rPr>
        <w:t xml:space="preserve">Trade Pipeline</w:t>
      </w:r>
    </w:p>
    <w:p>
      <w:pPr>
        <w:spacing w:after="200"/>
        <w:jc w:val="center"/>
      </w:pPr>
      <w:r>
        <w:rPr>
          <w:sz w:val="32"/>
          <w:szCs w:val="32"/>
        </w:rPr>
        <w:t xml:space="preserve">Complete Code Documentation</w:t>
      </w:r>
    </w:p>
    <w:p>
      <w:pPr>
        <w:spacing w:after="200"/>
        <w:jc w:val="center"/>
      </w:pPr>
      <w:r>
        <w:rPr>
          <w:i/>
          <w:iCs/>
          <w:sz w:val="24"/>
          <w:szCs w:val="24"/>
        </w:rPr>
        <w:t xml:space="preserve">Version 0.1.0</w:t>
      </w:r>
    </w:p>
    <w:p>
      <w:pPr>
        <w:spacing w:after="200"/>
        <w:jc w:val="center"/>
      </w:pPr>
      <w:r>
        <w:rPr>
          <w:color w:val="2E75B6"/>
          <w:sz w:val="22"/>
          <w:szCs w:val="22"/>
        </w:rPr>
        <w:t xml:space="preserve">https://github.com/AndresFCC96/Trades</w:t>
      </w:r>
    </w:p>
    <w:p>
      <w:pPr>
        <w:spacing w:after="2000"/>
      </w:pPr>
    </w:p>
    <w:p>
      <w:pPr>
        <w:jc w:val="center"/>
      </w:pPr>
      <w:r>
        <w:rPr>
          <w:i/>
          <w:iCs/>
          <w:sz w:val="22"/>
          <w:szCs w:val="22"/>
        </w:rPr>
        <w:t xml:space="preserve">Financial trade processing pipeline with rule-based validation, synthetic data generation, quality metrics and a REST API.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t xml:space="preserve">1. Introduction</w:t>
      </w:r>
    </w:p>
    <w:p>
      <w:pPr>
        <w:spacing w:after="120"/>
      </w:pPr>
      <w:r>
        <w:t xml:space="preserve">Trade Pipeline is a Python-based system that ingests financial trade data, validates it against 14 numbered rules (RV-01 through RV-14), produces business and quality reports, and exposes everything behind a FastAPI REST surface. The pipeline is designed so every threshold, catalog and path lives in a single YAML file — no magic numbers in code.</w:t>
      </w:r>
    </w:p>
    <w:p>
      <w:pPr>
        <w:pStyle w:val="Heading2"/>
        <w:spacing w:after="160" w:before="280"/>
      </w:pPr>
      <w:r>
        <w:t xml:space="preserve">1.1 Goals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Apply a deterministic, auditable set of validation rules to every trade.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Produce business analytics (asset class breakdowns, risk distribution, top counterparties, temporal trends).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Score data quality on a 0-100 scale with weighted components.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Provide a forensic audit trail of every rejection, pipeline run, API access and data change.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Expose the whole flow through a REST API with pseudonymized identifiers.</w:t>
      </w:r>
    </w:p>
    <w:p>
      <w:pPr>
        <w:pStyle w:val="Heading2"/>
        <w:spacing w:after="160" w:before="280"/>
      </w:pPr>
      <w:r>
        <w:t xml:space="preserve">1.2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Python 3.10+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Runtime; uses match statements, X | None typing.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Polars 1.0+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Data processing with LazyFrame chains, .collect() at the end of each stage.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Patito 0.7+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Declarative schema validation on top of Polars.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FastAPI + Uvicorn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REST API and ASGI server.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Pydantic 2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Request/response models with strict validation.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Faker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Synthetic identifier generation for the generator stage.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pytest + pytest-cov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Unit and integration tests with coverage reporting.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ruff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Lint + format (E/F/W/I/B/UP/N/S rule sets).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bandit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Python AST-based SAST. SARIF uploaded to GitHub Code Scanning.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semgrep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Cross-language SAST with p/python, p/security-audit, p/owasp-top-ten.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Codecov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Coverage reports per PR + badge.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t xml:space="preserve">1.3 Project layout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trade-pipeline/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├── config/settings.yaml          # all thresholds and catalogs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├── src/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├── audit.py                  # cross-cutting AuditLogger (4 JSONL streams)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├── trade_validator.py        # 14 RV-XX rules in 3 groups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├── trade_generator.py        # Faker + random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├── trade_extractor.py        # csv | api | dataframe + Patito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├── business_rules.py         # business_report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├── data_quality.py           # quality_report (0-100 score)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├── trade_transformer.py      # wires the three reports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├── pipeline_runner.py        # run_pipeline + PipelineStageError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└── api/{schemas,main}.py     # FastAPI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├── tests/                        # unit + integration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├── outputs/{raw,reports,audit}/  # CSVs, reports, audit JSONL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├── docs/architecture.md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├── docs/insomnia/                # Insomnia collection for the API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├── Dockerfile + docker-compose.yml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└── .github/workflows/ci.yml</w:t>
      </w:r>
    </w:p>
    <w:p>
      <w:r>
        <w:br w:type="page"/>
      </w:r>
    </w:p>
    <w:p>
      <w:pPr>
        <w:pStyle w:val="Heading1"/>
        <w:spacing w:after="200" w:before="360"/>
      </w:pPr>
      <w:r>
        <w:t xml:space="preserve">2. Architecture</w:t>
      </w:r>
    </w:p>
    <w:p>
      <w:pPr>
        <w:pStyle w:val="Heading2"/>
        <w:spacing w:after="160" w:before="280"/>
      </w:pPr>
      <w:r>
        <w:t xml:space="preserve">2.1 Pipeline flow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┌──────────┐    ┌──────────┐    ┌────────────┐    ┌──────────────┐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Generate │ -&gt; │ Extract  │ -&gt; │ Validate   │ -&gt; │ Transform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(Faker)  │    │ (Patito) │    │ (14 RV-XX) │    │ (3 reports)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└──────────┘    └──────────┘    └────────────┘    └──────────────┘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│              │                 │  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└──────────────┴─────────────────┴──────────────────┘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v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┌─────────────────┐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│  AuditLogger    │  &lt;-- pipeline_run_id correlation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│  (JSONL x 4)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└─────────────────┘</w:t>
      </w:r>
    </w:p>
    <w:p>
      <w:pPr>
        <w:spacing w:after="200"/>
      </w:pPr>
    </w:p>
    <w:p>
      <w:pPr>
        <w:pStyle w:val="Heading2"/>
        <w:spacing w:after="160" w:before="280"/>
      </w:pPr>
      <w:r>
        <w:t xml:space="preserve">2.2 Conscious design choices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Single source of truth: every threshold, catalog and path lives in config/settings.yaml. Modifying behaviour never requires touching code.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Cost-ordered validation: critical rules (per trade) first, business rules (per group) second, contextual rules (whole batch) last. Cheap failures short-circuit expensive ones.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LazyFrame-first: reports chain operations on pl.LazyFrame and call .collect() once per section. Polars optimises the plan.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Append-only audit: JSONL files are atomic on POSIX, grep-friendly, and simple to inspect. Every event carries pipeline_run_id for cross-file correlation.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Pseudonymization at the edge: trader_id and counterparty_id values are SHA-256(salt + value)[:16] only on public endpoints; the pipeline operates on raw identifiers internally.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Pluggable HTTP client: trade_extractor.extract_trades accepts an http_client callable so tests do not need to mock urllib.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3. Configuration reference</w:t>
      </w:r>
    </w:p>
    <w:p>
      <w:pPr>
        <w:spacing w:after="120"/>
      </w:pPr>
      <w:r>
        <w:t xml:space="preserve">Every tunable parameter lives in config/settings.yaml. Sections map 1:1 to modules.</w:t>
      </w:r>
    </w:p>
    <w:p>
      <w:pPr>
        <w:pStyle w:val="Heading2"/>
        <w:spacing w:after="160" w:before="280"/>
      </w:pPr>
      <w:r>
        <w:t xml:space="preserve">3.1 validator.critical (RV-01..RV-06)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rPr>
          <w:tblHeader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Key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required_fields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list[str]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Fields that must be non-null per row (RV-01).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valid_sides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list[str]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Allowed values for side (RV-03). Default: ["BUY","SELL"].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notional_tolerance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float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|notional - price*qty| must be &lt;= this (RV-05).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timestamp_window_days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int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now-N to now timestamps accepted (RV-06).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valid_asset_classes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list[str]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Domain check.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valid_currencies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list[str]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Domain check.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valid_statuses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list[str]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Domain check.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t xml:space="preserve">3.2 validator.business (RV-07..RV-12)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rPr>
          <w:tblHeader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Key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min_lot_size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dict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Minimum quantity per asset_class (RV-07).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price_band_pct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float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±X of reference price tolerated (RV-08). Default 0.20.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max_notional_per_trader_usd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float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Trader-level cap (RV-09).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currency_by_asset_class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dict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Allowed currencies per asset class (RV-10).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max_counterparty_concentration_pct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float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CP share cap (RV-11). Default 0.40.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venue_whitelist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dict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Allowed venues per asset class (RV-12).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t xml:space="preserve">3.3 validator.contextual (RV-13, RV-14)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rPr>
          <w:tblHeader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Key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iqr_factor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float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Multiplier for the IQR outlier band (RV-14). Default 3.0.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t xml:space="preserve">3.4 generator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rPr>
          <w:tblHeader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Key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default_n_trades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int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Default trade count when not overridden.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default_seed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int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Seed for random + Faker.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default_null_rate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float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Probability of null in nullable fields.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default_outlier_rate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float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Probability of injecting an outlier in price or quantity.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output_dir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str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Where to write CSV files.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filename_pattern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str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Template, supports {timestamp}.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instruments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dict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Per asset_class instrument lists.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reference_prices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dict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Per-instrument reference price (used by RV-08).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forex_pair_currencies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dict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Per-pair allowed currencies (used by RV-10).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t xml:space="preserve">3.5 extractor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rPr>
          <w:tblHeader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Key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mode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literal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"csv" | "api" | "dataframe".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csv.path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str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Local CSV path for csv mode.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csv.encoding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str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Default utf-8.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api.url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str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HTTP endpoint for api mode.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api.auth_type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literal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"bearer" | "api_key".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api.token_env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str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Env var name holding the token.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api.timeout_seconds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float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HTTP timeout.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api.params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dict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Query params; from_date supports "auto".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t xml:space="preserve">3.6 business_rules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rPr>
          <w:tblHeader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Key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risk_buckets.high_threshold_usd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float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notional &gt; this is "high".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risk_buckets.medium_threshold_usd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float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&gt;= this and &lt;= high is "medium".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top_counterparties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int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Top N to include in the report.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t xml:space="preserve">3.7 data_quality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rPr>
          <w:tblHeader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Key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weights.completeness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float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Weight in the global score (0-1).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weights.uniqueness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float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Idem.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weights.consistency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float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Idem.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weights.validity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float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Idem.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weights.outliers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float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Idem. The five should sum to 1.0.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iqr_factor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float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IQR multiplier for outlier detection.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t xml:space="preserve">3.8 audit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rPr>
          <w:tblHeader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Key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output_dir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str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Directory for JSONL files.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rejection_log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str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Filename for rejection events.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pipeline_log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str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Filename for pipeline_run events.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access_log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str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Filename for api_access events.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data_change_log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str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Filename for data_change events.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flush_each_event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bool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fsync after every write (default true).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t xml:space="preserve">3.9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rPr>
          <w:tblHeader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Key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host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str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Uvicorn bind host. Default 0.0.0.0.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port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int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Uvicorn port. Default 8000.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cors_origins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list[str]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Origins allowed by CORS middleware.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pseudonymization.algorithm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str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Currently "sha256".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pseudonymization.salt_env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str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Env var name carrying the salt.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pseudonymization.default_salt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str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Fallback for dev only — never use in production.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cache.enabled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bool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Currently advisory; last_run is always cached in memory.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cache.ttl_seconds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int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Reserved for future use.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200" w:before="360"/>
      </w:pPr>
      <w:r>
        <w:t xml:space="preserve">4. Module reference</w:t>
      </w:r>
    </w:p>
    <w:p>
      <w:pPr>
        <w:pStyle w:val="Heading2"/>
        <w:spacing w:after="160" w:before="280"/>
      </w:pPr>
      <w:r>
        <w:t xml:space="preserve">4.1 src/audit.py</w:t>
      </w:r>
    </w:p>
    <w:p>
      <w:pPr>
        <w:spacing w:after="120"/>
      </w:pPr>
      <w:r>
        <w:t xml:space="preserve">Cross-cutting audit layer. Every other module writes events here for forensic review and post-hoc analysis. Also exposes load_config(), the only project-wide settings loader.</w:t>
      </w:r>
    </w:p>
    <w:p>
      <w:pPr>
        <w:pStyle w:val="Heading3"/>
        <w:spacing w:after="120" w:before="220"/>
      </w:pPr>
      <w:r>
        <w:t xml:space="preserve">Public API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load_config(path: str | Path | None = None) -&gt; dict[str, Any]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class EventType(str, Enum):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REJECTION    = "rejection"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PIPELINE_RUN = "pipeline_run"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API_ACCESS   = "api_access"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DATA_CHANGE  = "data_change"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class AuditLogger: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def __init__(config: dict | None = None,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pipeline_run_id: str | UUID | None = None) -&gt; None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def set_pipeline_run_id(run_id: str | UUID) -&gt; None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def log_rejection(trade_id, rule_id, rule_description, field, value) -&gt; str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def log_pipeline_run(run_id, stage, status,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trades_in, trades_out, duration_ms) -&gt; str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def log_api_access(endpoint, actor, method, response_code) -&gt; str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def log_data_change(run_id, field, before, after,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trade_count_affected) -&gt; str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def read_events(event_type: EventType | str) -&gt; list[dict]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def read_events_by_run(event_type, pipeline_run_id) -&gt; list[dict]</w:t>
      </w:r>
    </w:p>
    <w:p>
      <w:pPr>
        <w:pStyle w:val="Heading3"/>
        <w:spacing w:after="120" w:before="220"/>
      </w:pPr>
      <w:r>
        <w:t xml:space="preserve">Event schema</w:t>
      </w:r>
    </w:p>
    <w:p>
      <w:pPr>
        <w:spacing w:after="120"/>
      </w:pPr>
      <w:r>
        <w:t xml:space="preserve">Every event carries the four base fields plus its specific payload: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event_id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str (UUID4)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Unique per event.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timestamp_utc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str (ISO 8601)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UTC timestamp.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event_type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str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rejection | pipeline_run | api_access | data_change.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pipeline_run_id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str | null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Correlation key across the four streams.</w:t>
            </w:r>
          </w:p>
        </w:tc>
      </w:tr>
    </w:tbl>
    <w:p>
      <w:pPr>
        <w:spacing w:after="120"/>
      </w:pPr>
    </w:p>
    <w:p>
      <w:pPr>
        <w:pStyle w:val="Heading3"/>
        <w:spacing w:after="120" w:before="220"/>
      </w:pPr>
      <w:r>
        <w:t xml:space="preserve">Storage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One JSONL file per category in outputs/audit/.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threading.Lock per category — safe under multi-worker Uvicorn.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flush_each_event=true by default — durability over throughput.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_to_jsonable() normalises datetime, UUID and set values before json.dumps.</w:t>
      </w:r>
    </w:p>
    <w:p>
      <w:pPr>
        <w:pStyle w:val="Heading2"/>
        <w:spacing w:after="160" w:before="280"/>
      </w:pPr>
      <w:r>
        <w:t xml:space="preserve">4.2 src/trade_validator.py</w:t>
      </w:r>
    </w:p>
    <w:p>
      <w:pPr>
        <w:spacing w:after="120"/>
      </w:pPr>
      <w:r>
        <w:t xml:space="preserve">Applies the 14 RV-XX rules in three cost-ordered groups. A trade that fails any rule is removed from the surviving DataFrame and a rejection event is logged (the FIRST failing rule only).</w:t>
      </w:r>
    </w:p>
    <w:p>
      <w:pPr>
        <w:pStyle w:val="Heading3"/>
        <w:spacing w:after="120" w:before="220"/>
      </w:pPr>
      <w:r>
        <w:t xml:space="preserve">Public API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class TradeValidator: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def __init__(config: dict, audit_logger: AuditLogger) -&gt; None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def validate(df: pl.DataFrame) -&gt; tuple[pl.DataFrame, dict]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def validate_trades(df, config, audit_logger) -&gt; tuple[pl.DataFrame, dict]</w:t>
      </w:r>
    </w:p>
    <w:p>
      <w:pPr>
        <w:pStyle w:val="Heading3"/>
        <w:spacing w:after="120" w:before="220"/>
      </w:pPr>
      <w:r>
        <w:t xml:space="preserve">Return value</w:t>
      </w:r>
    </w:p>
    <w:p>
      <w:pPr>
        <w:spacing w:after="120"/>
      </w:pPr>
      <w:r>
        <w:t xml:space="preserve">validate() returns (valid_df, summary). The summary dict has: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"total_in":        int,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"total_out":       int,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"total_rejected":  int,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"rejected_by_rule": { "RV-01": int, ..., "RV-14": int },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3"/>
        <w:spacing w:after="120" w:before="220"/>
      </w:pPr>
      <w:r>
        <w:t xml:space="preserve">Order of evaluation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Critical: RV-01 → RV-02 → RV-03 → RV-04 → RV-05 → RV-06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Business: RV-07 → RV-08 → RV-09 → RV-10 → RV-11 → RV-12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Contextual: RV-13 → RV-14</w:t>
      </w:r>
    </w:p>
    <w:p>
      <w:pPr>
        <w:spacing w:after="120"/>
      </w:pPr>
      <w:r>
        <w:t xml:space="preserve">Each group operates on the surviving subset of the previous group.</w:t>
      </w:r>
    </w:p>
    <w:p>
      <w:pPr>
        <w:pStyle w:val="Heading2"/>
        <w:spacing w:after="160" w:before="280"/>
      </w:pPr>
      <w:r>
        <w:t xml:space="preserve">4.3 src/trade_generator.py</w:t>
      </w:r>
    </w:p>
    <w:p>
      <w:pPr>
        <w:spacing w:after="120"/>
      </w:pPr>
      <w:r>
        <w:t xml:space="preserve">Synthetic trades using Faker for human-readable identifiers (TR-####, CP-####) and stdlib random for distributions. Generated data respects the validator catalogs so the bulk of trades pass the 14 rules; null_rate and outlier_rate inject controlled noise.</w:t>
      </w:r>
    </w:p>
    <w:p>
      <w:pPr>
        <w:pStyle w:val="Heading3"/>
        <w:spacing w:after="120" w:before="220"/>
      </w:pPr>
      <w:r>
        <w:t xml:space="preserve">Public API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def generate_trades(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n: int = 10_000,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seed: int = 42,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null_rate: float = 0.02,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outlier_rate: float = 0.01,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config: dict | None = None,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persist: bool = True,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) -&gt; pl.DataFrame</w:t>
      </w:r>
    </w:p>
    <w:p>
      <w:pPr>
        <w:pStyle w:val="Heading3"/>
        <w:spacing w:after="120" w:before="220"/>
      </w:pPr>
      <w:r>
        <w:t xml:space="preserve">Output schema</w:t>
      </w:r>
    </w:p>
    <w:p>
      <w:pPr>
        <w:spacing w:after="120"/>
      </w:pPr>
      <w:r>
        <w:t xml:space="preserve">All 13 fields with strict types: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trade_id        str  (UUID4)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timestamp       Datetime("us")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instrument      str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asset_class     str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side            str   BUY | SELL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quantity        float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price           float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notional        float (== price * quantity within tolerance)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currency        str   USD | EUR | GBP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counterparty_id str   (nullable)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trader_id       str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venue           str   (nullable)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status          str   executed | pending | cancelled | failed</w:t>
      </w:r>
    </w:p>
    <w:p>
      <w:pPr>
        <w:pStyle w:val="Heading2"/>
        <w:spacing w:after="160" w:before="280"/>
      </w:pPr>
      <w:r>
        <w:t xml:space="preserve">4.4 src/trade_extractor.py</w:t>
      </w:r>
    </w:p>
    <w:p>
      <w:pPr>
        <w:spacing w:after="120"/>
      </w:pPr>
      <w:r>
        <w:t xml:space="preserve">Three input modes producing the same DataFrame schema. Patito validates column presence and types; per-row business rules are deferred to the validator.</w:t>
      </w:r>
    </w:p>
    <w:p>
      <w:pPr>
        <w:pStyle w:val="Heading3"/>
        <w:spacing w:after="120" w:before="220"/>
      </w:pPr>
      <w:r>
        <w:t xml:space="preserve">Public API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class TradeSchema(pt.Model):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"""Patito model with all fields Optional — the validator's RV-01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enforces non-null on required columns."""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def extract_trades(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config: dict | None = None,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*,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mode: str | None = None,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dataframe: pl.DataFrame | None = None,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audit: AuditLogger | None = None,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http_client: HttpClient | None = None,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) -&gt; tuple[pl.DataFrame, dict]</w:t>
      </w:r>
    </w:p>
    <w:p>
      <w:pPr>
        <w:pStyle w:val="Heading3"/>
        <w:spacing w:after="120" w:before="220"/>
      </w:pPr>
      <w:r>
        <w:t xml:space="preserve">Mode semantics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Mode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Behaviour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dataframe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Pass-through. Caller supplies an in-memory DataFrame.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csv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pl.read_csv from config.extractor.csv.path. try_parse_dates=True.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api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GET to config.extractor.api.url with bearer or api_key auth. http_client kwarg allows injecting a fake client for tests.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All modes call _normalize() (converts timestamp from Utf8 if needed) and _validate_schema() (runs TradeSchema.validate(df)).</w:t>
      </w:r>
    </w:p>
    <w:p>
      <w:pPr>
        <w:pStyle w:val="Heading2"/>
        <w:spacing w:after="160" w:before="280"/>
      </w:pPr>
      <w:r>
        <w:t xml:space="preserve">4.5 src/business_rules.py</w:t>
      </w:r>
    </w:p>
    <w:p>
      <w:pPr>
        <w:spacing w:after="120"/>
      </w:pPr>
      <w:r>
        <w:t xml:space="preserve">Computes the business_report dict. All operations chained on pl.LazyFrame and collected once per section.</w:t>
      </w:r>
    </w:p>
    <w:p>
      <w:pPr>
        <w:pStyle w:val="Heading3"/>
        <w:spacing w:after="120" w:before="220"/>
      </w:pPr>
      <w:r>
        <w:t xml:space="preserve">Sections produced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by_asset_class: total_notional, avg_price, trade_count, buy_pct, sell_pct.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risk_distribution: counts in three buckets (high &gt; 1M, medium 100K-1M, low &lt; 100K).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top_counterparties: top N by total_volume; nulls excluded.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venue_concentration: share of total notional per venue.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by_day, by_hour: temporal trade_count + notional rollups.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summary: total_trades, total_notional.</w:t>
      </w:r>
    </w:p>
    <w:p>
      <w:pPr>
        <w:pStyle w:val="Heading2"/>
        <w:spacing w:after="160" w:before="280"/>
      </w:pPr>
      <w:r>
        <w:t xml:space="preserve">4.6 src/data_quality.py</w:t>
      </w:r>
    </w:p>
    <w:p>
      <w:pPr>
        <w:spacing w:after="120"/>
      </w:pPr>
      <w:r>
        <w:t xml:space="preserve">Computes the quality_report dict and the 0-100 weighted score.</w:t>
      </w:r>
    </w:p>
    <w:p>
      <w:pPr>
        <w:pStyle w:val="Heading3"/>
        <w:spacing w:after="120" w:before="220"/>
      </w:pPr>
      <w:r>
        <w:t xml:space="preserve">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Component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Default weight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What it measures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completeness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0.30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1 - (avg pct null across columns).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uniqueness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0.20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1 - (duplicate trade_ids / total).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consistency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0.25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(rows with |notional - price*qty| &lt;= tol) / total.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validity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0.15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Average pass rate of side, currency, asset_class, status domain checks.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outliers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0.10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1 - (IQR outliers / total).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Final score = 100 × Σ(weight_i × component_i). Weights are configurable.</w:t>
      </w:r>
    </w:p>
    <w:p>
      <w:pPr>
        <w:pStyle w:val="Heading2"/>
        <w:spacing w:after="160" w:before="280"/>
      </w:pPr>
      <w:r>
        <w:t xml:space="preserve">4.7 src/trade_transformer.py</w:t>
      </w:r>
    </w:p>
    <w:p>
      <w:pPr>
        <w:spacing w:after="120"/>
      </w:pPr>
      <w:r>
        <w:t xml:space="preserve">Glue layer that returns the three reports.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def transform(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df: pl.DataFrame,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config: dict,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audit: AuditLogger,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pipeline_run_id: str | None = None,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) -&gt; tuple[dict, dict, dict]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def build_audit_report(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audit: AuditLogger,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pipeline_run_id: str | None = None,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) -&gt; dict</w:t>
      </w:r>
    </w:p>
    <w:p>
      <w:pPr>
        <w:spacing w:after="120"/>
      </w:pPr>
      <w:r>
        <w:t xml:space="preserve">When pipeline_run_id is provided, the audit_report contains only events belonging to that run — built on top of AuditLogger.read_events_by_run().</w:t>
      </w:r>
    </w:p>
    <w:p>
      <w:pPr>
        <w:pStyle w:val="Heading2"/>
        <w:spacing w:after="160" w:before="280"/>
      </w:pPr>
      <w:r>
        <w:t xml:space="preserve">4.8 src/pipeline_runner.py</w:t>
      </w:r>
    </w:p>
    <w:p>
      <w:pPr>
        <w:spacing w:after="120"/>
      </w:pPr>
      <w:r>
        <w:t xml:space="preserve">Sequential orchestrator. Each stage is wrapped with timing and audit logging; failures raise the typed exception PipelineStageError(stage, reason).</w:t>
      </w:r>
    </w:p>
    <w:p>
      <w:pPr>
        <w:pStyle w:val="Heading3"/>
        <w:spacing w:after="120" w:before="220"/>
      </w:pPr>
      <w:r>
        <w:t xml:space="preserve">Public API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class PipelineStageError(Exception):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stage: str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reason: str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def run_pipeline(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n_trades: int = 10_000,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mode: str = "dataframe",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seed: int = 42,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null_rate: float = 0.02,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outlier_rate: float = 0.01,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config: dict | None = None,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persist_raw: bool = False,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http_client = None,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) -&gt; dict</w:t>
      </w:r>
    </w:p>
    <w:p>
      <w:pPr>
        <w:pStyle w:val="Heading3"/>
        <w:spacing w:after="120" w:before="220"/>
      </w:pPr>
      <w:r>
        <w:t xml:space="preserve">Return value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"run_id":              str (UUID4),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"started_at":          str (ISO),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"finished_at":         str (ISO),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"duration_ms":         float,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"mode":                str,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"extraction_metadata": dict,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"validation_summary":  dict,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"business_report":     dict,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"quality_report":      dict,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"audit_report":        dict,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  <w:spacing w:after="160" w:before="280"/>
      </w:pPr>
      <w:r>
        <w:t xml:space="preserve">4.9 src/api/schemas.py</w:t>
      </w:r>
    </w:p>
    <w:p>
      <w:pPr>
        <w:spacing w:after="120"/>
      </w:pPr>
      <w:r>
        <w:t xml:space="preserve">Pydantic v2 models for request and response validation.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Model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Used by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RunPipelineRequest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POST /pipeline/run body (n_trades, seed, mode, null_rate, outlier_rate).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RunPipelineResponse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POST /pipeline/run response body.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PipelineStatusResponse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GET /pipeline/status.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PipelineHistoryEntry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GET /pipeline/history (list of entries).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HealthResponse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GET /health.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Validation enforces: n_trades in [0, 10_000_000], mode literal, null_rate / outlier_rate in [0, 1].</w:t>
      </w:r>
    </w:p>
    <w:p>
      <w:pPr>
        <w:pStyle w:val="Heading2"/>
        <w:spacing w:after="160" w:before="280"/>
      </w:pPr>
      <w:r>
        <w:t xml:space="preserve">4.10 src/api/main.py</w:t>
      </w:r>
    </w:p>
    <w:p>
      <w:pPr>
        <w:spacing w:after="120"/>
      </w:pPr>
      <w:r>
        <w:t xml:space="preserve">FastAPI app constructed via create_app(config). Application state holds the loaded config, AuditLogger, last_run cache and run history. Two middlewares are installed: CORS (origins from settings) and an audit logger (logs every request to api_access.jsonl after call_next).</w:t>
      </w:r>
    </w:p>
    <w:p>
      <w:pPr>
        <w:pStyle w:val="Heading3"/>
        <w:spacing w:after="120" w:before="220"/>
      </w:pPr>
      <w:r>
        <w:t xml:space="preserve">Pseudonymization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def _pseudonymize(value, salt) -&gt; str: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return hashlib.sha256((salt + str(value)).encode()).hexdigest()[:16]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Applied to: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  * business_report.top_counterparties[*].counterparty_id  (via /reports/business)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  * audit/trades events where field == "trader_id" or "counterparty_id"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Salt source priority: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  1. os.environ[config.api.pseudonymization.salt_env]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  2. config.api.pseudonymization.default_salt   (dev only)</w:t>
      </w:r>
    </w:p>
    <w:p>
      <w:r>
        <w:br w:type="page"/>
      </w:r>
    </w:p>
    <w:p>
      <w:pPr>
        <w:pStyle w:val="Heading1"/>
        <w:spacing w:after="200" w:before="360"/>
      </w:pPr>
      <w:r>
        <w:t xml:space="preserve">5. REST API reference</w:t>
      </w:r>
    </w:p>
    <w:p>
      <w:pPr>
        <w:spacing w:after="120"/>
      </w:pPr>
      <w:r>
        <w:t xml:space="preserve">All endpoints return application/json unless noted. Authentication is not enabled in the current version — restrict via reverse proxy in production.</w:t>
      </w:r>
    </w:p>
    <w:p>
      <w:pPr>
        <w:pStyle w:val="Heading2"/>
        <w:spacing w:after="160" w:before="280"/>
      </w:pPr>
      <w:r>
        <w:t xml:space="preserve">5.1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000"/>
        <w:gridCol w:w="4260"/>
      </w:tblGrid>
      <w:tr>
        <w:trPr>
          <w:tblHeader/>
        </w:trP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Path</w:t>
            </w:r>
          </w:p>
        </w:tc>
        <w:tc>
          <w:tcPr>
            <w:tcW w:type="dxa" w:w="4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/pipeline/run</w:t>
            </w:r>
          </w:p>
        </w:tc>
        <w:tc>
          <w:tcPr>
            <w:tcW w:type="dxa" w:w="4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Trigger a pipeline run.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/pipeline/status</w:t>
            </w:r>
          </w:p>
        </w:tc>
        <w:tc>
          <w:tcPr>
            <w:tcW w:type="dxa" w:w="4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Summary of the most recent run.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/pipeline/history</w:t>
            </w:r>
          </w:p>
        </w:tc>
        <w:tc>
          <w:tcPr>
            <w:tcW w:type="dxa" w:w="4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All runs since the API started.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/reports/business</w:t>
            </w:r>
          </w:p>
        </w:tc>
        <w:tc>
          <w:tcPr>
            <w:tcW w:type="dxa" w:w="4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Latest business report.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/reports/quality</w:t>
            </w:r>
          </w:p>
        </w:tc>
        <w:tc>
          <w:tcPr>
            <w:tcW w:type="dxa" w:w="4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Latest quality report.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/reports/business/download?format=csv|json</w:t>
            </w:r>
          </w:p>
        </w:tc>
        <w:tc>
          <w:tcPr>
            <w:tcW w:type="dxa" w:w="4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Download the business report.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/reports/quality/download?format=csv|json</w:t>
            </w:r>
          </w:p>
        </w:tc>
        <w:tc>
          <w:tcPr>
            <w:tcW w:type="dxa" w:w="4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Download the quality report.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/audit/trades</w:t>
            </w:r>
          </w:p>
        </w:tc>
        <w:tc>
          <w:tcPr>
            <w:tcW w:type="dxa" w:w="4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Rejection events (pseudonymized).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/audit/pipeline</w:t>
            </w:r>
          </w:p>
        </w:tc>
        <w:tc>
          <w:tcPr>
            <w:tcW w:type="dxa" w:w="4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Pipeline-run events.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/audit/access</w:t>
            </w:r>
          </w:p>
        </w:tc>
        <w:tc>
          <w:tcPr>
            <w:tcW w:type="dxa" w:w="4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Per-request API access log.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/health</w:t>
            </w:r>
          </w:p>
        </w:tc>
        <w:tc>
          <w:tcPr>
            <w:tcW w:type="dxa" w:w="4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Liveness probe.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t xml:space="preserve">5.2 POST /pipeline/run</w:t>
      </w:r>
    </w:p>
    <w:p>
      <w:pPr>
        <w:spacing w:after="80"/>
      </w:pPr>
      <w:r>
        <w:rPr>
          <w:b/>
          <w:bCs/>
        </w:rPr>
        <w:t xml:space="preserve">Request body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"n_trades":      1000,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"seed":          42,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"mode":          "dataframe",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"null_rate":     0.02,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"outlier_rate":  0.01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80"/>
      </w:pPr>
      <w:r>
        <w:rPr>
          <w:b/>
          <w:bCs/>
        </w:rPr>
        <w:t xml:space="preserve">Validation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n_trades: int in [0, 10_000_000]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seed: int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mode: "dataframe" | "csv" | "api"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null_rate, outlier_rate: float in [0, 1]</w:t>
      </w:r>
    </w:p>
    <w:p>
      <w:pPr>
        <w:spacing w:after="80"/>
      </w:pPr>
      <w:r>
        <w:rPr>
          <w:b/>
          <w:bCs/>
        </w:rPr>
        <w:t xml:space="preserve">Response (200)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"run_id":             "9c1b...",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"started_at":         "2026-05-12T08:00:00+00:00",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"finished_at":        "2026-05-12T08:00:05+00:00",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"duration_ms":        5012.3,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"mode":               "dataframe",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"validation_summary": { "total_in": 1000, "total_out": 940, ... },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"quality_score":      92.34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80"/>
      </w:pPr>
      <w:r>
        <w:rPr>
          <w:b/>
          <w:bCs/>
        </w:rPr>
        <w:t xml:space="preserve">Errors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422 — Pydantic validation failure.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500 — PipelineStageError; detail contains stage and reason.</w:t>
      </w:r>
    </w:p>
    <w:p>
      <w:pPr>
        <w:spacing w:after="200"/>
      </w:pPr>
    </w:p>
    <w:p>
      <w:pPr>
        <w:pStyle w:val="Heading2"/>
        <w:spacing w:after="160" w:before="280"/>
      </w:pPr>
      <w:r>
        <w:t xml:space="preserve">5.3 GET /reports/business</w:t>
      </w:r>
    </w:p>
    <w:p>
      <w:pPr>
        <w:spacing w:after="120"/>
      </w:pPr>
      <w:r>
        <w:t xml:space="preserve">Returns the cached business report from the latest run. 404 when no run has happened yet.</w:t>
      </w:r>
    </w:p>
    <w:p>
      <w:pPr>
        <w:pStyle w:val="Heading2"/>
        <w:spacing w:after="160" w:before="280"/>
      </w:pPr>
      <w:r>
        <w:t xml:space="preserve">5.4 GET /reports/quality</w:t>
      </w:r>
    </w:p>
    <w:p>
      <w:pPr>
        <w:spacing w:after="120"/>
      </w:pPr>
      <w:r>
        <w:t xml:space="preserve">Returns the cached quality report from the latest run. 404 when no run has happened yet.</w:t>
      </w:r>
    </w:p>
    <w:p>
      <w:pPr>
        <w:pStyle w:val="Heading2"/>
        <w:spacing w:after="160" w:before="280"/>
      </w:pPr>
      <w:r>
        <w:t xml:space="preserve">5.5 GET /reports/{name}/download</w:t>
      </w:r>
    </w:p>
    <w:p>
      <w:pPr>
        <w:spacing w:after="120"/>
      </w:pPr>
      <w:r>
        <w:t xml:space="preserve">Query param format=csv|json (default json). CSV is a flat key,value dump suitable for spreadsheets; JSON preserves the original nesting.</w:t>
      </w:r>
    </w:p>
    <w:p>
      <w:pPr>
        <w:pStyle w:val="Heading2"/>
        <w:spacing w:after="160" w:before="280"/>
      </w:pPr>
      <w:r>
        <w:t xml:space="preserve">5.6 GET /audit/trades</w:t>
      </w:r>
    </w:p>
    <w:p>
      <w:pPr>
        <w:spacing w:after="120"/>
      </w:pPr>
      <w:r>
        <w:t xml:space="preserve">Reads outputs/audit/rejections.jsonl and applies pseudonymization to value_received when field is trader_id or counterparty_id.</w:t>
      </w:r>
    </w:p>
    <w:p>
      <w:pPr>
        <w:pStyle w:val="Heading2"/>
        <w:spacing w:after="160" w:before="280"/>
      </w:pPr>
      <w:r>
        <w:t xml:space="preserve">5.7 GET /audit/pipeline</w:t>
      </w:r>
    </w:p>
    <w:p>
      <w:pPr>
        <w:spacing w:after="120"/>
      </w:pPr>
      <w:r>
        <w:t xml:space="preserve">Raw pipeline_run events. Contains stage, status, trades_in, trades_out, duration_ms and pipeline_run_id for grouping.</w:t>
      </w:r>
    </w:p>
    <w:p>
      <w:pPr>
        <w:pStyle w:val="Heading2"/>
        <w:spacing w:after="160" w:before="280"/>
      </w:pPr>
      <w:r>
        <w:t xml:space="preserve">5.8 GET /audit/access</w:t>
      </w:r>
    </w:p>
    <w:p>
      <w:pPr>
        <w:spacing w:after="120"/>
      </w:pPr>
      <w:r>
        <w:t xml:space="preserve">Every HTTP request the API has served (endpoint, actor, method, response_code).</w:t>
      </w:r>
    </w:p>
    <w:p>
      <w:pPr>
        <w:pStyle w:val="Heading2"/>
        <w:spacing w:after="160" w:before="280"/>
      </w:pPr>
      <w:r>
        <w:t xml:space="preserve">5.9 GET /pipeline/status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"last_run_id":        "9c1b...",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"last_finished_at":   "2026-05-12T08:00:05+00:00",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"last_quality_score": 92.34,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"total_runs":         1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  <w:spacing w:after="160" w:before="280"/>
      </w:pPr>
      <w:r>
        <w:t xml:space="preserve">5.10 GET /pipeline/history</w:t>
      </w:r>
    </w:p>
    <w:p>
      <w:pPr>
        <w:spacing w:after="120"/>
      </w:pPr>
      <w:r>
        <w:t xml:space="preserve">Array of past run summaries (one entry per call to /pipeline/run since the API process started). Lost on restart — see roadmap for durable storage.</w:t>
      </w:r>
    </w:p>
    <w:p>
      <w:pPr>
        <w:pStyle w:val="Heading2"/>
        <w:spacing w:after="160" w:before="280"/>
      </w:pPr>
      <w:r>
        <w:t xml:space="preserve">5.11 GET /health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{ "status": "ok", "version": "0.1.0" }</w:t>
      </w:r>
    </w:p>
    <w:p>
      <w:r>
        <w:br w:type="page"/>
      </w:r>
    </w:p>
    <w:p>
      <w:pPr>
        <w:pStyle w:val="Heading1"/>
        <w:spacing w:after="200" w:before="360"/>
      </w:pPr>
      <w:r>
        <w:t xml:space="preserve">6. Validation rules</w:t>
      </w:r>
    </w:p>
    <w:p>
      <w:pPr>
        <w:spacing w:after="120"/>
      </w:pPr>
      <w:r>
        <w:t xml:space="preserve">All 14 rules in the order they execute. "Scope" indicates whether the rule fires per trade, per group or per batch.</w:t>
      </w:r>
    </w:p>
    <w:p>
      <w:pPr>
        <w:pStyle w:val="Heading2"/>
        <w:spacing w:after="160" w:before="280"/>
      </w:pPr>
      <w:r>
        <w:t xml:space="preserve">6.1 Critical group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6560"/>
      </w:tblGrid>
      <w:tr>
        <w:trPr>
          <w:tblHeader/>
        </w:trP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Scope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Rule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RV-01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Per trade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All required fields are non-null.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RV-02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Per trade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price &gt; 0 AND quantity &gt; 0.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RV-03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Per trade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side in valid_sides.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RV-04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Per batch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trade_id is unique. Duplicates are ALL rejected.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RV-05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Per trade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|notional - price*quantity| &lt;= notional_tolerance.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RV-06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Per trade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now - timestamp_window_days &lt;= timestamp &lt;= now.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t xml:space="preserve">6.2 Business group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6560"/>
      </w:tblGrid>
      <w:tr>
        <w:trPr>
          <w:tblHeader/>
        </w:trP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Scope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Rule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RV-07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Per group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Quantity respects the lot rule for the asset_class (equity: integer &gt;= 1; forex: &gt;= 1000; crypto: &gt;= 0.0001; fixed_income: positive multiple of 1000).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RV-08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Per group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price within ± price_band_pct of reference_prices[instrument].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RV-09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Per group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Sum of notional per trader_id &lt;= max_notional_per_trader_usd; all the trader’s trades rejected if exceeded.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RV-10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Per trade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currency consistent with asset_class via currency_by_asset_class; forex uses forex_pair_currencies of the instrument.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RV-11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Per batch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 counterparty’s notional share exceeds max_counterparty_concentration_pct (default 40%).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RV-12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Per group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venue is null OR in venue_whitelist[asset_class].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t xml:space="preserve">6.3 Contextual group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6560"/>
      </w:tblGrid>
      <w:tr>
        <w:trPr>
          <w:tblHeader/>
        </w:trP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Scope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Rule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RV-13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Per batch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 (trader_id, instrument, quantity) triple has BOTH BUY and SELL sides. All matching trades flagged as wash trading.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RV-14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Per batch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For each instrument with &gt;= 4 trades, price within [Q1 - iqr_factor*IQR, Q3 + iqr_factor*IQR].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t xml:space="preserve">6.4 Audit fields per rejection</w:t>
      </w:r>
    </w:p>
    <w:p>
      <w:pPr>
        <w:spacing w:after="120"/>
      </w:pPr>
      <w:r>
        <w:t xml:space="preserve">Every rejected trade produces one rejection event with: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trade_id — the failing trade.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rule_id — the FIRST RV-XX that flagged the trade.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rule_description — human-readable explanation.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field — column that triggered the failure.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value_received — actual value present in the trade.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timestamp_utc — when the rejection was logged.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pipeline_run_id — for cross-stream correlation.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7. Testing</w:t>
      </w:r>
    </w:p>
    <w:p>
      <w:pPr>
        <w:spacing w:after="120"/>
      </w:pPr>
      <w:r>
        <w:t xml:space="preserve">165+ tests across unit and integration scopes, all in the tests/ tree. Coverage threshold: 75% (enforced by pyproject.toml fail_under and Codecov project status check).</w:t>
      </w:r>
    </w:p>
    <w:p>
      <w:pPr>
        <w:pStyle w:val="Heading2"/>
        <w:spacing w:after="160" w:before="280"/>
      </w:pPr>
      <w:r>
        <w:t xml:space="preserve">7.1 Test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File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Coverage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tests/test_audit.py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AuditLogger (4 event types, run-id propagation, readers, robustness).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tests/test_validator.py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All 14 RV-XX rules + orchestration + audit propagation.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tests/test_generator.py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Schema, reproducibility, null/outlier rates, domain coherence.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tests/test_extractor.py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All three modes, schema validation, auth headers, audit on API.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tests/test_business_rules.py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compute_business_report sections.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tests/test_data_quality.py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compute_quality_report components + score bounds.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tests/test_transformer.py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Orchestration + audit_report shape.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tests/test_runner.py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run_pipeline E2E (dataframe / csv / api), PipelineStageError.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tests/test_api_schemas.py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Pydantic model validation.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tests/test_api.py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FastAPI endpoints via TestClient, pseudonymization, middleware.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tests/integration/test_pipeline_e2e.py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Full flow through the API: run -&gt; reports -&gt; audit.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t xml:space="preserve">7.2 Running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pytest                                  # full suite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pytest tests/test_validator.py          # single module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pytest -m integration                   # end-to-end only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pytest --cov=src --cov-report=html      # HTML coverage report at htmlcov/</w:t>
      </w:r>
    </w:p>
    <w:p>
      <w:pPr>
        <w:pStyle w:val="Heading2"/>
        <w:spacing w:after="160" w:before="280"/>
      </w:pPr>
      <w:r>
        <w:t xml:space="preserve">7.3 Fixtures and patterns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real_cfg (module scope) loads settings.yaml once.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cfg (function scope) deep-copies real_cfg into tmp_path so tests do not pollute outputs/.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make_trade factory increments an internal counter to give each trade unique trade_id, trader_id, counterparty_id by default.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valid_batch helper produces 5 trades so isolated negative tests do not trigger RV-11 concentration cascades.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8. CI / CD</w:t>
      </w:r>
    </w:p>
    <w:p>
      <w:pPr>
        <w:spacing w:after="120"/>
      </w:pPr>
      <w:r>
        <w:t xml:space="preserve">GitHub Actions workflow .github/workflows/ci.yml runs on every push to main or dev and on every pull request targeting them.</w:t>
      </w:r>
    </w:p>
    <w:p>
      <w:pPr>
        <w:pStyle w:val="Heading2"/>
        <w:spacing w:after="160" w:before="280"/>
      </w:pPr>
      <w:r>
        <w:t xml:space="preserve">8.1 Jobs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Job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What it does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Lint (ruff)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ruff check . with the rule set in pyproject.toml.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Test (pytest)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pytest with --cov=src; uploads coverage.xml as an artifact AND to Codecov.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Security (bandit)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Python AST scan; uploads SARIF to GitHub Code Scanning.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Security (semgrep)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p/python + p/security-audit + p/owasp-top-ten rule packs; uploads SARIF.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Docker build smoke test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docker buildx with cache; runs only when Dockerfile + src/ + config/ are present.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t xml:space="preserve">8.2 Branch flow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Feature branches start from dev (feat/&lt;name&gt; or chore/&lt;name&gt;).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PR -&gt; dev; all 5 CI jobs must pass.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Periodic release PR dev -&gt; main consolidates merged features.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Dependabot weekly PRs (pip, github-actions, docker) follow the same flow.</w:t>
      </w:r>
    </w:p>
    <w:p>
      <w:pPr>
        <w:pStyle w:val="Heading2"/>
        <w:spacing w:after="160" w:before="280"/>
      </w:pPr>
      <w:r>
        <w:t xml:space="preserve">8.3 Coverage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codecov.yml: project target 75%, patch target 80%, range 70-95%.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coverage.xml uploaded via codecov/codecov-action@v4; tokenless works on public repos, CODECOV_TOKEN secret recommended.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9. Docker</w:t>
      </w:r>
    </w:p>
    <w:p>
      <w:pPr>
        <w:pStyle w:val="Heading2"/>
        <w:spacing w:after="160" w:before="280"/>
      </w:pPr>
      <w:r>
        <w:t xml:space="preserve">9.1 Image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Multi-stage build: python:3.12-slim builder + python:3.12-slim runtime.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Non-root user (app, /sbin/nologin shell).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Healthcheck via python -c "urllib.request.urlopen(http://localhost:8000/health)".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Image labels follow opencontainers spec (title, description, source, licenses).</w:t>
      </w:r>
    </w:p>
    <w:p>
      <w:pPr>
        <w:pStyle w:val="Heading2"/>
        <w:spacing w:after="160" w:before="280"/>
      </w:pPr>
      <w:r>
        <w:t xml:space="preserve">9.2 docker-compose.yml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services: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api: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build: { context: ., dockerfile: Dockerfile }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ports: ["${API_PORT:-8000}:8000"]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environment: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TRADES_PSEUDO_SALT: "${TRADES_PSEUDO_SALT:-dev-only-change-me}"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TRADES_API_TOKEN:   "${TRADES_API_TOKEN:-}"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volumes: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- ./outputs:/app/outputs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- ./config:/app/config:ro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healthcheck: ...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restart: unless-stopped</w:t>
      </w:r>
    </w:p>
    <w:p>
      <w:pPr>
        <w:pStyle w:val="Heading2"/>
        <w:spacing w:after="160" w:before="280"/>
      </w:pPr>
      <w:r>
        <w:t xml:space="preserve">9.3 Commands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build + run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docker build -t trade-pipeline:latest .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docker run -p 8000:8000 -e TRADES_PSEUDO_SALT=$(openssl rand -hex 32) \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trade-pipeline:latest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compose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docker compose up -d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docker compose logs -f api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docker compose down</w:t>
      </w:r>
    </w:p>
    <w:p>
      <w:r>
        <w:br w:type="page"/>
      </w:r>
    </w:p>
    <w:p>
      <w:pPr>
        <w:pStyle w:val="Heading1"/>
        <w:spacing w:after="200" w:before="360"/>
      </w:pPr>
      <w:r>
        <w:t xml:space="preserve">10. Security</w:t>
      </w:r>
    </w:p>
    <w:p>
      <w:pPr>
        <w:pStyle w:val="Heading2"/>
        <w:spacing w:after="160" w:before="280"/>
      </w:pPr>
      <w:r>
        <w:t xml:space="preserve">10.1 Controls in place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Input validation — 14 RV-XX rules gate trades before transformation.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Schema validation — Patito enforces structure on extracted data.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Pseudonymization — SHA-256(salt + value)[:16] on trader_id and counterparty_id in every public endpoint.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Append-only audit — rejections, pipeline events, API access, data changes all written to JSONL files.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CI security gates — ruff (security ruleset), bandit (SARIF), semgrep (OWASP top 10), Dependabot alerts + weekly updates.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Container hardening — non-root user, read-only config volume, multi-stage build.</w:t>
      </w:r>
    </w:p>
    <w:p>
      <w:pPr>
        <w:pStyle w:val="Heading2"/>
        <w:spacing w:after="160" w:before="280"/>
      </w:pPr>
      <w:r>
        <w:t xml:space="preserve">10.2 Reporting a vulnerability</w:t>
      </w:r>
    </w:p>
    <w:p>
      <w:pPr>
        <w:spacing w:after="120"/>
      </w:pPr>
      <w:r>
        <w:t xml:space="preserve">Use GitHub Private Vulnerability Reporting at https://github.com/AndresFCC96/Trades/security/advisories/new. Do not open a public issue. SLAs are documented in SECURITY.md.</w:t>
      </w:r>
    </w:p>
    <w:p>
      <w:pPr>
        <w:pStyle w:val="Heading2"/>
        <w:spacing w:after="160" w:before="280"/>
      </w:pPr>
      <w:r>
        <w:t xml:space="preserve">10.3 Out of scope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Third-party dependency vulnerabilities — tracked by Dependabot.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Physical access to a deployed instance.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Denial of service through excessive load — rate limiting is on the roadmap.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11. Operations</w:t>
      </w:r>
    </w:p>
    <w:p>
      <w:pPr>
        <w:pStyle w:val="Heading2"/>
        <w:spacing w:after="160" w:before="280"/>
      </w:pPr>
      <w:r>
        <w:t xml:space="preserve">11.1 First-time setup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pip install -r requirements.txt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pytest                                       # smoke test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uvicorn src.api.main:app --reload            # start API on :8000</w:t>
      </w:r>
    </w:p>
    <w:p>
      <w:pPr>
        <w:pStyle w:val="Heading2"/>
        <w:spacing w:after="160" w:before="280"/>
      </w:pPr>
      <w:r>
        <w:t xml:space="preserve">11.2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Variable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TRADES_PSEUDO_SALT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SHA-256 salt used for pseudonymizing trader_id and counterparty_id. Fallback: api.pseudonymization.default_salt from settings.yaml.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TRADES_API_TOKEN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Bearer or API key for the extractor when extractor.mode = "api". Env var name configurable via api.token_env in settings.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CODECOV_TOKEN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CI secret used by codecov/codecov-action@v4 for coverage uploads. Optional on public repos.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t xml:space="preserve">11.3 Common issues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Symptom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Likely cause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ModuleNotFoundError: No module named "src"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Pytest or uvicorn run from a directory other than the project root.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ModuleNotFoundError on fastapi / patito / polars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`pip install -r requirements.txt` not executed in the active venv.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Port 8000 already in use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Run `uvicorn src.api.main:app --reload --port 8001`.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Coverage check fails the test job in CI with "0%"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Tests collected 0 items. Make sure src/ and tests/ exist in the branch.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Codecov badge stays "unknown"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Sign up at codecov.io and add the repo; the badge populates once a coverage report has been uploaded.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12. Appendix</w:t>
      </w:r>
    </w:p>
    <w:p>
      <w:pPr>
        <w:pStyle w:val="Heading2"/>
        <w:spacing w:after="160" w:before="280"/>
      </w:pPr>
      <w:r>
        <w:t xml:space="preserve">12.1 Inventory of source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File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Role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config/settings.yaml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Single source of truth for thresholds and catalogs.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src/audit.py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AuditLogger + load_config.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src/trade_validator.py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14 RV-XX rules.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src/trade_generator.py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Synthetic trades with Faker.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src/trade_extractor.py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csv / api / dataframe modes + Patito.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src/business_rules.py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business_report.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src/data_quality.py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quality_report + 0-100 score.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src/trade_transformer.py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Orchestrates the three reports.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src/pipeline_runner.py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run_pipeline + PipelineStageError.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src/api/schemas.py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Pydantic request/response models.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src/api/main.py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FastAPI app with middleware.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conftest.py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sys.path adjustment for tests.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pyproject.toml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ruff, pytest, coverage, bandit configuration.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Dockerfile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Multi-stage runtime image.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docker-compose.yml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Local deployment recipe.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.github/workflows/ci.yml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CI pipeline with 5 jobs.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.github/dependabot.yml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Weekly dependency updates.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codecov.yml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Coverage targets and PR comment policy.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SECURITY.md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Vulnerability reporting + security controls.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docs/insomnia/trade-pipeline.json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Insomnia collection.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88888"/>
        <w:sz w:val="18"/>
        <w:szCs w:val="18"/>
      </w:rPr>
      <w:t xml:space="preserve">Trade Pipeline —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5C9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Trade Pipeline — Complete Code Documentation</dc:title>
  <dc:creator>Trade Pipeline</dc:creator>
  <dc:description>Full reference for the Trade Pipeline project.</dc:description>
  <cp:lastModifiedBy>Un-named</cp:lastModifiedBy>
  <cp:revision>1</cp:revision>
  <dcterms:created xsi:type="dcterms:W3CDTF">2026-05-12T18:52:43.338Z</dcterms:created>
  <dcterms:modified xsi:type="dcterms:W3CDTF">2026-05-12T18:52:43.339Z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