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C9BC" w14:textId="28B1ECD4" w:rsidR="00694C1E" w:rsidRDefault="00694C1E" w:rsidP="00694C1E">
      <w:r>
        <w:t>E</w:t>
      </w:r>
      <w:r w:rsidR="00A63E35">
        <w:t>mpresa</w:t>
      </w:r>
      <w:r>
        <w:t>: DOUBLE V PARTNERS</w:t>
      </w:r>
    </w:p>
    <w:p w14:paraId="726158FD" w14:textId="4CD73D1C" w:rsidR="00A63E35" w:rsidRDefault="00A63E35" w:rsidP="00694C1E">
      <w:r>
        <w:t xml:space="preserve">Cargo: </w:t>
      </w:r>
      <w:r w:rsidRPr="00A63E35">
        <w:t xml:space="preserve">Desarrollador Full </w:t>
      </w:r>
      <w:proofErr w:type="spellStart"/>
      <w:r w:rsidRPr="00A63E35">
        <w:t>Stack</w:t>
      </w:r>
      <w:proofErr w:type="spellEnd"/>
      <w:r w:rsidRPr="00A63E35">
        <w:t xml:space="preserve"> Semi Senior II</w:t>
      </w:r>
    </w:p>
    <w:p w14:paraId="597C1046" w14:textId="558BEBD0" w:rsidR="00B77754" w:rsidRDefault="00A63E35" w:rsidP="00694C1E">
      <w:r>
        <w:t>Desarrollado por: Andrés Fernando García Perea</w:t>
      </w:r>
    </w:p>
    <w:p w14:paraId="02F2EEB5" w14:textId="520308F9" w:rsidR="00694C1E" w:rsidRDefault="00694C1E" w:rsidP="00694C1E">
      <w:r>
        <w:t>Antes de comenzar se debe establecer las tecnologías usadas en el desarrollo de la prueba técnica</w:t>
      </w:r>
    </w:p>
    <w:p w14:paraId="61E71648" w14:textId="41A96DDE" w:rsidR="00B77754" w:rsidRDefault="00B77754" w:rsidP="00694C1E">
      <w:pPr>
        <w:pStyle w:val="Prrafodelista"/>
        <w:numPr>
          <w:ilvl w:val="0"/>
          <w:numId w:val="4"/>
        </w:numPr>
      </w:pPr>
      <w:r>
        <w:t>Base de datos: MySQL – requerido por la prueba</w:t>
      </w:r>
    </w:p>
    <w:p w14:paraId="68BCDE62" w14:textId="5B1531F4" w:rsidR="00343548" w:rsidRPr="008002A3" w:rsidRDefault="00694C1E" w:rsidP="00694C1E">
      <w:pPr>
        <w:pStyle w:val="Prrafodelista"/>
        <w:numPr>
          <w:ilvl w:val="0"/>
          <w:numId w:val="4"/>
        </w:numPr>
      </w:pPr>
      <w:r>
        <w:t>Api de autenticación:</w:t>
      </w:r>
      <w:r w:rsidR="00343548" w:rsidRPr="00694C1E">
        <w:t xml:space="preserve"> </w:t>
      </w:r>
      <w:r>
        <w:t xml:space="preserve"> C# .NET – Fue utilizado el ORM </w:t>
      </w:r>
      <w:proofErr w:type="spellStart"/>
      <w:r>
        <w:t>Dapper</w:t>
      </w:r>
      <w:proofErr w:type="spellEnd"/>
      <w:r>
        <w:t xml:space="preserve"> para establecer una comunicación y manejo sencillo de la BD</w:t>
      </w:r>
    </w:p>
    <w:p w14:paraId="572A4724" w14:textId="61D44026" w:rsidR="008002A3" w:rsidRPr="008002A3" w:rsidRDefault="008002A3" w:rsidP="00694C1E">
      <w:pPr>
        <w:pStyle w:val="Prrafodelista"/>
        <w:numPr>
          <w:ilvl w:val="0"/>
          <w:numId w:val="4"/>
        </w:numPr>
      </w:pPr>
      <w:r>
        <w:rPr>
          <w14:props3d w14:extrusionH="57150" w14:contourW="0" w14:prstMaterial="none"/>
        </w:rPr>
        <w:t>Front: Fue desarrollado con Vite (</w:t>
      </w:r>
      <w:proofErr w:type="spellStart"/>
      <w:r>
        <w:rPr>
          <w14:props3d w14:extrusionH="57150" w14:contourW="0" w14:prstMaterial="none"/>
        </w:rPr>
        <w:t>React</w:t>
      </w:r>
      <w:proofErr w:type="spellEnd"/>
      <w:r>
        <w:rPr>
          <w14:props3d w14:extrusionH="57150" w14:contourW="0" w14:prstMaterial="none"/>
        </w:rPr>
        <w:t>/</w:t>
      </w:r>
      <w:proofErr w:type="spellStart"/>
      <w:r>
        <w:rPr>
          <w14:props3d w14:extrusionH="57150" w14:contourW="0" w14:prstMaterial="none"/>
        </w:rPr>
        <w:t>Javascript</w:t>
      </w:r>
      <w:proofErr w:type="spellEnd"/>
      <w:r>
        <w:rPr>
          <w14:props3d w14:extrusionH="57150" w14:contourW="0" w14:prstMaterial="none"/>
        </w:rPr>
        <w:t>)</w:t>
      </w:r>
    </w:p>
    <w:p w14:paraId="26ADE0C6" w14:textId="304DEDD7" w:rsidR="008002A3" w:rsidRPr="008002A3" w:rsidRDefault="008002A3" w:rsidP="00694C1E">
      <w:pPr>
        <w:pStyle w:val="Prrafodelista"/>
        <w:numPr>
          <w:ilvl w:val="0"/>
          <w:numId w:val="4"/>
        </w:numPr>
      </w:pPr>
      <w:r>
        <w:rPr>
          <w14:props3d w14:extrusionH="57150" w14:contourW="0" w14:prstMaterial="none"/>
        </w:rPr>
        <w:t xml:space="preserve">El repositorio de los dos componentes fue alojado en </w:t>
      </w:r>
      <w:proofErr w:type="spellStart"/>
      <w:r>
        <w:rPr>
          <w14:props3d w14:extrusionH="57150" w14:contourW="0" w14:prstMaterial="none"/>
        </w:rPr>
        <w:t>github</w:t>
      </w:r>
      <w:proofErr w:type="spellEnd"/>
    </w:p>
    <w:p w14:paraId="38AA107F" w14:textId="33BAE72B" w:rsidR="008002A3" w:rsidRDefault="008002A3" w:rsidP="008002A3"/>
    <w:p w14:paraId="24433497" w14:textId="6ED77ACC" w:rsidR="008002A3" w:rsidRDefault="008002A3" w:rsidP="008002A3">
      <w:r>
        <w:t xml:space="preserve">Adicional: </w:t>
      </w:r>
    </w:p>
    <w:p w14:paraId="55E0040C" w14:textId="4FB3ED82" w:rsidR="008002A3" w:rsidRDefault="008002A3" w:rsidP="008002A3">
      <w:r>
        <w:t xml:space="preserve">Para la API de autenticación en la carpeta Anexos, se compartió un archivo de Docker con el cual se puede levantar una instancia de MySQL a través de los comandos: </w:t>
      </w:r>
    </w:p>
    <w:p w14:paraId="12E98CCE" w14:textId="29B8B73B" w:rsidR="00971D59" w:rsidRDefault="00971D59" w:rsidP="00971D59">
      <w:r>
        <w:tab/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6BBDA55" w14:textId="50A4162B" w:rsidR="008002A3" w:rsidRDefault="00971D59" w:rsidP="00971D59">
      <w:r>
        <w:tab/>
      </w:r>
      <w:proofErr w:type="spellStart"/>
      <w:r>
        <w:t>docker-compose</w:t>
      </w:r>
      <w:proofErr w:type="spellEnd"/>
      <w:r>
        <w:t xml:space="preserve"> up</w:t>
      </w:r>
    </w:p>
    <w:p w14:paraId="41F3403F" w14:textId="6AE09A80" w:rsidR="00971D59" w:rsidRDefault="00971D59" w:rsidP="00971D59">
      <w:r>
        <w:t xml:space="preserve">Esto levantará la instancia, la clave es </w:t>
      </w:r>
      <w:proofErr w:type="spellStart"/>
      <w:r>
        <w:t>root</w:t>
      </w:r>
      <w:proofErr w:type="spellEnd"/>
      <w:r>
        <w:t xml:space="preserve"> y con ello ya se tiene configurada la base de datos para su uso.</w:t>
      </w:r>
    </w:p>
    <w:p w14:paraId="5B8EC404" w14:textId="1E045774" w:rsidR="008002A3" w:rsidRDefault="00605B77" w:rsidP="008002A3">
      <w:r>
        <w:t xml:space="preserve">Se </w:t>
      </w:r>
      <w:r w:rsidR="008002A3">
        <w:t>dejó el script de SQL necesario para la creación de la</w:t>
      </w:r>
      <w:r w:rsidR="00971D59">
        <w:t xml:space="preserve">s tablas de la base de datos y por último se va a compartir una colección en </w:t>
      </w:r>
      <w:proofErr w:type="spellStart"/>
      <w:r w:rsidR="00971D59">
        <w:t>postman</w:t>
      </w:r>
      <w:proofErr w:type="spellEnd"/>
      <w:r w:rsidR="00971D59">
        <w:t xml:space="preserve"> de la misma.</w:t>
      </w:r>
    </w:p>
    <w:p w14:paraId="338EA2AF" w14:textId="77777777" w:rsidR="00551255" w:rsidRDefault="00551255" w:rsidP="008002A3"/>
    <w:p w14:paraId="1E7C106F" w14:textId="338E37DB" w:rsidR="00551255" w:rsidRDefault="00551255" w:rsidP="008002A3">
      <w:r>
        <w:rPr>
          <w:noProof/>
        </w:rPr>
        <w:drawing>
          <wp:inline distT="0" distB="0" distL="0" distR="0" wp14:anchorId="7201917D" wp14:editId="43F97F0D">
            <wp:extent cx="5612130" cy="2712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AE78" w14:textId="73E27F73" w:rsidR="00551255" w:rsidRDefault="00551255" w:rsidP="008002A3">
      <w:r>
        <w:lastRenderedPageBreak/>
        <w:t>PRUEBAS POSTAMN</w:t>
      </w:r>
    </w:p>
    <w:p w14:paraId="362227C8" w14:textId="575CED4F" w:rsidR="00551255" w:rsidRDefault="00551255" w:rsidP="008002A3"/>
    <w:p w14:paraId="619E2E67" w14:textId="08F3E4B0" w:rsidR="00AF5EAD" w:rsidRDefault="00551255" w:rsidP="00AF5EAD">
      <w:pPr>
        <w:pStyle w:val="Prrafodelista"/>
        <w:numPr>
          <w:ilvl w:val="0"/>
          <w:numId w:val="5"/>
        </w:numPr>
      </w:pPr>
      <w:proofErr w:type="spellStart"/>
      <w:proofErr w:type="gramStart"/>
      <w:r>
        <w:t>HealthCheck</w:t>
      </w:r>
      <w:proofErr w:type="spellEnd"/>
      <w:r>
        <w:t xml:space="preserve"> :</w:t>
      </w:r>
      <w:proofErr w:type="gramEnd"/>
      <w:r>
        <w:t xml:space="preserve"> </w:t>
      </w:r>
    </w:p>
    <w:p w14:paraId="603A2E0F" w14:textId="3F85CAEF" w:rsidR="00551255" w:rsidRDefault="00AF5EAD" w:rsidP="00AF5EAD">
      <w:r>
        <w:t xml:space="preserve">URL: </w:t>
      </w:r>
      <w:hyperlink r:id="rId8" w:history="1">
        <w:r w:rsidRPr="00782636">
          <w:rPr>
            <w:rStyle w:val="Hipervnculo"/>
          </w:rPr>
          <w:t>https://localhost:7260/api/Users</w:t>
        </w:r>
      </w:hyperlink>
    </w:p>
    <w:p w14:paraId="27C33F6B" w14:textId="786B663E" w:rsidR="00551255" w:rsidRDefault="00551255" w:rsidP="00551255">
      <w:pPr>
        <w:pStyle w:val="Prrafodelista"/>
      </w:pPr>
      <w:r>
        <w:rPr>
          <w:noProof/>
        </w:rPr>
        <w:drawing>
          <wp:inline distT="0" distB="0" distL="0" distR="0" wp14:anchorId="018ECEDC" wp14:editId="2EB77FE9">
            <wp:extent cx="4200525" cy="218296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547" cy="22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6BE" w14:textId="2F2CC85B" w:rsidR="00AF5EAD" w:rsidRDefault="00AF5EAD" w:rsidP="00551255">
      <w:pPr>
        <w:pStyle w:val="Prrafodelista"/>
      </w:pPr>
    </w:p>
    <w:p w14:paraId="640F2306" w14:textId="77777777" w:rsidR="00AF5EAD" w:rsidRDefault="00AF5EAD" w:rsidP="00551255">
      <w:pPr>
        <w:pStyle w:val="Prrafodelista"/>
      </w:pPr>
    </w:p>
    <w:p w14:paraId="0F0A40C8" w14:textId="08A9A191" w:rsidR="00AF5EAD" w:rsidRDefault="00551255" w:rsidP="00551255">
      <w:pPr>
        <w:pStyle w:val="Prrafodelista"/>
        <w:numPr>
          <w:ilvl w:val="0"/>
          <w:numId w:val="5"/>
        </w:numPr>
      </w:pPr>
      <w:r>
        <w:t xml:space="preserve">Registrar nuevo usuario: </w:t>
      </w:r>
    </w:p>
    <w:p w14:paraId="6B5F3293" w14:textId="36057322" w:rsidR="00AF5EAD" w:rsidRDefault="00AF5EAD" w:rsidP="00AF5EAD">
      <w:r>
        <w:t xml:space="preserve">URL: </w:t>
      </w:r>
      <w:hyperlink r:id="rId10" w:history="1">
        <w:r w:rsidRPr="00AF5EAD">
          <w:t>https://localhost:7260/api/Users/Create</w:t>
        </w:r>
      </w:hyperlink>
      <w:r>
        <w:rPr>
          <w:noProof/>
        </w:rPr>
        <w:drawing>
          <wp:inline distT="0" distB="0" distL="0" distR="0" wp14:anchorId="1DFB8751" wp14:editId="6B32557E">
            <wp:extent cx="4638675" cy="34157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297" cy="34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A0C" w14:textId="77777777" w:rsidR="00AF5EAD" w:rsidRDefault="00AF5EAD" w:rsidP="00AF5EAD">
      <w:pPr>
        <w:pStyle w:val="Prrafodelista"/>
        <w:numPr>
          <w:ilvl w:val="0"/>
          <w:numId w:val="5"/>
        </w:numPr>
      </w:pPr>
      <w:r>
        <w:lastRenderedPageBreak/>
        <w:t xml:space="preserve">Inicio de sesión: </w:t>
      </w:r>
    </w:p>
    <w:p w14:paraId="2ED92FD9" w14:textId="00133D36" w:rsidR="00AF5EAD" w:rsidRDefault="00AF5EAD" w:rsidP="00AF5EAD">
      <w:pPr>
        <w:pStyle w:val="Prrafodelista"/>
      </w:pPr>
      <w:r>
        <w:t xml:space="preserve">URL: </w:t>
      </w:r>
      <w:r w:rsidRPr="00AF5EAD">
        <w:t>https://localhost:7260/api/Users/Login</w:t>
      </w:r>
    </w:p>
    <w:p w14:paraId="5F296F4A" w14:textId="7D1FEF85" w:rsidR="00AF5EAD" w:rsidRDefault="00AF5EAD" w:rsidP="00AF5EAD">
      <w:r>
        <w:rPr>
          <w:noProof/>
        </w:rPr>
        <w:drawing>
          <wp:inline distT="0" distB="0" distL="0" distR="0" wp14:anchorId="645AFF70" wp14:editId="6BE1DF12">
            <wp:extent cx="4068515" cy="29908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206" cy="30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648" w14:textId="77777777" w:rsidR="00AF5EAD" w:rsidRDefault="00AF5EAD" w:rsidP="00AF5EAD"/>
    <w:p w14:paraId="38420EFE" w14:textId="77777777" w:rsidR="00AF5EAD" w:rsidRDefault="00AF5EAD" w:rsidP="00AF5EAD">
      <w:pPr>
        <w:pStyle w:val="Prrafodelista"/>
        <w:numPr>
          <w:ilvl w:val="0"/>
          <w:numId w:val="5"/>
        </w:numPr>
      </w:pPr>
      <w:r>
        <w:t>Proceso almacenado que trae todos los usuarios:</w:t>
      </w:r>
    </w:p>
    <w:p w14:paraId="52C86898" w14:textId="1CD05A0F" w:rsidR="00AF5EAD" w:rsidRDefault="00AF5EAD" w:rsidP="00AF5EAD">
      <w:pPr>
        <w:pStyle w:val="Prrafodelista"/>
      </w:pPr>
      <w:r>
        <w:t xml:space="preserve">URL: </w:t>
      </w:r>
      <w:r w:rsidRPr="00AF5EAD">
        <w:t>https://localhost:7260/api/Users/AllUsers</w:t>
      </w:r>
    </w:p>
    <w:p w14:paraId="62630C74" w14:textId="29D2F89E" w:rsidR="00AF5EAD" w:rsidRDefault="00AF5EAD" w:rsidP="00AF5EAD">
      <w:r>
        <w:rPr>
          <w:noProof/>
        </w:rPr>
        <w:drawing>
          <wp:inline distT="0" distB="0" distL="0" distR="0" wp14:anchorId="5AF3DD6F" wp14:editId="2B11CDD4">
            <wp:extent cx="4149078" cy="33909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29" cy="34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EDB5" w14:textId="6BEFE248" w:rsidR="00AF5EAD" w:rsidRDefault="00AF5EAD" w:rsidP="00AF5EAD">
      <w:r>
        <w:lastRenderedPageBreak/>
        <w:t>Consideraciones:</w:t>
      </w:r>
    </w:p>
    <w:p w14:paraId="39D855EC" w14:textId="104C2845" w:rsidR="00AF5EAD" w:rsidRDefault="00AF5EAD" w:rsidP="00AF5EAD">
      <w:r>
        <w:t>Cuando se inicia sesión, desde el api se genera un token que es almacenad</w:t>
      </w:r>
      <w:r w:rsidR="00605B77">
        <w:t>a en</w:t>
      </w:r>
      <w:r>
        <w:t xml:space="preserve"> una cookie, esto para que se pueda dar mayor seguridad al uso del portal, asi como para proteger las rutas si fuera requerido en un futuro.</w:t>
      </w:r>
      <w:r w:rsidR="00605B77">
        <w:t xml:space="preserve"> Adicionalmente se</w:t>
      </w:r>
      <w:r>
        <w:t xml:space="preserve"> guarda el nombre de usuario en el local </w:t>
      </w:r>
      <w:proofErr w:type="spellStart"/>
      <w:r>
        <w:t>stor</w:t>
      </w:r>
      <w:r w:rsidR="00605B77">
        <w:t>age</w:t>
      </w:r>
      <w:proofErr w:type="spellEnd"/>
      <w:r w:rsidR="00605B77">
        <w:t xml:space="preserve"> para darle un poco de personalización al portal a futuro.</w:t>
      </w:r>
    </w:p>
    <w:p w14:paraId="1D989F8A" w14:textId="279BC7EC" w:rsidR="00AF5EAD" w:rsidRDefault="00605B77" w:rsidP="00AF5EAD">
      <w:proofErr w:type="spellStart"/>
      <w:r>
        <w:t>GetAllUsers</w:t>
      </w:r>
      <w:proofErr w:type="spellEnd"/>
      <w:r>
        <w:t>, a</w:t>
      </w:r>
      <w:r w:rsidR="00AF5EAD">
        <w:t xml:space="preserve"> pesar de ser un proceso almacenado, se dispuso que este tuviera su </w:t>
      </w:r>
      <w:proofErr w:type="spellStart"/>
      <w:r w:rsidR="00AF5EAD">
        <w:t>trigger</w:t>
      </w:r>
      <w:proofErr w:type="spellEnd"/>
      <w:r w:rsidR="00AF5EAD">
        <w:t xml:space="preserve"> desde un </w:t>
      </w:r>
      <w:proofErr w:type="spellStart"/>
      <w:r w:rsidR="00AF5EAD">
        <w:t>endpoint</w:t>
      </w:r>
      <w:proofErr w:type="spellEnd"/>
      <w:r w:rsidR="00AF5EAD">
        <w:t>.</w:t>
      </w:r>
    </w:p>
    <w:p w14:paraId="1E5166DA" w14:textId="7E6286F3" w:rsidR="00605B77" w:rsidRDefault="00605B77" w:rsidP="00AF5EAD">
      <w:proofErr w:type="gramStart"/>
      <w:r>
        <w:t>Todos las rutas</w:t>
      </w:r>
      <w:proofErr w:type="gramEnd"/>
      <w:r>
        <w:t xml:space="preserve"> de conexión están parametrizadas en el ambiente de pruebas para que sea fácil su implementación.</w:t>
      </w:r>
    </w:p>
    <w:p w14:paraId="24E00272" w14:textId="5E675BCB" w:rsidR="00605B77" w:rsidRDefault="00605B77" w:rsidP="00AF5EAD">
      <w:r>
        <w:t xml:space="preserve">Existen ajustes de validación de errores, campos y procesos que se pueden agregar a este proyecto en función de ser lo más cercano a la realidad posible, pero por cuestiones de tiempo, esto fue lo que logré presentar. Espero que sea valorado satisfactoriamente. </w:t>
      </w:r>
    </w:p>
    <w:sectPr w:rsidR="00605B77" w:rsidSect="00B50994">
      <w:headerReference w:type="default" r:id="rId14"/>
      <w:footerReference w:type="default" r:id="rId15"/>
      <w:pgSz w:w="12240" w:h="15840"/>
      <w:pgMar w:top="2127" w:right="1701" w:bottom="1417" w:left="1701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6C3C1" w14:textId="77777777" w:rsidR="006C66DC" w:rsidRDefault="006C66DC" w:rsidP="00A23096">
      <w:pPr>
        <w:spacing w:after="0" w:line="240" w:lineRule="auto"/>
      </w:pPr>
      <w:r>
        <w:separator/>
      </w:r>
    </w:p>
  </w:endnote>
  <w:endnote w:type="continuationSeparator" w:id="0">
    <w:p w14:paraId="33104E76" w14:textId="77777777" w:rsidR="006C66DC" w:rsidRDefault="006C66DC" w:rsidP="00A2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FDC5B" w14:textId="6885D8CB" w:rsidR="00694C1E" w:rsidRDefault="00694C1E">
    <w:pPr>
      <w:pStyle w:val="Piedepgina"/>
    </w:pPr>
    <w:r>
      <w:t>Dev: ANDRÉS F. GARCÍA PEREA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E51DD" w14:textId="77777777" w:rsidR="006C66DC" w:rsidRDefault="006C66DC" w:rsidP="00A23096">
      <w:pPr>
        <w:spacing w:after="0" w:line="240" w:lineRule="auto"/>
      </w:pPr>
      <w:r>
        <w:separator/>
      </w:r>
    </w:p>
  </w:footnote>
  <w:footnote w:type="continuationSeparator" w:id="0">
    <w:p w14:paraId="3951EDDA" w14:textId="77777777" w:rsidR="006C66DC" w:rsidRDefault="006C66DC" w:rsidP="00A23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98E7A" w14:textId="5723FD6D" w:rsidR="00A23096" w:rsidRDefault="00B77754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A7A4EB2" wp14:editId="53DDB894">
          <wp:simplePos x="0" y="0"/>
          <wp:positionH relativeFrom="column">
            <wp:posOffset>-689610</wp:posOffset>
          </wp:positionH>
          <wp:positionV relativeFrom="paragraph">
            <wp:posOffset>-154305</wp:posOffset>
          </wp:positionV>
          <wp:extent cx="1419225" cy="390525"/>
          <wp:effectExtent l="0" t="0" r="9525" b="9525"/>
          <wp:wrapThrough wrapText="bothSides">
            <wp:wrapPolygon edited="0">
              <wp:start x="0" y="0"/>
              <wp:lineTo x="0" y="21073"/>
              <wp:lineTo x="21455" y="21073"/>
              <wp:lineTo x="2145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saturation sat="1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3" t="25926" r="79825" b="23457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90525"/>
                  </a:xfrm>
                  <a:prstGeom prst="rect">
                    <a:avLst/>
                  </a:prstGeom>
                  <a:solidFill>
                    <a:schemeClr val="accent1">
                      <a:lumMod val="100000"/>
                      <a:lumOff val="0"/>
                    </a:scheme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5C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6A0BD" wp14:editId="4CC20A0B">
              <wp:simplePos x="0" y="0"/>
              <wp:positionH relativeFrom="margin">
                <wp:align>center</wp:align>
              </wp:positionH>
              <wp:positionV relativeFrom="paragraph">
                <wp:posOffset>-240030</wp:posOffset>
              </wp:positionV>
              <wp:extent cx="2512695" cy="65595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2695" cy="655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D78E31" w14:textId="18412A84" w:rsidR="001725CC" w:rsidRPr="0000693C" w:rsidRDefault="001725CC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00693C">
                            <w:rPr>
                              <w:rFonts w:ascii="Arial Rounded MT Bold" w:hAnsi="Arial Rounded MT Bold"/>
                              <w:color w:val="FFFFFF" w:themeColor="background1"/>
                              <w:sz w:val="52"/>
                              <w:szCs w:val="52"/>
                            </w:rPr>
                            <w:t>PRUEBA TÉCNICA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6A0B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8.9pt;width:197.85pt;height:51.6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" filled="f" stroked="f" strokeweight=".5pt">
              <v:textbox>
                <w:txbxContent>
                  <w:p w14:paraId="2ED78E31" w14:textId="18412A84" w:rsidR="001725CC" w:rsidRPr="0000693C" w:rsidRDefault="001725CC">
                    <w:pPr>
                      <w:rPr>
                        <w:rFonts w:ascii="Arial Rounded MT Bold" w:hAnsi="Arial Rounded MT Bold"/>
                        <w:color w:val="FFFFFF" w:themeColor="background1"/>
                        <w:sz w:val="52"/>
                        <w:szCs w:val="52"/>
                      </w:rPr>
                    </w:pPr>
                    <w:r w:rsidRPr="0000693C">
                      <w:rPr>
                        <w:rFonts w:ascii="Arial Rounded MT Bold" w:hAnsi="Arial Rounded MT Bold"/>
                        <w:color w:val="FFFFFF" w:themeColor="background1"/>
                        <w:sz w:val="52"/>
                        <w:szCs w:val="52"/>
                      </w:rPr>
                      <w:t>PRUEBA TÉCNICA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459B4" w:rsidRPr="002459B4">
      <w:rPr>
        <w:noProof/>
      </w:rPr>
      <w:drawing>
        <wp:anchor distT="0" distB="0" distL="114300" distR="114300" simplePos="0" relativeHeight="251658240" behindDoc="0" locked="0" layoutInCell="1" allowOverlap="1" wp14:anchorId="2319F434" wp14:editId="729B380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971550"/>
          <wp:effectExtent l="0" t="0" r="9525" b="0"/>
          <wp:wrapTopAndBottom/>
          <wp:docPr id="35" name="Imagen 35" descr="Imagen que contiene luz, tráfico, calle,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uz, tráfico, calle, computadora&#10;&#10;Descripción generada automáticamente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446" b="36163"/>
                  <a:stretch/>
                </pic:blipFill>
                <pic:spPr bwMode="auto">
                  <a:xfrm>
                    <a:off x="0" y="0"/>
                    <a:ext cx="776287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72.5pt;height:174.75pt" o:bullet="t">
        <v:imagedata r:id="rId1" o:title="IT Mascota 1"/>
      </v:shape>
    </w:pict>
  </w:numPicBullet>
  <w:abstractNum w:abstractNumId="0" w15:restartNumberingAfterBreak="0">
    <w:nsid w:val="1EDA463D"/>
    <w:multiLevelType w:val="hybridMultilevel"/>
    <w:tmpl w:val="8A7E9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87C"/>
    <w:multiLevelType w:val="hybridMultilevel"/>
    <w:tmpl w:val="19A4EF3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737FB"/>
    <w:multiLevelType w:val="hybridMultilevel"/>
    <w:tmpl w:val="D5E09CF4"/>
    <w:lvl w:ilvl="0" w:tplc="059C90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77810"/>
    <w:multiLevelType w:val="hybridMultilevel"/>
    <w:tmpl w:val="658E7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01DCF"/>
    <w:multiLevelType w:val="hybridMultilevel"/>
    <w:tmpl w:val="55341ED4"/>
    <w:lvl w:ilvl="0" w:tplc="732E25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48"/>
    <w:rsid w:val="0000693C"/>
    <w:rsid w:val="000A5AA2"/>
    <w:rsid w:val="001269AC"/>
    <w:rsid w:val="001725CC"/>
    <w:rsid w:val="001B37DC"/>
    <w:rsid w:val="001C0D5C"/>
    <w:rsid w:val="002459B4"/>
    <w:rsid w:val="00330287"/>
    <w:rsid w:val="003423EC"/>
    <w:rsid w:val="00343548"/>
    <w:rsid w:val="003F6D18"/>
    <w:rsid w:val="00540E55"/>
    <w:rsid w:val="00551255"/>
    <w:rsid w:val="00605B77"/>
    <w:rsid w:val="0066447C"/>
    <w:rsid w:val="00694C1E"/>
    <w:rsid w:val="006C66DC"/>
    <w:rsid w:val="006D00C0"/>
    <w:rsid w:val="007416B6"/>
    <w:rsid w:val="007F2A0A"/>
    <w:rsid w:val="008002A3"/>
    <w:rsid w:val="008915EC"/>
    <w:rsid w:val="00971D59"/>
    <w:rsid w:val="00995798"/>
    <w:rsid w:val="009D005D"/>
    <w:rsid w:val="00A23096"/>
    <w:rsid w:val="00A63E35"/>
    <w:rsid w:val="00A661C5"/>
    <w:rsid w:val="00A97AE6"/>
    <w:rsid w:val="00AF5EAD"/>
    <w:rsid w:val="00B50994"/>
    <w:rsid w:val="00B77754"/>
    <w:rsid w:val="00BD0B57"/>
    <w:rsid w:val="00C0719F"/>
    <w:rsid w:val="00C30059"/>
    <w:rsid w:val="00C71B40"/>
    <w:rsid w:val="00D94C22"/>
    <w:rsid w:val="00E54BEA"/>
    <w:rsid w:val="00E71B2B"/>
    <w:rsid w:val="00F0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4507B"/>
  <w15:chartTrackingRefBased/>
  <w15:docId w15:val="{69C32C73-237C-4939-A5EF-D8713F39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30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096"/>
  </w:style>
  <w:style w:type="paragraph" w:styleId="Piedepgina">
    <w:name w:val="footer"/>
    <w:basedOn w:val="Normal"/>
    <w:link w:val="PiedepginaCar"/>
    <w:uiPriority w:val="99"/>
    <w:unhideWhenUsed/>
    <w:rsid w:val="00A230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96"/>
  </w:style>
  <w:style w:type="character" w:styleId="Hipervnculo">
    <w:name w:val="Hyperlink"/>
    <w:basedOn w:val="Fuentedeprrafopredeter"/>
    <w:uiPriority w:val="99"/>
    <w:unhideWhenUsed/>
    <w:rsid w:val="005512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60/api/User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ocalhost:7260/api/Users/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Cortes</dc:creator>
  <cp:keywords/>
  <dc:description/>
  <cp:lastModifiedBy>Andres Fernando Garcia Perea</cp:lastModifiedBy>
  <cp:revision>2</cp:revision>
  <dcterms:created xsi:type="dcterms:W3CDTF">2024-07-29T16:34:00Z</dcterms:created>
  <dcterms:modified xsi:type="dcterms:W3CDTF">2024-07-29T16:34:00Z</dcterms:modified>
</cp:coreProperties>
</file>