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10" w:rsidRDefault="00F07EF8" w:rsidP="00F07EF8">
      <w:pPr>
        <w:pStyle w:val="Ttulo"/>
        <w:jc w:val="right"/>
      </w:pPr>
      <w:r>
        <w:t>Aplicación Web Bufete de Abogados</w:t>
      </w:r>
    </w:p>
    <w:p w:rsidR="00EC3C10" w:rsidRDefault="00F07EF8" w:rsidP="00EC3C10">
      <w:pPr>
        <w:pStyle w:val="Ttulo"/>
        <w:jc w:val="right"/>
        <w:rPr>
          <w:sz w:val="28"/>
        </w:rPr>
      </w:pPr>
      <w:r>
        <w:rPr>
          <w:sz w:val="28"/>
        </w:rPr>
        <w:t>Versión 1.0</w:t>
      </w:r>
    </w:p>
    <w:p w:rsidR="00EC3C10" w:rsidRDefault="00EC3C10" w:rsidP="00A94312">
      <w:pPr>
        <w:pStyle w:val="InfoBlue"/>
      </w:pPr>
    </w:p>
    <w:p w:rsidR="00EC3C10" w:rsidRDefault="00EC3C10" w:rsidP="00A94312">
      <w:pPr>
        <w:pStyle w:val="InfoBlue"/>
      </w:pPr>
    </w:p>
    <w:p w:rsidR="00EC3C10" w:rsidRDefault="00EC3C10" w:rsidP="00EC3C10">
      <w:pPr>
        <w:pStyle w:val="Ttulo"/>
        <w:rPr>
          <w:sz w:val="28"/>
        </w:rPr>
      </w:pPr>
    </w:p>
    <w:p w:rsidR="00EC3C10" w:rsidRDefault="00EC3C10" w:rsidP="00EC3C10">
      <w:pPr>
        <w:sectPr w:rsidR="00EC3C10">
          <w:headerReference w:type="default" r:id="rId9"/>
          <w:footerReference w:type="even" r:id="rId10"/>
          <w:pgSz w:w="12240" w:h="15840" w:code="1"/>
          <w:pgMar w:top="1440" w:right="1440" w:bottom="1440" w:left="1440" w:header="720" w:footer="720" w:gutter="0"/>
          <w:cols w:space="720"/>
          <w:vAlign w:val="center"/>
        </w:sectPr>
      </w:pPr>
    </w:p>
    <w:p w:rsidR="00EC3C10" w:rsidRDefault="00EC3C10" w:rsidP="00EC3C10">
      <w:pPr>
        <w:pStyle w:val="Ttulo"/>
      </w:pPr>
      <w:r>
        <w:lastRenderedPageBreak/>
        <w:t>Revisión Histórica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C3C10" w:rsidTr="00BD504F">
        <w:tc>
          <w:tcPr>
            <w:tcW w:w="2304" w:type="dxa"/>
          </w:tcPr>
          <w:p w:rsidR="00EC3C10" w:rsidRDefault="00EC3C10" w:rsidP="00BD504F">
            <w:pPr>
              <w:pStyle w:val="Tabletext"/>
              <w:jc w:val="center"/>
              <w:rPr>
                <w:b/>
              </w:rPr>
            </w:pPr>
            <w:r>
              <w:rPr>
                <w:b/>
              </w:rPr>
              <w:t>Date</w:t>
            </w:r>
          </w:p>
        </w:tc>
        <w:tc>
          <w:tcPr>
            <w:tcW w:w="1152" w:type="dxa"/>
          </w:tcPr>
          <w:p w:rsidR="00EC3C10" w:rsidRDefault="00EC3C10" w:rsidP="00BD504F">
            <w:pPr>
              <w:pStyle w:val="Tabletext"/>
              <w:jc w:val="center"/>
              <w:rPr>
                <w:b/>
              </w:rPr>
            </w:pPr>
            <w:r>
              <w:rPr>
                <w:b/>
              </w:rPr>
              <w:t>Versión</w:t>
            </w:r>
          </w:p>
        </w:tc>
        <w:tc>
          <w:tcPr>
            <w:tcW w:w="3744" w:type="dxa"/>
          </w:tcPr>
          <w:p w:rsidR="00EC3C10" w:rsidRDefault="00EC3C10" w:rsidP="00BD504F">
            <w:pPr>
              <w:pStyle w:val="Tabletext"/>
              <w:jc w:val="center"/>
              <w:rPr>
                <w:b/>
              </w:rPr>
            </w:pPr>
            <w:r>
              <w:rPr>
                <w:b/>
              </w:rPr>
              <w:t>Descripción</w:t>
            </w:r>
          </w:p>
        </w:tc>
        <w:tc>
          <w:tcPr>
            <w:tcW w:w="2304" w:type="dxa"/>
          </w:tcPr>
          <w:p w:rsidR="00EC3C10" w:rsidRDefault="00EC3C10" w:rsidP="00BD504F">
            <w:pPr>
              <w:pStyle w:val="Tabletext"/>
              <w:jc w:val="center"/>
              <w:rPr>
                <w:b/>
              </w:rPr>
            </w:pPr>
            <w:r>
              <w:rPr>
                <w:b/>
              </w:rPr>
              <w:t>Autor</w:t>
            </w:r>
          </w:p>
        </w:tc>
      </w:tr>
      <w:tr w:rsidR="00EC3C10" w:rsidTr="00BD504F">
        <w:tc>
          <w:tcPr>
            <w:tcW w:w="2304" w:type="dxa"/>
          </w:tcPr>
          <w:p w:rsidR="00EC3C10" w:rsidRDefault="00461D65" w:rsidP="00BD504F">
            <w:pPr>
              <w:pStyle w:val="Tabletext"/>
            </w:pPr>
            <w:r>
              <w:t>12/09/15</w:t>
            </w:r>
          </w:p>
        </w:tc>
        <w:tc>
          <w:tcPr>
            <w:tcW w:w="1152" w:type="dxa"/>
          </w:tcPr>
          <w:p w:rsidR="00EC3C10" w:rsidRDefault="00EC3C10" w:rsidP="00BD504F">
            <w:pPr>
              <w:pStyle w:val="Tabletext"/>
            </w:pPr>
            <w:r>
              <w:t>1.0</w:t>
            </w:r>
          </w:p>
        </w:tc>
        <w:tc>
          <w:tcPr>
            <w:tcW w:w="3744" w:type="dxa"/>
          </w:tcPr>
          <w:p w:rsidR="00EC3C10" w:rsidRPr="00704915" w:rsidRDefault="00EC3C10" w:rsidP="00BD504F">
            <w:pPr>
              <w:pStyle w:val="Tabletext"/>
            </w:pPr>
            <w:r>
              <w:t>Descripción, alcance y desarrollo de otros puntos de este documento.</w:t>
            </w:r>
          </w:p>
        </w:tc>
        <w:tc>
          <w:tcPr>
            <w:tcW w:w="2304" w:type="dxa"/>
          </w:tcPr>
          <w:p w:rsidR="00461D65" w:rsidRDefault="00461D65" w:rsidP="00461D65">
            <w:pPr>
              <w:pStyle w:val="Tabletext"/>
              <w:jc w:val="center"/>
            </w:pPr>
            <w:r>
              <w:t>Andrés Felipe Perdomo F</w:t>
            </w:r>
          </w:p>
          <w:p w:rsidR="00461D65" w:rsidRDefault="00461D65" w:rsidP="00461D65">
            <w:pPr>
              <w:pStyle w:val="Tabletext"/>
              <w:jc w:val="center"/>
            </w:pPr>
            <w:r>
              <w:t>Juan José Perdomo F</w:t>
            </w:r>
          </w:p>
          <w:p w:rsidR="00EC3C10" w:rsidRDefault="00461D65" w:rsidP="00461D65">
            <w:pPr>
              <w:pStyle w:val="Tabletext"/>
            </w:pPr>
            <w:r>
              <w:t>William David Mesa</w:t>
            </w:r>
          </w:p>
        </w:tc>
      </w:tr>
      <w:tr w:rsidR="00EC3C10" w:rsidTr="00BD504F">
        <w:tc>
          <w:tcPr>
            <w:tcW w:w="2304" w:type="dxa"/>
          </w:tcPr>
          <w:p w:rsidR="00EC3C10" w:rsidRDefault="00461D65" w:rsidP="00BD504F">
            <w:pPr>
              <w:pStyle w:val="Tabletext"/>
            </w:pPr>
            <w:r>
              <w:t>13/09/15</w:t>
            </w:r>
          </w:p>
        </w:tc>
        <w:tc>
          <w:tcPr>
            <w:tcW w:w="1152" w:type="dxa"/>
          </w:tcPr>
          <w:p w:rsidR="00EC3C10" w:rsidRDefault="00461D65" w:rsidP="00BD504F">
            <w:pPr>
              <w:pStyle w:val="Tabletext"/>
            </w:pPr>
            <w:r>
              <w:t>1.0</w:t>
            </w:r>
          </w:p>
        </w:tc>
        <w:tc>
          <w:tcPr>
            <w:tcW w:w="3744" w:type="dxa"/>
          </w:tcPr>
          <w:p w:rsidR="00EC3C10" w:rsidRDefault="00461D65" w:rsidP="00BD504F">
            <w:pPr>
              <w:pStyle w:val="Tabletext"/>
            </w:pPr>
            <w:r>
              <w:t>Correcciones de puntos de la plantilla.</w:t>
            </w:r>
          </w:p>
        </w:tc>
        <w:tc>
          <w:tcPr>
            <w:tcW w:w="2304" w:type="dxa"/>
          </w:tcPr>
          <w:p w:rsidR="00461D65" w:rsidRDefault="00461D65" w:rsidP="00461D65">
            <w:pPr>
              <w:pStyle w:val="Tabletext"/>
              <w:jc w:val="center"/>
            </w:pPr>
            <w:r>
              <w:t>Andrés Felipe Perdomo F</w:t>
            </w:r>
          </w:p>
          <w:p w:rsidR="00461D65" w:rsidRDefault="00461D65" w:rsidP="00461D65">
            <w:pPr>
              <w:pStyle w:val="Tabletext"/>
              <w:jc w:val="center"/>
            </w:pPr>
            <w:r>
              <w:t>Juan José Perdomo F</w:t>
            </w:r>
          </w:p>
          <w:p w:rsidR="00EC3C10" w:rsidRDefault="00461D65" w:rsidP="00461D65">
            <w:pPr>
              <w:pStyle w:val="Tabletext"/>
            </w:pPr>
            <w:r>
              <w:t>William David Mesa</w:t>
            </w:r>
          </w:p>
        </w:tc>
      </w:tr>
      <w:tr w:rsidR="00EC3C10" w:rsidTr="00BD504F">
        <w:tc>
          <w:tcPr>
            <w:tcW w:w="2304" w:type="dxa"/>
          </w:tcPr>
          <w:p w:rsidR="00EC3C10" w:rsidRDefault="00461D65" w:rsidP="00BD504F">
            <w:pPr>
              <w:pStyle w:val="Tabletext"/>
            </w:pPr>
            <w:r>
              <w:t>13/09/15</w:t>
            </w:r>
          </w:p>
        </w:tc>
        <w:tc>
          <w:tcPr>
            <w:tcW w:w="1152" w:type="dxa"/>
          </w:tcPr>
          <w:p w:rsidR="00EC3C10" w:rsidRDefault="00461D65" w:rsidP="00BD504F">
            <w:pPr>
              <w:pStyle w:val="Tabletext"/>
            </w:pPr>
            <w:r>
              <w:t>1.0</w:t>
            </w:r>
          </w:p>
        </w:tc>
        <w:tc>
          <w:tcPr>
            <w:tcW w:w="3744" w:type="dxa"/>
          </w:tcPr>
          <w:p w:rsidR="00EC3C10" w:rsidRDefault="00EC3C10" w:rsidP="00BD504F">
            <w:pPr>
              <w:pStyle w:val="Tabletext"/>
            </w:pPr>
            <w:r>
              <w:t>Revisión de la plantilla</w:t>
            </w:r>
            <w:r w:rsidR="00461D65">
              <w:t>.</w:t>
            </w:r>
          </w:p>
        </w:tc>
        <w:tc>
          <w:tcPr>
            <w:tcW w:w="2304" w:type="dxa"/>
          </w:tcPr>
          <w:p w:rsidR="00461D65" w:rsidRDefault="00461D65" w:rsidP="00461D65">
            <w:pPr>
              <w:pStyle w:val="Tabletext"/>
              <w:jc w:val="center"/>
            </w:pPr>
            <w:r>
              <w:t>Andrés Felipe Perdomo F</w:t>
            </w:r>
          </w:p>
          <w:p w:rsidR="00461D65" w:rsidRDefault="00461D65" w:rsidP="00461D65">
            <w:pPr>
              <w:pStyle w:val="Tabletext"/>
              <w:jc w:val="center"/>
            </w:pPr>
            <w:r>
              <w:t>Juan José Perdomo F</w:t>
            </w:r>
          </w:p>
          <w:p w:rsidR="00EC3C10" w:rsidRDefault="00461D65" w:rsidP="00461D65">
            <w:pPr>
              <w:pStyle w:val="Tabletext"/>
            </w:pPr>
            <w:r>
              <w:t>William David Mesa</w:t>
            </w:r>
          </w:p>
        </w:tc>
      </w:tr>
      <w:tr w:rsidR="002B485D" w:rsidTr="00BD504F">
        <w:tc>
          <w:tcPr>
            <w:tcW w:w="2304" w:type="dxa"/>
          </w:tcPr>
          <w:p w:rsidR="002B485D" w:rsidRDefault="002B485D" w:rsidP="00BD504F">
            <w:pPr>
              <w:pStyle w:val="Tabletext"/>
            </w:pPr>
            <w:r>
              <w:t>22/09/2015</w:t>
            </w:r>
          </w:p>
        </w:tc>
        <w:tc>
          <w:tcPr>
            <w:tcW w:w="1152" w:type="dxa"/>
          </w:tcPr>
          <w:p w:rsidR="002B485D" w:rsidRDefault="002B485D" w:rsidP="00BD504F">
            <w:pPr>
              <w:pStyle w:val="Tabletext"/>
            </w:pPr>
            <w:r>
              <w:t>2.0</w:t>
            </w:r>
          </w:p>
        </w:tc>
        <w:tc>
          <w:tcPr>
            <w:tcW w:w="3744" w:type="dxa"/>
          </w:tcPr>
          <w:p w:rsidR="002B485D" w:rsidRDefault="002B485D" w:rsidP="00BD504F">
            <w:pPr>
              <w:pStyle w:val="Tabletext"/>
            </w:pPr>
            <w:r>
              <w:t>Correcciones en los casos de uso, en el diagrama de componentes y en el diagrama de despliegue.</w:t>
            </w:r>
          </w:p>
        </w:tc>
        <w:tc>
          <w:tcPr>
            <w:tcW w:w="2304" w:type="dxa"/>
          </w:tcPr>
          <w:p w:rsidR="002B485D" w:rsidRDefault="002B485D" w:rsidP="002B485D">
            <w:pPr>
              <w:pStyle w:val="Tabletext"/>
              <w:jc w:val="center"/>
            </w:pPr>
            <w:r>
              <w:t>Andrés Felipe Perdomo F</w:t>
            </w:r>
          </w:p>
          <w:p w:rsidR="002B485D" w:rsidRDefault="002B485D" w:rsidP="002B485D">
            <w:pPr>
              <w:pStyle w:val="Tabletext"/>
              <w:jc w:val="center"/>
            </w:pPr>
            <w:r>
              <w:t>Juan José Perdomo F</w:t>
            </w:r>
          </w:p>
          <w:p w:rsidR="002B485D" w:rsidRDefault="002B485D" w:rsidP="002B485D">
            <w:pPr>
              <w:pStyle w:val="Tabletext"/>
              <w:jc w:val="center"/>
            </w:pPr>
            <w:r>
              <w:t>William David Mesa</w:t>
            </w:r>
          </w:p>
        </w:tc>
      </w:tr>
    </w:tbl>
    <w:p w:rsidR="00EC3C10" w:rsidRDefault="00EC3C10" w:rsidP="00EC3C10"/>
    <w:p w:rsidR="00EC3C10" w:rsidRDefault="00EC3C10" w:rsidP="00EC3C10">
      <w:pPr>
        <w:pStyle w:val="Ttulo"/>
      </w:pPr>
      <w:r>
        <w:br w:type="page"/>
      </w:r>
      <w:r>
        <w:lastRenderedPageBreak/>
        <w:t>Tabla de Contenidos</w:t>
      </w:r>
    </w:p>
    <w:p w:rsidR="000553C4" w:rsidRDefault="00EC3C10">
      <w:pPr>
        <w:pStyle w:val="TDC1"/>
        <w:tabs>
          <w:tab w:val="left" w:pos="432"/>
        </w:tabs>
        <w:rPr>
          <w:rFonts w:asciiTheme="minorHAnsi" w:eastAsiaTheme="minorEastAsia" w:hAnsiTheme="minorHAnsi" w:cstheme="minorBidi"/>
          <w:noProof/>
          <w:sz w:val="22"/>
          <w:szCs w:val="22"/>
          <w:lang w:eastAsia="es-CO"/>
        </w:rPr>
      </w:pPr>
      <w:r>
        <w:rPr>
          <w:lang w:val="en-US"/>
        </w:rPr>
        <w:fldChar w:fldCharType="begin"/>
      </w:r>
      <w:r>
        <w:instrText xml:space="preserve"> TOC \o "1-3" </w:instrText>
      </w:r>
      <w:r>
        <w:rPr>
          <w:lang w:val="en-US"/>
        </w:rPr>
        <w:fldChar w:fldCharType="separate"/>
      </w:r>
      <w:r w:rsidR="000553C4">
        <w:rPr>
          <w:noProof/>
        </w:rPr>
        <w:t>1.</w:t>
      </w:r>
      <w:r w:rsidR="000553C4">
        <w:rPr>
          <w:rFonts w:asciiTheme="minorHAnsi" w:eastAsiaTheme="minorEastAsia" w:hAnsiTheme="minorHAnsi" w:cstheme="minorBidi"/>
          <w:noProof/>
          <w:sz w:val="22"/>
          <w:szCs w:val="22"/>
          <w:lang w:eastAsia="es-CO"/>
        </w:rPr>
        <w:tab/>
      </w:r>
      <w:r w:rsidR="000553C4">
        <w:rPr>
          <w:noProof/>
        </w:rPr>
        <w:t>Introducción</w:t>
      </w:r>
      <w:r w:rsidR="000553C4">
        <w:rPr>
          <w:noProof/>
        </w:rPr>
        <w:tab/>
      </w:r>
      <w:r w:rsidR="000553C4">
        <w:rPr>
          <w:noProof/>
        </w:rPr>
        <w:fldChar w:fldCharType="begin"/>
      </w:r>
      <w:r w:rsidR="000553C4">
        <w:rPr>
          <w:noProof/>
        </w:rPr>
        <w:instrText xml:space="preserve"> PAGEREF _Toc398085192 \h </w:instrText>
      </w:r>
      <w:r w:rsidR="000553C4">
        <w:rPr>
          <w:noProof/>
        </w:rPr>
      </w:r>
      <w:r w:rsidR="000553C4">
        <w:rPr>
          <w:noProof/>
        </w:rPr>
        <w:fldChar w:fldCharType="separate"/>
      </w:r>
      <w:r w:rsidR="00A02D81">
        <w:rPr>
          <w:noProof/>
        </w:rPr>
        <w:t>4</w:t>
      </w:r>
      <w:r w:rsidR="000553C4">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Propósito</w:t>
      </w:r>
      <w:r>
        <w:rPr>
          <w:noProof/>
        </w:rPr>
        <w:tab/>
      </w:r>
      <w:r>
        <w:rPr>
          <w:noProof/>
        </w:rPr>
        <w:fldChar w:fldCharType="begin"/>
      </w:r>
      <w:r>
        <w:rPr>
          <w:noProof/>
        </w:rPr>
        <w:instrText xml:space="preserve"> PAGEREF _Toc398085193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Alcance</w:t>
      </w:r>
      <w:r>
        <w:rPr>
          <w:noProof/>
        </w:rPr>
        <w:tab/>
      </w:r>
      <w:r>
        <w:rPr>
          <w:noProof/>
        </w:rPr>
        <w:fldChar w:fldCharType="begin"/>
      </w:r>
      <w:r>
        <w:rPr>
          <w:noProof/>
        </w:rPr>
        <w:instrText xml:space="preserve"> PAGEREF _Toc398085194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Definiciones, Acronimos, and Abreviaturas</w:t>
      </w:r>
      <w:r>
        <w:rPr>
          <w:noProof/>
        </w:rPr>
        <w:tab/>
      </w:r>
      <w:r>
        <w:rPr>
          <w:noProof/>
        </w:rPr>
        <w:fldChar w:fldCharType="begin"/>
      </w:r>
      <w:r>
        <w:rPr>
          <w:noProof/>
        </w:rPr>
        <w:instrText xml:space="preserve"> PAGEREF _Toc398085195 \h </w:instrText>
      </w:r>
      <w:r>
        <w:rPr>
          <w:noProof/>
        </w:rPr>
      </w:r>
      <w:r>
        <w:rPr>
          <w:noProof/>
        </w:rPr>
        <w:fldChar w:fldCharType="separate"/>
      </w:r>
      <w:r w:rsidR="00A02D81">
        <w:rPr>
          <w:noProof/>
        </w:rPr>
        <w:t>4</w:t>
      </w:r>
      <w:r>
        <w:rPr>
          <w:noProof/>
        </w:rPr>
        <w:fldChar w:fldCharType="end"/>
      </w:r>
    </w:p>
    <w:p w:rsidR="000553C4" w:rsidRDefault="000553C4">
      <w:pPr>
        <w:pStyle w:val="TDC2"/>
        <w:rPr>
          <w:rFonts w:asciiTheme="minorHAnsi" w:eastAsiaTheme="minorEastAsia" w:hAnsiTheme="minorHAnsi" w:cstheme="minorBidi"/>
          <w:noProof/>
          <w:sz w:val="22"/>
          <w:szCs w:val="22"/>
          <w:lang w:eastAsia="es-CO"/>
        </w:rPr>
      </w:pPr>
      <w:r w:rsidRPr="00D34177">
        <w:rPr>
          <w:noProof/>
        </w:rPr>
        <w:t>Véase documento Glosario</w:t>
      </w:r>
      <w:r>
        <w:rPr>
          <w:noProof/>
        </w:rPr>
        <w:tab/>
      </w:r>
      <w:r>
        <w:rPr>
          <w:noProof/>
        </w:rPr>
        <w:fldChar w:fldCharType="begin"/>
      </w:r>
      <w:r>
        <w:rPr>
          <w:noProof/>
        </w:rPr>
        <w:instrText xml:space="preserve"> PAGEREF _Toc398085196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1.4</w:t>
      </w:r>
      <w:r>
        <w:rPr>
          <w:rFonts w:asciiTheme="minorHAnsi" w:eastAsiaTheme="minorEastAsia" w:hAnsiTheme="minorHAnsi" w:cstheme="minorBidi"/>
          <w:noProof/>
          <w:sz w:val="22"/>
          <w:szCs w:val="22"/>
          <w:lang w:eastAsia="es-CO"/>
        </w:rPr>
        <w:tab/>
      </w:r>
      <w:r>
        <w:rPr>
          <w:noProof/>
        </w:rPr>
        <w:t>Referencias</w:t>
      </w:r>
      <w:r>
        <w:rPr>
          <w:noProof/>
        </w:rPr>
        <w:tab/>
      </w:r>
      <w:r>
        <w:rPr>
          <w:noProof/>
        </w:rPr>
        <w:fldChar w:fldCharType="begin"/>
      </w:r>
      <w:r>
        <w:rPr>
          <w:noProof/>
        </w:rPr>
        <w:instrText xml:space="preserve"> PAGEREF _Toc398085197 \h </w:instrText>
      </w:r>
      <w:r>
        <w:rPr>
          <w:noProof/>
        </w:rPr>
      </w:r>
      <w:r>
        <w:rPr>
          <w:noProof/>
        </w:rPr>
        <w:fldChar w:fldCharType="separate"/>
      </w:r>
      <w:r w:rsidR="00A02D81">
        <w:rPr>
          <w:noProof/>
        </w:rPr>
        <w:t>4</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1.5</w:t>
      </w:r>
      <w:r>
        <w:rPr>
          <w:rFonts w:asciiTheme="minorHAnsi" w:eastAsiaTheme="minorEastAsia" w:hAnsiTheme="minorHAnsi" w:cstheme="minorBidi"/>
          <w:noProof/>
          <w:sz w:val="22"/>
          <w:szCs w:val="22"/>
          <w:lang w:eastAsia="es-CO"/>
        </w:rPr>
        <w:tab/>
      </w:r>
      <w:r>
        <w:rPr>
          <w:noProof/>
        </w:rPr>
        <w:t>Vista general</w:t>
      </w:r>
      <w:r>
        <w:rPr>
          <w:noProof/>
        </w:rPr>
        <w:tab/>
      </w:r>
      <w:r>
        <w:rPr>
          <w:noProof/>
        </w:rPr>
        <w:fldChar w:fldCharType="begin"/>
      </w:r>
      <w:r>
        <w:rPr>
          <w:noProof/>
        </w:rPr>
        <w:instrText xml:space="preserve"> PAGEREF _Toc398085198 \h </w:instrText>
      </w:r>
      <w:r>
        <w:rPr>
          <w:noProof/>
        </w:rPr>
      </w:r>
      <w:r>
        <w:rPr>
          <w:noProof/>
        </w:rPr>
        <w:fldChar w:fldCharType="separate"/>
      </w:r>
      <w:r w:rsidR="00A02D81">
        <w:rPr>
          <w:noProof/>
        </w:rPr>
        <w:t>4</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Representación Arquitectónica</w:t>
      </w:r>
      <w:r>
        <w:rPr>
          <w:noProof/>
        </w:rPr>
        <w:tab/>
      </w:r>
      <w:r>
        <w:rPr>
          <w:noProof/>
        </w:rPr>
        <w:fldChar w:fldCharType="begin"/>
      </w:r>
      <w:r>
        <w:rPr>
          <w:noProof/>
        </w:rPr>
        <w:instrText xml:space="preserve"> PAGEREF _Toc398085199 \h </w:instrText>
      </w:r>
      <w:r>
        <w:rPr>
          <w:noProof/>
        </w:rPr>
      </w:r>
      <w:r>
        <w:rPr>
          <w:noProof/>
        </w:rPr>
        <w:fldChar w:fldCharType="separate"/>
      </w:r>
      <w:r w:rsidR="00A02D81">
        <w:rPr>
          <w:noProof/>
        </w:rPr>
        <w:t>5</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Metas arquitectónicas y restricciones</w:t>
      </w:r>
      <w:r>
        <w:rPr>
          <w:noProof/>
        </w:rPr>
        <w:tab/>
      </w:r>
      <w:r>
        <w:rPr>
          <w:noProof/>
        </w:rPr>
        <w:fldChar w:fldCharType="begin"/>
      </w:r>
      <w:r>
        <w:rPr>
          <w:noProof/>
        </w:rPr>
        <w:instrText xml:space="preserve"> PAGEREF _Toc398085200 \h </w:instrText>
      </w:r>
      <w:r>
        <w:rPr>
          <w:noProof/>
        </w:rPr>
      </w:r>
      <w:r>
        <w:rPr>
          <w:noProof/>
        </w:rPr>
        <w:fldChar w:fldCharType="separate"/>
      </w:r>
      <w:r w:rsidR="00A02D81">
        <w:rPr>
          <w:noProof/>
        </w:rPr>
        <w:t>6</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Metas</w:t>
      </w:r>
      <w:r>
        <w:rPr>
          <w:noProof/>
        </w:rPr>
        <w:tab/>
      </w:r>
      <w:r>
        <w:rPr>
          <w:noProof/>
        </w:rPr>
        <w:fldChar w:fldCharType="begin"/>
      </w:r>
      <w:r>
        <w:rPr>
          <w:noProof/>
        </w:rPr>
        <w:instrText xml:space="preserve"> PAGEREF _Toc398085201 \h </w:instrText>
      </w:r>
      <w:r>
        <w:rPr>
          <w:noProof/>
        </w:rPr>
      </w:r>
      <w:r>
        <w:rPr>
          <w:noProof/>
        </w:rPr>
        <w:fldChar w:fldCharType="separate"/>
      </w:r>
      <w:r w:rsidR="00A02D81">
        <w:rPr>
          <w:noProof/>
        </w:rPr>
        <w:t>6</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3.2</w:t>
      </w:r>
      <w:r>
        <w:rPr>
          <w:rFonts w:asciiTheme="minorHAnsi" w:eastAsiaTheme="minorEastAsia" w:hAnsiTheme="minorHAnsi" w:cstheme="minorBidi"/>
          <w:noProof/>
          <w:sz w:val="22"/>
          <w:szCs w:val="22"/>
          <w:lang w:eastAsia="es-CO"/>
        </w:rPr>
        <w:tab/>
      </w:r>
      <w:r>
        <w:rPr>
          <w:noProof/>
        </w:rPr>
        <w:t>Restricciones</w:t>
      </w:r>
      <w:r>
        <w:rPr>
          <w:noProof/>
        </w:rPr>
        <w:tab/>
      </w:r>
      <w:r>
        <w:rPr>
          <w:noProof/>
        </w:rPr>
        <w:fldChar w:fldCharType="begin"/>
      </w:r>
      <w:r>
        <w:rPr>
          <w:noProof/>
        </w:rPr>
        <w:instrText xml:space="preserve"> PAGEREF _Toc398085202 \h </w:instrText>
      </w:r>
      <w:r>
        <w:rPr>
          <w:noProof/>
        </w:rPr>
      </w:r>
      <w:r>
        <w:rPr>
          <w:noProof/>
        </w:rPr>
        <w:fldChar w:fldCharType="separate"/>
      </w:r>
      <w:r w:rsidR="00A02D81">
        <w:rPr>
          <w:noProof/>
        </w:rPr>
        <w:t>6</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r>
        <w:rPr>
          <w:noProof/>
        </w:rPr>
        <w:t>Vista casos de uso</w:t>
      </w:r>
      <w:r>
        <w:rPr>
          <w:noProof/>
        </w:rPr>
        <w:tab/>
      </w:r>
      <w:r>
        <w:rPr>
          <w:noProof/>
        </w:rPr>
        <w:fldChar w:fldCharType="begin"/>
      </w:r>
      <w:r>
        <w:rPr>
          <w:noProof/>
        </w:rPr>
        <w:instrText xml:space="preserve"> PAGEREF _Toc398085203 \h </w:instrText>
      </w:r>
      <w:r>
        <w:rPr>
          <w:noProof/>
        </w:rPr>
      </w:r>
      <w:r>
        <w:rPr>
          <w:noProof/>
        </w:rPr>
        <w:fldChar w:fldCharType="separate"/>
      </w:r>
      <w:r w:rsidR="00A02D81">
        <w:rPr>
          <w:noProof/>
        </w:rPr>
        <w:t>7</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r>
        <w:rPr>
          <w:noProof/>
        </w:rPr>
        <w:t>Vista lógica</w:t>
      </w:r>
      <w:r>
        <w:rPr>
          <w:noProof/>
        </w:rPr>
        <w:tab/>
      </w:r>
      <w:r>
        <w:rPr>
          <w:noProof/>
        </w:rPr>
        <w:fldChar w:fldCharType="begin"/>
      </w:r>
      <w:r>
        <w:rPr>
          <w:noProof/>
        </w:rPr>
        <w:instrText xml:space="preserve"> PAGEREF _Toc398085204 \h </w:instrText>
      </w:r>
      <w:r>
        <w:rPr>
          <w:noProof/>
        </w:rPr>
      </w:r>
      <w:r>
        <w:rPr>
          <w:noProof/>
        </w:rPr>
        <w:fldChar w:fldCharType="separate"/>
      </w:r>
      <w:r w:rsidR="00A02D81">
        <w:rPr>
          <w:noProof/>
        </w:rPr>
        <w:t>9</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5.1</w:t>
      </w:r>
      <w:r>
        <w:rPr>
          <w:rFonts w:asciiTheme="minorHAnsi" w:eastAsiaTheme="minorEastAsia" w:hAnsiTheme="minorHAnsi" w:cstheme="minorBidi"/>
          <w:noProof/>
          <w:sz w:val="22"/>
          <w:szCs w:val="22"/>
          <w:lang w:eastAsia="es-CO"/>
        </w:rPr>
        <w:tab/>
      </w:r>
      <w:r>
        <w:rPr>
          <w:noProof/>
        </w:rPr>
        <w:t>Vista general</w:t>
      </w:r>
      <w:r>
        <w:rPr>
          <w:noProof/>
        </w:rPr>
        <w:tab/>
      </w:r>
      <w:r>
        <w:rPr>
          <w:noProof/>
        </w:rPr>
        <w:fldChar w:fldCharType="begin"/>
      </w:r>
      <w:r>
        <w:rPr>
          <w:noProof/>
        </w:rPr>
        <w:instrText xml:space="preserve"> PAGEREF _Toc398085205 \h </w:instrText>
      </w:r>
      <w:r>
        <w:rPr>
          <w:noProof/>
        </w:rPr>
      </w:r>
      <w:r>
        <w:rPr>
          <w:noProof/>
        </w:rPr>
        <w:fldChar w:fldCharType="separate"/>
      </w:r>
      <w:r w:rsidR="00A02D81">
        <w:rPr>
          <w:noProof/>
        </w:rPr>
        <w:t>9</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5.2</w:t>
      </w:r>
      <w:r>
        <w:rPr>
          <w:rFonts w:asciiTheme="minorHAnsi" w:eastAsiaTheme="minorEastAsia" w:hAnsiTheme="minorHAnsi" w:cstheme="minorBidi"/>
          <w:noProof/>
          <w:sz w:val="22"/>
          <w:szCs w:val="22"/>
          <w:lang w:eastAsia="es-CO"/>
        </w:rPr>
        <w:tab/>
      </w:r>
      <w:r>
        <w:rPr>
          <w:noProof/>
        </w:rPr>
        <w:t>Use-Case Realizations</w:t>
      </w:r>
      <w:r>
        <w:rPr>
          <w:noProof/>
        </w:rPr>
        <w:tab/>
      </w:r>
      <w:r>
        <w:rPr>
          <w:noProof/>
        </w:rPr>
        <w:fldChar w:fldCharType="begin"/>
      </w:r>
      <w:r>
        <w:rPr>
          <w:noProof/>
        </w:rPr>
        <w:instrText xml:space="preserve"> PAGEREF _Toc398085206 \h </w:instrText>
      </w:r>
      <w:r>
        <w:rPr>
          <w:noProof/>
        </w:rPr>
      </w:r>
      <w:r>
        <w:rPr>
          <w:noProof/>
        </w:rPr>
        <w:fldChar w:fldCharType="separate"/>
      </w:r>
      <w:r w:rsidR="00A02D81">
        <w:rPr>
          <w:noProof/>
        </w:rPr>
        <w:t>10</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6.</w:t>
      </w:r>
      <w:r>
        <w:rPr>
          <w:rFonts w:asciiTheme="minorHAnsi" w:eastAsiaTheme="minorEastAsia" w:hAnsiTheme="minorHAnsi" w:cstheme="minorBidi"/>
          <w:noProof/>
          <w:sz w:val="22"/>
          <w:szCs w:val="22"/>
          <w:lang w:eastAsia="es-CO"/>
        </w:rPr>
        <w:tab/>
      </w:r>
      <w:r>
        <w:rPr>
          <w:noProof/>
        </w:rPr>
        <w:t>Vista de procesos</w:t>
      </w:r>
      <w:r>
        <w:rPr>
          <w:noProof/>
        </w:rPr>
        <w:tab/>
      </w:r>
      <w:r>
        <w:rPr>
          <w:noProof/>
        </w:rPr>
        <w:fldChar w:fldCharType="begin"/>
      </w:r>
      <w:r>
        <w:rPr>
          <w:noProof/>
        </w:rPr>
        <w:instrText xml:space="preserve"> PAGEREF _Toc398085207 \h </w:instrText>
      </w:r>
      <w:r>
        <w:rPr>
          <w:noProof/>
        </w:rPr>
      </w:r>
      <w:r>
        <w:rPr>
          <w:noProof/>
        </w:rPr>
        <w:fldChar w:fldCharType="separate"/>
      </w:r>
      <w:r w:rsidR="00A02D81">
        <w:rPr>
          <w:noProof/>
        </w:rPr>
        <w:t>10</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7.</w:t>
      </w:r>
      <w:r>
        <w:rPr>
          <w:rFonts w:asciiTheme="minorHAnsi" w:eastAsiaTheme="minorEastAsia" w:hAnsiTheme="minorHAnsi" w:cstheme="minorBidi"/>
          <w:noProof/>
          <w:sz w:val="22"/>
          <w:szCs w:val="22"/>
          <w:lang w:eastAsia="es-CO"/>
        </w:rPr>
        <w:tab/>
      </w:r>
      <w:r>
        <w:rPr>
          <w:noProof/>
        </w:rPr>
        <w:t>Vista de despliegue</w:t>
      </w:r>
      <w:r>
        <w:rPr>
          <w:noProof/>
        </w:rPr>
        <w:tab/>
      </w:r>
      <w:r>
        <w:rPr>
          <w:noProof/>
        </w:rPr>
        <w:fldChar w:fldCharType="begin"/>
      </w:r>
      <w:r>
        <w:rPr>
          <w:noProof/>
        </w:rPr>
        <w:instrText xml:space="preserve"> PAGEREF _Toc398085208 \h </w:instrText>
      </w:r>
      <w:r>
        <w:rPr>
          <w:noProof/>
        </w:rPr>
      </w:r>
      <w:r>
        <w:rPr>
          <w:noProof/>
        </w:rPr>
        <w:fldChar w:fldCharType="separate"/>
      </w:r>
      <w:r w:rsidR="00A02D81">
        <w:rPr>
          <w:noProof/>
        </w:rPr>
        <w:t>10</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8.</w:t>
      </w:r>
      <w:r>
        <w:rPr>
          <w:rFonts w:asciiTheme="minorHAnsi" w:eastAsiaTheme="minorEastAsia" w:hAnsiTheme="minorHAnsi" w:cstheme="minorBidi"/>
          <w:noProof/>
          <w:sz w:val="22"/>
          <w:szCs w:val="22"/>
          <w:lang w:eastAsia="es-CO"/>
        </w:rPr>
        <w:tab/>
      </w:r>
      <w:r>
        <w:rPr>
          <w:noProof/>
        </w:rPr>
        <w:t>Vista de implementación</w:t>
      </w:r>
      <w:r>
        <w:rPr>
          <w:noProof/>
        </w:rPr>
        <w:tab/>
      </w:r>
      <w:r>
        <w:rPr>
          <w:noProof/>
        </w:rPr>
        <w:fldChar w:fldCharType="begin"/>
      </w:r>
      <w:r>
        <w:rPr>
          <w:noProof/>
        </w:rPr>
        <w:instrText xml:space="preserve"> PAGEREF _Toc398085209 \h </w:instrText>
      </w:r>
      <w:r>
        <w:rPr>
          <w:noProof/>
        </w:rPr>
      </w:r>
      <w:r>
        <w:rPr>
          <w:noProof/>
        </w:rPr>
        <w:fldChar w:fldCharType="separate"/>
      </w:r>
      <w:r w:rsidR="00A02D81">
        <w:rPr>
          <w:noProof/>
        </w:rPr>
        <w:t>12</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8.1</w:t>
      </w:r>
      <w:r>
        <w:rPr>
          <w:rFonts w:asciiTheme="minorHAnsi" w:eastAsiaTheme="minorEastAsia" w:hAnsiTheme="minorHAnsi" w:cstheme="minorBidi"/>
          <w:noProof/>
          <w:sz w:val="22"/>
          <w:szCs w:val="22"/>
          <w:lang w:eastAsia="es-CO"/>
        </w:rPr>
        <w:tab/>
      </w:r>
      <w:r>
        <w:rPr>
          <w:noProof/>
        </w:rPr>
        <w:t>Niveles o Capas</w:t>
      </w:r>
      <w:r>
        <w:rPr>
          <w:noProof/>
        </w:rPr>
        <w:tab/>
      </w:r>
      <w:r>
        <w:rPr>
          <w:noProof/>
        </w:rPr>
        <w:fldChar w:fldCharType="begin"/>
      </w:r>
      <w:r>
        <w:rPr>
          <w:noProof/>
        </w:rPr>
        <w:instrText xml:space="preserve"> PAGEREF _Toc398085210 \h </w:instrText>
      </w:r>
      <w:r>
        <w:rPr>
          <w:noProof/>
        </w:rPr>
      </w:r>
      <w:r>
        <w:rPr>
          <w:noProof/>
        </w:rPr>
        <w:fldChar w:fldCharType="separate"/>
      </w:r>
      <w:r w:rsidR="00A02D81">
        <w:rPr>
          <w:noProof/>
        </w:rPr>
        <w:t>12</w:t>
      </w:r>
      <w:r>
        <w:rPr>
          <w:noProof/>
        </w:rPr>
        <w:fldChar w:fldCharType="end"/>
      </w:r>
    </w:p>
    <w:p w:rsidR="000553C4" w:rsidRPr="00104185" w:rsidRDefault="000553C4">
      <w:pPr>
        <w:pStyle w:val="TDC3"/>
        <w:rPr>
          <w:rFonts w:asciiTheme="minorHAnsi" w:eastAsiaTheme="minorEastAsia" w:hAnsiTheme="minorHAnsi" w:cstheme="minorBidi"/>
          <w:noProof/>
          <w:sz w:val="22"/>
          <w:szCs w:val="22"/>
          <w:lang w:eastAsia="es-CO"/>
        </w:rPr>
      </w:pPr>
      <w:r w:rsidRPr="00104185">
        <w:rPr>
          <w:noProof/>
        </w:rPr>
        <w:t>8.1.1</w:t>
      </w:r>
      <w:r w:rsidRPr="00104185">
        <w:rPr>
          <w:rFonts w:asciiTheme="minorHAnsi" w:eastAsiaTheme="minorEastAsia" w:hAnsiTheme="minorHAnsi" w:cstheme="minorBidi"/>
          <w:noProof/>
          <w:sz w:val="22"/>
          <w:szCs w:val="22"/>
          <w:lang w:eastAsia="es-CO"/>
        </w:rPr>
        <w:tab/>
      </w:r>
      <w:r w:rsidRPr="00104185">
        <w:rPr>
          <w:noProof/>
        </w:rPr>
        <w:t>Capa GUI</w:t>
      </w:r>
      <w:r w:rsidR="00104185" w:rsidRPr="00104185">
        <w:rPr>
          <w:noProof/>
        </w:rPr>
        <w:t xml:space="preserve">                                                                                                                         </w:t>
      </w:r>
      <w:r w:rsidR="00104185">
        <w:rPr>
          <w:noProof/>
        </w:rPr>
        <w:t xml:space="preserve">  </w:t>
      </w:r>
      <w:r w:rsidR="00104185" w:rsidRPr="00104185">
        <w:rPr>
          <w:noProof/>
        </w:rPr>
        <w:t xml:space="preserve"> </w:t>
      </w:r>
      <w:r w:rsidRPr="00104185">
        <w:rPr>
          <w:noProof/>
        </w:rPr>
        <w:fldChar w:fldCharType="begin"/>
      </w:r>
      <w:r w:rsidRPr="00104185">
        <w:rPr>
          <w:noProof/>
        </w:rPr>
        <w:instrText xml:space="preserve"> PAGEREF _Toc398085211 \h </w:instrText>
      </w:r>
      <w:r w:rsidRPr="00104185">
        <w:rPr>
          <w:noProof/>
        </w:rPr>
      </w:r>
      <w:r w:rsidRPr="00104185">
        <w:rPr>
          <w:noProof/>
        </w:rPr>
        <w:fldChar w:fldCharType="separate"/>
      </w:r>
      <w:r w:rsidR="00A02D81">
        <w:rPr>
          <w:noProof/>
        </w:rPr>
        <w:t>12</w:t>
      </w:r>
      <w:r w:rsidRPr="00104185">
        <w:rPr>
          <w:noProof/>
        </w:rPr>
        <w:fldChar w:fldCharType="end"/>
      </w:r>
    </w:p>
    <w:p w:rsidR="000553C4" w:rsidRPr="00104185" w:rsidRDefault="000553C4">
      <w:pPr>
        <w:pStyle w:val="TDC3"/>
        <w:rPr>
          <w:rFonts w:asciiTheme="minorHAnsi" w:eastAsiaTheme="minorEastAsia" w:hAnsiTheme="minorHAnsi" w:cstheme="minorBidi"/>
          <w:noProof/>
          <w:sz w:val="22"/>
          <w:szCs w:val="22"/>
          <w:lang w:eastAsia="es-CO"/>
        </w:rPr>
      </w:pPr>
      <w:r w:rsidRPr="00104185">
        <w:rPr>
          <w:noProof/>
        </w:rPr>
        <w:t>8.1.2</w:t>
      </w:r>
      <w:r w:rsidRPr="00104185">
        <w:rPr>
          <w:rFonts w:asciiTheme="minorHAnsi" w:eastAsiaTheme="minorEastAsia" w:hAnsiTheme="minorHAnsi" w:cstheme="minorBidi"/>
          <w:noProof/>
          <w:sz w:val="22"/>
          <w:szCs w:val="22"/>
          <w:lang w:eastAsia="es-CO"/>
        </w:rPr>
        <w:tab/>
      </w:r>
      <w:r w:rsidR="00104185">
        <w:rPr>
          <w:noProof/>
        </w:rPr>
        <w:t xml:space="preserve">Capa Lógica                                                                                                                        </w:t>
      </w:r>
      <w:r w:rsidRPr="00104185">
        <w:rPr>
          <w:noProof/>
        </w:rPr>
        <w:fldChar w:fldCharType="begin"/>
      </w:r>
      <w:r w:rsidRPr="00104185">
        <w:rPr>
          <w:noProof/>
        </w:rPr>
        <w:instrText xml:space="preserve"> PAGEREF _Toc398085212 \h </w:instrText>
      </w:r>
      <w:r w:rsidRPr="00104185">
        <w:rPr>
          <w:noProof/>
        </w:rPr>
      </w:r>
      <w:r w:rsidRPr="00104185">
        <w:rPr>
          <w:noProof/>
        </w:rPr>
        <w:fldChar w:fldCharType="separate"/>
      </w:r>
      <w:r w:rsidR="00A02D81">
        <w:rPr>
          <w:noProof/>
        </w:rPr>
        <w:t>12</w:t>
      </w:r>
      <w:r w:rsidRPr="00104185">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104185">
        <w:rPr>
          <w:noProof/>
        </w:rPr>
        <w:t>8.1.3</w:t>
      </w:r>
      <w:r w:rsidRPr="00104185">
        <w:rPr>
          <w:rFonts w:asciiTheme="minorHAnsi" w:eastAsiaTheme="minorEastAsia" w:hAnsiTheme="minorHAnsi" w:cstheme="minorBidi"/>
          <w:noProof/>
          <w:sz w:val="22"/>
          <w:szCs w:val="22"/>
          <w:lang w:eastAsia="es-CO"/>
        </w:rPr>
        <w:tab/>
      </w:r>
      <w:r w:rsidRPr="00104185">
        <w:rPr>
          <w:noProof/>
        </w:rPr>
        <w:t>Capa Base de Datos</w:t>
      </w:r>
      <w:r w:rsidR="00104185">
        <w:rPr>
          <w:noProof/>
        </w:rPr>
        <w:t xml:space="preserve">                                                                                                            </w:t>
      </w:r>
      <w:r>
        <w:rPr>
          <w:noProof/>
        </w:rPr>
        <w:fldChar w:fldCharType="begin"/>
      </w:r>
      <w:r>
        <w:rPr>
          <w:noProof/>
        </w:rPr>
        <w:instrText xml:space="preserve"> PAGEREF _Toc398085213 \h </w:instrText>
      </w:r>
      <w:r>
        <w:rPr>
          <w:noProof/>
        </w:rPr>
      </w:r>
      <w:r>
        <w:rPr>
          <w:noProof/>
        </w:rPr>
        <w:fldChar w:fldCharType="separate"/>
      </w:r>
      <w:r w:rsidR="00A02D81">
        <w:rPr>
          <w:noProof/>
        </w:rPr>
        <w:t>12</w:t>
      </w:r>
      <w:r>
        <w:rPr>
          <w:noProof/>
        </w:rPr>
        <w:fldChar w:fldCharType="end"/>
      </w:r>
    </w:p>
    <w:p w:rsidR="000553C4" w:rsidRDefault="000553C4">
      <w:pPr>
        <w:pStyle w:val="TDC2"/>
        <w:tabs>
          <w:tab w:val="left" w:pos="1000"/>
        </w:tabs>
        <w:rPr>
          <w:rFonts w:asciiTheme="minorHAnsi" w:eastAsiaTheme="minorEastAsia" w:hAnsiTheme="minorHAnsi" w:cstheme="minorBidi"/>
          <w:noProof/>
          <w:sz w:val="22"/>
          <w:szCs w:val="22"/>
          <w:lang w:eastAsia="es-CO"/>
        </w:rPr>
      </w:pPr>
      <w:r>
        <w:rPr>
          <w:noProof/>
        </w:rPr>
        <w:t>8.2</w:t>
      </w:r>
      <w:r>
        <w:rPr>
          <w:rFonts w:asciiTheme="minorHAnsi" w:eastAsiaTheme="minorEastAsia" w:hAnsiTheme="minorHAnsi" w:cstheme="minorBidi"/>
          <w:noProof/>
          <w:sz w:val="22"/>
          <w:szCs w:val="22"/>
          <w:lang w:eastAsia="es-CO"/>
        </w:rPr>
        <w:tab/>
      </w:r>
      <w:r>
        <w:rPr>
          <w:noProof/>
        </w:rPr>
        <w:t>Vista general</w:t>
      </w:r>
      <w:r>
        <w:rPr>
          <w:noProof/>
        </w:rPr>
        <w:tab/>
      </w:r>
      <w:r>
        <w:rPr>
          <w:noProof/>
        </w:rPr>
        <w:fldChar w:fldCharType="begin"/>
      </w:r>
      <w:r>
        <w:rPr>
          <w:noProof/>
        </w:rPr>
        <w:instrText xml:space="preserve"> PAGEREF _Toc398085214 \h </w:instrText>
      </w:r>
      <w:r>
        <w:rPr>
          <w:noProof/>
        </w:rPr>
      </w:r>
      <w:r>
        <w:rPr>
          <w:noProof/>
        </w:rPr>
        <w:fldChar w:fldCharType="separate"/>
      </w:r>
      <w:r w:rsidR="00A02D81">
        <w:rPr>
          <w:noProof/>
        </w:rPr>
        <w:t>12</w:t>
      </w:r>
      <w:r>
        <w:rPr>
          <w:noProof/>
        </w:rPr>
        <w:fldChar w:fldCharType="end"/>
      </w:r>
    </w:p>
    <w:p w:rsidR="000553C4" w:rsidRDefault="000553C4">
      <w:pPr>
        <w:pStyle w:val="TDC1"/>
        <w:tabs>
          <w:tab w:val="left" w:pos="432"/>
        </w:tabs>
        <w:rPr>
          <w:rFonts w:asciiTheme="minorHAnsi" w:eastAsiaTheme="minorEastAsia" w:hAnsiTheme="minorHAnsi" w:cstheme="minorBidi"/>
          <w:noProof/>
          <w:sz w:val="22"/>
          <w:szCs w:val="22"/>
          <w:lang w:eastAsia="es-CO"/>
        </w:rPr>
      </w:pPr>
      <w:r>
        <w:rPr>
          <w:noProof/>
        </w:rPr>
        <w:t>9.</w:t>
      </w:r>
      <w:r>
        <w:rPr>
          <w:rFonts w:asciiTheme="minorHAnsi" w:eastAsiaTheme="minorEastAsia" w:hAnsiTheme="minorHAnsi" w:cstheme="minorBidi"/>
          <w:noProof/>
          <w:sz w:val="22"/>
          <w:szCs w:val="22"/>
          <w:lang w:eastAsia="es-CO"/>
        </w:rPr>
        <w:tab/>
      </w:r>
      <w:r>
        <w:rPr>
          <w:noProof/>
        </w:rPr>
        <w:t>Tamaño y rendimiento</w:t>
      </w:r>
      <w:r>
        <w:rPr>
          <w:noProof/>
        </w:rPr>
        <w:tab/>
      </w:r>
      <w:r>
        <w:rPr>
          <w:noProof/>
        </w:rPr>
        <w:fldChar w:fldCharType="begin"/>
      </w:r>
      <w:r>
        <w:rPr>
          <w:noProof/>
        </w:rPr>
        <w:instrText xml:space="preserve"> PAGEREF _Toc398085215 \h </w:instrText>
      </w:r>
      <w:r>
        <w:rPr>
          <w:noProof/>
        </w:rPr>
      </w:r>
      <w:r>
        <w:rPr>
          <w:noProof/>
        </w:rPr>
        <w:fldChar w:fldCharType="separate"/>
      </w:r>
      <w:r w:rsidR="00A02D81">
        <w:rPr>
          <w:noProof/>
        </w:rPr>
        <w:t>13</w:t>
      </w:r>
      <w:r>
        <w:rPr>
          <w:noProof/>
        </w:rPr>
        <w:fldChar w:fldCharType="end"/>
      </w:r>
    </w:p>
    <w:p w:rsidR="000553C4" w:rsidRDefault="000553C4">
      <w:pPr>
        <w:pStyle w:val="TDC1"/>
        <w:tabs>
          <w:tab w:val="left" w:pos="864"/>
        </w:tabs>
        <w:rPr>
          <w:rFonts w:asciiTheme="minorHAnsi" w:eastAsiaTheme="minorEastAsia" w:hAnsiTheme="minorHAnsi" w:cstheme="minorBidi"/>
          <w:noProof/>
          <w:sz w:val="22"/>
          <w:szCs w:val="22"/>
          <w:lang w:eastAsia="es-CO"/>
        </w:rPr>
      </w:pPr>
      <w:r>
        <w:rPr>
          <w:noProof/>
        </w:rPr>
        <w:t>10.</w:t>
      </w:r>
      <w:r>
        <w:rPr>
          <w:rFonts w:asciiTheme="minorHAnsi" w:eastAsiaTheme="minorEastAsia" w:hAnsiTheme="minorHAnsi" w:cstheme="minorBidi"/>
          <w:noProof/>
          <w:sz w:val="22"/>
          <w:szCs w:val="22"/>
          <w:lang w:eastAsia="es-CO"/>
        </w:rPr>
        <w:tab/>
      </w:r>
      <w:r>
        <w:rPr>
          <w:noProof/>
        </w:rPr>
        <w:t>Calidad</w:t>
      </w:r>
      <w:r>
        <w:rPr>
          <w:noProof/>
        </w:rPr>
        <w:tab/>
      </w:r>
      <w:r>
        <w:rPr>
          <w:noProof/>
        </w:rPr>
        <w:fldChar w:fldCharType="begin"/>
      </w:r>
      <w:r>
        <w:rPr>
          <w:noProof/>
        </w:rPr>
        <w:instrText xml:space="preserve"> PAGEREF _Toc398085216 \h </w:instrText>
      </w:r>
      <w:r>
        <w:rPr>
          <w:noProof/>
        </w:rPr>
      </w:r>
      <w:r>
        <w:rPr>
          <w:noProof/>
        </w:rPr>
        <w:fldChar w:fldCharType="separate"/>
      </w:r>
      <w:r w:rsidR="00A02D81">
        <w:rPr>
          <w:noProof/>
        </w:rPr>
        <w:t>14</w:t>
      </w:r>
      <w:r>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D34177">
        <w:rPr>
          <w:rFonts w:eastAsia="MS Mincho"/>
          <w:noProof/>
          <w:lang w:val="es-ES" w:eastAsia="ja-JP"/>
        </w:rPr>
        <w:t>10.1.1</w:t>
      </w:r>
      <w:r>
        <w:rPr>
          <w:rFonts w:asciiTheme="minorHAnsi" w:eastAsiaTheme="minorEastAsia" w:hAnsiTheme="minorHAnsi" w:cstheme="minorBidi"/>
          <w:noProof/>
          <w:sz w:val="22"/>
          <w:szCs w:val="22"/>
          <w:lang w:eastAsia="es-CO"/>
        </w:rPr>
        <w:tab/>
      </w:r>
      <w:r w:rsidRPr="00D34177">
        <w:rPr>
          <w:rFonts w:eastAsia="MS Mincho"/>
          <w:noProof/>
          <w:lang w:val="es-ES" w:eastAsia="ja-JP"/>
        </w:rPr>
        <w:t>Seguridad</w:t>
      </w:r>
      <w:r w:rsidR="00104185">
        <w:rPr>
          <w:noProof/>
        </w:rPr>
        <w:t xml:space="preserve">                                                                                                                            </w:t>
      </w:r>
      <w:r>
        <w:rPr>
          <w:noProof/>
        </w:rPr>
        <w:fldChar w:fldCharType="begin"/>
      </w:r>
      <w:r>
        <w:rPr>
          <w:noProof/>
        </w:rPr>
        <w:instrText xml:space="preserve"> PAGEREF _Toc398085217 \h </w:instrText>
      </w:r>
      <w:r>
        <w:rPr>
          <w:noProof/>
        </w:rPr>
      </w:r>
      <w:r>
        <w:rPr>
          <w:noProof/>
        </w:rPr>
        <w:fldChar w:fldCharType="separate"/>
      </w:r>
      <w:r w:rsidR="00A02D81">
        <w:rPr>
          <w:noProof/>
        </w:rPr>
        <w:t>14</w:t>
      </w:r>
      <w:r>
        <w:rPr>
          <w:noProof/>
        </w:rPr>
        <w:fldChar w:fldCharType="end"/>
      </w:r>
    </w:p>
    <w:p w:rsidR="000553C4" w:rsidRDefault="000553C4" w:rsidP="00104185">
      <w:pPr>
        <w:pStyle w:val="TDC3"/>
        <w:rPr>
          <w:rFonts w:asciiTheme="minorHAnsi" w:eastAsiaTheme="minorEastAsia" w:hAnsiTheme="minorHAnsi" w:cstheme="minorBidi"/>
          <w:noProof/>
          <w:sz w:val="22"/>
          <w:szCs w:val="22"/>
          <w:lang w:eastAsia="es-CO"/>
        </w:rPr>
      </w:pPr>
      <w:r w:rsidRPr="00D34177">
        <w:rPr>
          <w:noProof/>
          <w:lang w:val="es-ES" w:bidi="th-TH"/>
        </w:rPr>
        <w:t>10.1.2</w:t>
      </w:r>
      <w:r>
        <w:rPr>
          <w:rFonts w:asciiTheme="minorHAnsi" w:eastAsiaTheme="minorEastAsia" w:hAnsiTheme="minorHAnsi" w:cstheme="minorBidi"/>
          <w:noProof/>
          <w:sz w:val="22"/>
          <w:szCs w:val="22"/>
          <w:lang w:eastAsia="es-CO"/>
        </w:rPr>
        <w:tab/>
      </w:r>
      <w:r w:rsidRPr="00D34177">
        <w:rPr>
          <w:noProof/>
          <w:lang w:val="es-ES" w:bidi="th-TH"/>
        </w:rPr>
        <w:t>Disponibilidad</w:t>
      </w:r>
      <w:r w:rsidR="00104185">
        <w:rPr>
          <w:noProof/>
        </w:rPr>
        <w:t xml:space="preserve">                                                                                                                     </w:t>
      </w:r>
      <w:r>
        <w:rPr>
          <w:noProof/>
        </w:rPr>
        <w:fldChar w:fldCharType="begin"/>
      </w:r>
      <w:r>
        <w:rPr>
          <w:noProof/>
        </w:rPr>
        <w:instrText xml:space="preserve"> PAGEREF _Toc398085218 \h </w:instrText>
      </w:r>
      <w:r>
        <w:rPr>
          <w:noProof/>
        </w:rPr>
      </w:r>
      <w:r>
        <w:rPr>
          <w:noProof/>
        </w:rPr>
        <w:fldChar w:fldCharType="separate"/>
      </w:r>
      <w:r w:rsidR="00A02D81">
        <w:rPr>
          <w:noProof/>
        </w:rPr>
        <w:t>15</w:t>
      </w:r>
      <w:r>
        <w:rPr>
          <w:noProof/>
        </w:rPr>
        <w:fldChar w:fldCharType="end"/>
      </w:r>
    </w:p>
    <w:p w:rsidR="000553C4" w:rsidRDefault="000553C4" w:rsidP="00104185">
      <w:pPr>
        <w:pStyle w:val="TDC3"/>
        <w:rPr>
          <w:rFonts w:asciiTheme="minorHAnsi" w:eastAsiaTheme="minorEastAsia" w:hAnsiTheme="minorHAnsi" w:cstheme="minorBidi"/>
          <w:noProof/>
          <w:sz w:val="22"/>
          <w:szCs w:val="22"/>
          <w:lang w:eastAsia="es-CO"/>
        </w:rPr>
      </w:pPr>
      <w:r w:rsidRPr="00D34177">
        <w:rPr>
          <w:noProof/>
          <w:lang w:val="es-ES" w:bidi="th-TH"/>
        </w:rPr>
        <w:t>10.1.3</w:t>
      </w:r>
      <w:r>
        <w:rPr>
          <w:rFonts w:asciiTheme="minorHAnsi" w:eastAsiaTheme="minorEastAsia" w:hAnsiTheme="minorHAnsi" w:cstheme="minorBidi"/>
          <w:noProof/>
          <w:sz w:val="22"/>
          <w:szCs w:val="22"/>
          <w:lang w:eastAsia="es-CO"/>
        </w:rPr>
        <w:tab/>
      </w:r>
      <w:r w:rsidRPr="00D34177">
        <w:rPr>
          <w:iCs/>
          <w:noProof/>
        </w:rPr>
        <w:t>Mantenibilidad</w:t>
      </w:r>
      <w:r w:rsidR="00104185">
        <w:rPr>
          <w:noProof/>
        </w:rPr>
        <w:t xml:space="preserve">                                                                                                                     </w:t>
      </w:r>
      <w:r>
        <w:rPr>
          <w:noProof/>
        </w:rPr>
        <w:fldChar w:fldCharType="begin"/>
      </w:r>
      <w:r>
        <w:rPr>
          <w:noProof/>
        </w:rPr>
        <w:instrText xml:space="preserve"> PAGEREF _Toc398085220 \h </w:instrText>
      </w:r>
      <w:r>
        <w:rPr>
          <w:noProof/>
        </w:rPr>
      </w:r>
      <w:r>
        <w:rPr>
          <w:noProof/>
        </w:rPr>
        <w:fldChar w:fldCharType="separate"/>
      </w:r>
      <w:r w:rsidR="00A02D81">
        <w:rPr>
          <w:noProof/>
        </w:rPr>
        <w:t>15</w:t>
      </w:r>
      <w:r>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D34177">
        <w:rPr>
          <w:noProof/>
          <w:lang w:val="es-ES" w:bidi="th-TH"/>
        </w:rPr>
        <w:t>10.1.4</w:t>
      </w:r>
      <w:r>
        <w:rPr>
          <w:rFonts w:asciiTheme="minorHAnsi" w:eastAsiaTheme="minorEastAsia" w:hAnsiTheme="minorHAnsi" w:cstheme="minorBidi"/>
          <w:noProof/>
          <w:sz w:val="22"/>
          <w:szCs w:val="22"/>
          <w:lang w:eastAsia="es-CO"/>
        </w:rPr>
        <w:tab/>
      </w:r>
      <w:r w:rsidRPr="00D34177">
        <w:rPr>
          <w:iCs/>
          <w:noProof/>
        </w:rPr>
        <w:t>Usabilidad</w:t>
      </w:r>
      <w:r w:rsidR="00104185">
        <w:rPr>
          <w:noProof/>
        </w:rPr>
        <w:t xml:space="preserve">                                                                                                                            </w:t>
      </w:r>
      <w:r>
        <w:rPr>
          <w:noProof/>
        </w:rPr>
        <w:fldChar w:fldCharType="begin"/>
      </w:r>
      <w:r>
        <w:rPr>
          <w:noProof/>
        </w:rPr>
        <w:instrText xml:space="preserve"> PAGEREF _Toc398085222 \h </w:instrText>
      </w:r>
      <w:r>
        <w:rPr>
          <w:noProof/>
        </w:rPr>
      </w:r>
      <w:r>
        <w:rPr>
          <w:noProof/>
        </w:rPr>
        <w:fldChar w:fldCharType="separate"/>
      </w:r>
      <w:r w:rsidR="00A02D81">
        <w:rPr>
          <w:noProof/>
        </w:rPr>
        <w:t>16</w:t>
      </w:r>
      <w:r>
        <w:rPr>
          <w:noProof/>
        </w:rPr>
        <w:fldChar w:fldCharType="end"/>
      </w:r>
    </w:p>
    <w:p w:rsidR="000553C4" w:rsidRDefault="000553C4">
      <w:pPr>
        <w:pStyle w:val="TDC3"/>
        <w:rPr>
          <w:rFonts w:asciiTheme="minorHAnsi" w:eastAsiaTheme="minorEastAsia" w:hAnsiTheme="minorHAnsi" w:cstheme="minorBidi"/>
          <w:noProof/>
          <w:sz w:val="22"/>
          <w:szCs w:val="22"/>
          <w:lang w:eastAsia="es-CO"/>
        </w:rPr>
      </w:pPr>
      <w:r w:rsidRPr="00D34177">
        <w:rPr>
          <w:noProof/>
          <w:lang w:val="es-ES" w:bidi="th-TH"/>
        </w:rPr>
        <w:t>10.1.5</w:t>
      </w:r>
      <w:r>
        <w:rPr>
          <w:rFonts w:asciiTheme="minorHAnsi" w:eastAsiaTheme="minorEastAsia" w:hAnsiTheme="minorHAnsi" w:cstheme="minorBidi"/>
          <w:noProof/>
          <w:sz w:val="22"/>
          <w:szCs w:val="22"/>
          <w:lang w:eastAsia="es-CO"/>
        </w:rPr>
        <w:tab/>
      </w:r>
      <w:r w:rsidR="00104185">
        <w:rPr>
          <w:iCs/>
          <w:noProof/>
        </w:rPr>
        <w:t xml:space="preserve">Respaldo                                                                                                                               </w:t>
      </w:r>
      <w:r>
        <w:rPr>
          <w:noProof/>
        </w:rPr>
        <w:fldChar w:fldCharType="begin"/>
      </w:r>
      <w:r>
        <w:rPr>
          <w:noProof/>
        </w:rPr>
        <w:instrText xml:space="preserve"> PAGEREF _Toc398085223 \h </w:instrText>
      </w:r>
      <w:r>
        <w:rPr>
          <w:noProof/>
        </w:rPr>
      </w:r>
      <w:r>
        <w:rPr>
          <w:noProof/>
        </w:rPr>
        <w:fldChar w:fldCharType="separate"/>
      </w:r>
      <w:r w:rsidR="00A02D81">
        <w:rPr>
          <w:noProof/>
        </w:rPr>
        <w:t>16</w:t>
      </w:r>
      <w:r>
        <w:rPr>
          <w:noProof/>
        </w:rPr>
        <w:fldChar w:fldCharType="end"/>
      </w:r>
    </w:p>
    <w:p w:rsidR="00EC3C10" w:rsidRDefault="00EC3C10" w:rsidP="00EC3C10">
      <w:pPr>
        <w:pStyle w:val="Ttulo"/>
      </w:pPr>
      <w:r>
        <w:fldChar w:fldCharType="end"/>
      </w:r>
      <w:r>
        <w:br w:type="page"/>
      </w:r>
      <w:r>
        <w:lastRenderedPageBreak/>
        <w:t>Documento arquitectura software</w:t>
      </w:r>
    </w:p>
    <w:p w:rsidR="00EC3C10" w:rsidRDefault="00EC3C10" w:rsidP="00EC3C10">
      <w:pPr>
        <w:pStyle w:val="Ttulo"/>
      </w:pPr>
    </w:p>
    <w:p w:rsidR="00EC3C10" w:rsidRPr="00E744E7" w:rsidRDefault="00EC3C10" w:rsidP="00EC3C10">
      <w:pPr>
        <w:pStyle w:val="Ttulo1"/>
        <w:ind w:left="720" w:hanging="720"/>
        <w:rPr>
          <w:sz w:val="22"/>
          <w:szCs w:val="22"/>
        </w:rPr>
      </w:pPr>
      <w:bookmarkStart w:id="0" w:name="_Toc398085192"/>
      <w:r w:rsidRPr="00E744E7">
        <w:rPr>
          <w:sz w:val="22"/>
          <w:szCs w:val="22"/>
        </w:rPr>
        <w:t>Introducción</w:t>
      </w:r>
      <w:bookmarkEnd w:id="0"/>
    </w:p>
    <w:p w:rsidR="00EC3C10" w:rsidRDefault="00EC3C10" w:rsidP="00E744E7">
      <w:pPr>
        <w:jc w:val="both"/>
        <w:rPr>
          <w:sz w:val="22"/>
          <w:szCs w:val="22"/>
          <w:lang w:val="es-ES"/>
        </w:rPr>
      </w:pPr>
    </w:p>
    <w:p w:rsidR="00572B62" w:rsidRDefault="00572B62" w:rsidP="00572B62">
      <w:pPr>
        <w:ind w:left="720"/>
        <w:jc w:val="both"/>
        <w:rPr>
          <w:sz w:val="22"/>
          <w:szCs w:val="22"/>
        </w:rPr>
      </w:pPr>
      <w:r>
        <w:rPr>
          <w:sz w:val="22"/>
          <w:szCs w:val="22"/>
          <w:lang w:val="es-ES"/>
        </w:rPr>
        <w:t xml:space="preserve">Uno de los aspectos más relevantes a tener en cuenta cuando se construye software es la definición y desarrollo de la arquitectura del software, debido a que esta nos permite representar la estructura del sistema y establecer la forma de comunicación entre las personas involucradas en el desarrollo del proyecto, </w:t>
      </w:r>
      <w:r>
        <w:rPr>
          <w:sz w:val="22"/>
          <w:szCs w:val="22"/>
        </w:rPr>
        <w:t>además de proporcionarnos herramientas</w:t>
      </w:r>
      <w:r w:rsidR="00EC3C10" w:rsidRPr="00E744E7">
        <w:rPr>
          <w:sz w:val="22"/>
          <w:szCs w:val="22"/>
        </w:rPr>
        <w:t xml:space="preserve"> </w:t>
      </w:r>
      <w:r>
        <w:rPr>
          <w:sz w:val="22"/>
          <w:szCs w:val="22"/>
        </w:rPr>
        <w:t>para realizar el análisis y</w:t>
      </w:r>
      <w:r w:rsidR="00EC3C10" w:rsidRPr="00E744E7">
        <w:rPr>
          <w:sz w:val="22"/>
          <w:szCs w:val="22"/>
        </w:rPr>
        <w:t xml:space="preserve"> la  toma de decisiones</w:t>
      </w:r>
      <w:r>
        <w:rPr>
          <w:sz w:val="22"/>
          <w:szCs w:val="22"/>
        </w:rPr>
        <w:t xml:space="preserve"> de las mejores propiedades, tecnologías y herramientas para la construcción del sistema</w:t>
      </w:r>
      <w:r w:rsidR="00EC3C10" w:rsidRPr="00E744E7">
        <w:rPr>
          <w:sz w:val="22"/>
          <w:szCs w:val="22"/>
        </w:rPr>
        <w:t xml:space="preserve">. </w:t>
      </w:r>
    </w:p>
    <w:p w:rsidR="00572B62" w:rsidRDefault="00572B62" w:rsidP="00572B62">
      <w:pPr>
        <w:ind w:left="720"/>
        <w:jc w:val="both"/>
        <w:rPr>
          <w:sz w:val="22"/>
          <w:szCs w:val="22"/>
        </w:rPr>
      </w:pPr>
    </w:p>
    <w:p w:rsidR="000316A9" w:rsidRDefault="00EC3C10" w:rsidP="00572B62">
      <w:pPr>
        <w:ind w:left="720"/>
        <w:jc w:val="both"/>
        <w:rPr>
          <w:sz w:val="22"/>
          <w:szCs w:val="22"/>
        </w:rPr>
      </w:pPr>
      <w:r w:rsidRPr="00E744E7">
        <w:rPr>
          <w:sz w:val="22"/>
          <w:szCs w:val="22"/>
        </w:rPr>
        <w:t xml:space="preserve">En este documento se encontrara la especificación del diseño, </w:t>
      </w:r>
      <w:r w:rsidR="000316A9">
        <w:rPr>
          <w:sz w:val="22"/>
          <w:szCs w:val="22"/>
        </w:rPr>
        <w:t xml:space="preserve">las </w:t>
      </w:r>
      <w:r w:rsidRPr="00E744E7">
        <w:rPr>
          <w:sz w:val="22"/>
          <w:szCs w:val="22"/>
        </w:rPr>
        <w:t>tecnologías</w:t>
      </w:r>
      <w:r w:rsidR="000316A9">
        <w:rPr>
          <w:sz w:val="22"/>
          <w:szCs w:val="22"/>
        </w:rPr>
        <w:t xml:space="preserve"> y herramientas </w:t>
      </w:r>
      <w:r w:rsidRPr="00E744E7">
        <w:rPr>
          <w:sz w:val="22"/>
          <w:szCs w:val="22"/>
        </w:rPr>
        <w:t xml:space="preserve"> que son necesarias para la arquitectura del sistema,</w:t>
      </w:r>
      <w:r w:rsidR="000316A9">
        <w:rPr>
          <w:sz w:val="22"/>
          <w:szCs w:val="22"/>
        </w:rPr>
        <w:t xml:space="preserve"> las vistas a nivel arquitectónico, las metas y restricciones arquitectónicas y la especificación de los atributos de calidad con los que contara el sistema.  </w:t>
      </w:r>
      <w:r w:rsidRPr="00E744E7">
        <w:rPr>
          <w:sz w:val="22"/>
          <w:szCs w:val="22"/>
        </w:rPr>
        <w:t xml:space="preserve"> </w:t>
      </w:r>
    </w:p>
    <w:p w:rsidR="00EC3C10" w:rsidRPr="00E744E7" w:rsidRDefault="00EC3C10" w:rsidP="00E744E7">
      <w:pPr>
        <w:jc w:val="both"/>
        <w:rPr>
          <w:sz w:val="22"/>
          <w:szCs w:val="22"/>
        </w:rPr>
      </w:pPr>
    </w:p>
    <w:p w:rsidR="00EC3C10" w:rsidRPr="00E744E7" w:rsidRDefault="00EC3C10" w:rsidP="00E744E7">
      <w:pPr>
        <w:pStyle w:val="Ttulo2"/>
        <w:ind w:left="720" w:hanging="720"/>
        <w:jc w:val="both"/>
        <w:rPr>
          <w:sz w:val="22"/>
          <w:szCs w:val="22"/>
        </w:rPr>
      </w:pPr>
      <w:bookmarkStart w:id="1" w:name="_Toc398085193"/>
      <w:r w:rsidRPr="00E744E7">
        <w:rPr>
          <w:sz w:val="22"/>
          <w:szCs w:val="22"/>
        </w:rPr>
        <w:t>Propósito</w:t>
      </w:r>
      <w:bookmarkEnd w:id="1"/>
    </w:p>
    <w:p w:rsidR="00EC3C10" w:rsidRPr="00E744E7" w:rsidRDefault="00EC3C10" w:rsidP="00E744E7">
      <w:pPr>
        <w:jc w:val="both"/>
        <w:rPr>
          <w:sz w:val="22"/>
          <w:szCs w:val="22"/>
        </w:rPr>
      </w:pPr>
    </w:p>
    <w:p w:rsidR="00EC3C10" w:rsidRPr="00E744E7" w:rsidRDefault="00EC3C10" w:rsidP="00E744E7">
      <w:pPr>
        <w:ind w:left="708"/>
        <w:jc w:val="both"/>
        <w:rPr>
          <w:sz w:val="22"/>
          <w:szCs w:val="22"/>
        </w:rPr>
      </w:pPr>
      <w:r w:rsidRPr="00E744E7">
        <w:rPr>
          <w:sz w:val="22"/>
          <w:szCs w:val="22"/>
        </w:rPr>
        <w:t>Proveer una visión general arquitectónica  del sistema, usando un número de vistas arquitectónicas diferentes para representar diferentes aspectos del sistema. Su intención es capturar y transmitir las decisiones arquitectónicas significativas hechas sobre el sistema.</w:t>
      </w:r>
    </w:p>
    <w:p w:rsidR="00EC3C10" w:rsidRPr="00E744E7" w:rsidRDefault="00EC3C10" w:rsidP="00EC3C10">
      <w:pPr>
        <w:rPr>
          <w:sz w:val="22"/>
          <w:szCs w:val="22"/>
        </w:rPr>
      </w:pPr>
    </w:p>
    <w:p w:rsidR="00EC3C10" w:rsidRPr="00E744E7" w:rsidRDefault="00EC3C10" w:rsidP="00EC3C10">
      <w:pPr>
        <w:pStyle w:val="Ttulo2"/>
        <w:ind w:left="720" w:hanging="720"/>
        <w:rPr>
          <w:sz w:val="22"/>
          <w:szCs w:val="22"/>
        </w:rPr>
      </w:pPr>
      <w:bookmarkStart w:id="2" w:name="_Toc398085194"/>
      <w:r w:rsidRPr="00E744E7">
        <w:rPr>
          <w:sz w:val="22"/>
          <w:szCs w:val="22"/>
        </w:rPr>
        <w:t>Alcance</w:t>
      </w:r>
      <w:bookmarkEnd w:id="2"/>
    </w:p>
    <w:p w:rsidR="00583F60" w:rsidRDefault="00583F60" w:rsidP="00583F60">
      <w:pPr>
        <w:ind w:left="720"/>
        <w:rPr>
          <w:sz w:val="22"/>
          <w:szCs w:val="22"/>
        </w:rPr>
      </w:pPr>
    </w:p>
    <w:p w:rsidR="00583F60" w:rsidRDefault="00583F60" w:rsidP="00583F60">
      <w:pPr>
        <w:pStyle w:val="InfoBlue"/>
      </w:pPr>
      <w:r>
        <w:t xml:space="preserve">El sistema “aplicación web para un bufete de abogados” tendrá dentro de su alcance, todos los procesos relacionados con la gestión y administración de los casos judiciales, en primer lugar los procesos básicos, crear, editar, eliminar, almacenar y listar los casos judiciales, en segundo lugar procesos de negocio como las notificaciones al cliente, la consulta del estado del caso tanto para el abogado como para el cliente, donde se le brindara información al cliente del  proceso en el que se encuentra su caso, el tiempo que se demora e información detallada del caso, esto se realizara a través de un código que será entregado de manera confidencial al cliente con el cual podrá consultar toda la información relacionada a su caso judicial, además los usuarios podrán hacerle preguntas a los abogados por medio de un chat; así que para lograr una correcta construcción este sistema es importante y prioritario identificar la arquitectura </w:t>
      </w:r>
      <w:r w:rsidR="00031EFD">
        <w:t xml:space="preserve">de software </w:t>
      </w:r>
      <w:r>
        <w:t xml:space="preserve">que se va a implementar para un buen desarrollo del proyecto.     </w:t>
      </w:r>
    </w:p>
    <w:p w:rsidR="00EC3C10" w:rsidRPr="00E744E7" w:rsidRDefault="00EC3C10" w:rsidP="00EC3C10">
      <w:pPr>
        <w:rPr>
          <w:sz w:val="22"/>
          <w:szCs w:val="22"/>
        </w:rPr>
      </w:pPr>
    </w:p>
    <w:p w:rsidR="00EC3C10" w:rsidRPr="00E744E7" w:rsidRDefault="00EC3C10" w:rsidP="00EC3C10">
      <w:pPr>
        <w:pStyle w:val="Ttulo2"/>
        <w:ind w:left="720" w:hanging="720"/>
        <w:rPr>
          <w:sz w:val="22"/>
          <w:szCs w:val="22"/>
        </w:rPr>
      </w:pPr>
      <w:bookmarkStart w:id="3" w:name="_Toc456598589"/>
      <w:bookmarkStart w:id="4" w:name="_Toc398085195"/>
      <w:r w:rsidRPr="00E744E7">
        <w:rPr>
          <w:sz w:val="22"/>
          <w:szCs w:val="22"/>
        </w:rPr>
        <w:t xml:space="preserve">Definiciones, </w:t>
      </w:r>
      <w:proofErr w:type="spellStart"/>
      <w:r w:rsidRPr="00E744E7">
        <w:rPr>
          <w:sz w:val="22"/>
          <w:szCs w:val="22"/>
        </w:rPr>
        <w:t>Acronimos</w:t>
      </w:r>
      <w:proofErr w:type="spellEnd"/>
      <w:r w:rsidRPr="00E744E7">
        <w:rPr>
          <w:sz w:val="22"/>
          <w:szCs w:val="22"/>
        </w:rPr>
        <w:t>, and Ab</w:t>
      </w:r>
      <w:bookmarkEnd w:id="3"/>
      <w:r w:rsidRPr="00E744E7">
        <w:rPr>
          <w:sz w:val="22"/>
          <w:szCs w:val="22"/>
        </w:rPr>
        <w:t>reviaturas</w:t>
      </w:r>
      <w:bookmarkEnd w:id="4"/>
    </w:p>
    <w:p w:rsidR="00EC2BD2" w:rsidRDefault="00EC2BD2" w:rsidP="00EC3C10">
      <w:pPr>
        <w:rPr>
          <w:sz w:val="22"/>
          <w:szCs w:val="22"/>
        </w:rPr>
      </w:pPr>
    </w:p>
    <w:p w:rsidR="00EC3C10" w:rsidRDefault="00EC2BD2" w:rsidP="00EC2BD2">
      <w:pPr>
        <w:ind w:firstLine="720"/>
        <w:rPr>
          <w:sz w:val="22"/>
          <w:szCs w:val="22"/>
        </w:rPr>
      </w:pPr>
      <w:r w:rsidRPr="00EC2BD2">
        <w:rPr>
          <w:sz w:val="22"/>
          <w:szCs w:val="22"/>
        </w:rPr>
        <w:t>Ver Glosario.docx.</w:t>
      </w:r>
    </w:p>
    <w:p w:rsidR="00EC2BD2" w:rsidRPr="00E744E7" w:rsidRDefault="00EC2BD2" w:rsidP="00EC2BD2">
      <w:pPr>
        <w:ind w:firstLine="720"/>
        <w:rPr>
          <w:sz w:val="22"/>
          <w:szCs w:val="22"/>
        </w:rPr>
      </w:pPr>
    </w:p>
    <w:p w:rsidR="00EC3C10" w:rsidRPr="00E744E7" w:rsidRDefault="00EC3C10" w:rsidP="00EC3C10">
      <w:pPr>
        <w:pStyle w:val="Ttulo2"/>
        <w:ind w:left="720" w:hanging="720"/>
        <w:rPr>
          <w:sz w:val="22"/>
          <w:szCs w:val="22"/>
        </w:rPr>
      </w:pPr>
      <w:bookmarkStart w:id="5" w:name="_Toc456598590"/>
      <w:bookmarkStart w:id="6" w:name="_Toc398085197"/>
      <w:r w:rsidRPr="00E744E7">
        <w:rPr>
          <w:sz w:val="22"/>
          <w:szCs w:val="22"/>
        </w:rPr>
        <w:t>Referen</w:t>
      </w:r>
      <w:bookmarkEnd w:id="5"/>
      <w:r w:rsidRPr="00E744E7">
        <w:rPr>
          <w:sz w:val="22"/>
          <w:szCs w:val="22"/>
        </w:rPr>
        <w:t>cias</w:t>
      </w:r>
      <w:bookmarkEnd w:id="6"/>
    </w:p>
    <w:p w:rsidR="00EC3C10" w:rsidRPr="00E744E7" w:rsidRDefault="00EC3C10" w:rsidP="00EC3C10">
      <w:pPr>
        <w:rPr>
          <w:sz w:val="22"/>
          <w:szCs w:val="22"/>
        </w:rPr>
      </w:pPr>
    </w:p>
    <w:p w:rsidR="00EC3C10" w:rsidRPr="00E744E7" w:rsidRDefault="00EC3C10" w:rsidP="00EC3C10">
      <w:pPr>
        <w:pStyle w:val="Prrafodelista"/>
        <w:numPr>
          <w:ilvl w:val="0"/>
          <w:numId w:val="42"/>
        </w:numPr>
        <w:rPr>
          <w:sz w:val="22"/>
          <w:szCs w:val="22"/>
        </w:rPr>
      </w:pPr>
      <w:r w:rsidRPr="00E744E7">
        <w:rPr>
          <w:sz w:val="22"/>
          <w:szCs w:val="22"/>
        </w:rPr>
        <w:t>Documento de especificación de realización de casos de uso</w:t>
      </w:r>
    </w:p>
    <w:p w:rsidR="00EC3C10" w:rsidRPr="00E744E7" w:rsidRDefault="00EC3C10" w:rsidP="00EC3C10">
      <w:pPr>
        <w:rPr>
          <w:sz w:val="22"/>
          <w:szCs w:val="22"/>
        </w:rPr>
      </w:pPr>
    </w:p>
    <w:p w:rsidR="00EC3C10" w:rsidRPr="00E744E7" w:rsidRDefault="00EC3C10" w:rsidP="00EC3C10">
      <w:pPr>
        <w:pStyle w:val="Ttulo2"/>
        <w:ind w:left="720" w:hanging="720"/>
        <w:rPr>
          <w:sz w:val="22"/>
          <w:szCs w:val="22"/>
        </w:rPr>
      </w:pPr>
      <w:bookmarkStart w:id="7" w:name="_Toc398085198"/>
      <w:r w:rsidRPr="00E744E7">
        <w:rPr>
          <w:sz w:val="22"/>
          <w:szCs w:val="22"/>
        </w:rPr>
        <w:lastRenderedPageBreak/>
        <w:t>Vista general</w:t>
      </w:r>
      <w:bookmarkEnd w:id="7"/>
    </w:p>
    <w:p w:rsidR="006A46AF" w:rsidRPr="00E744E7" w:rsidRDefault="006A46AF" w:rsidP="006A46AF">
      <w:pPr>
        <w:rPr>
          <w:sz w:val="22"/>
          <w:szCs w:val="22"/>
        </w:rPr>
      </w:pPr>
    </w:p>
    <w:p w:rsidR="00EC3C10" w:rsidRPr="00E744E7" w:rsidRDefault="00EC3C10" w:rsidP="00E744E7">
      <w:pPr>
        <w:ind w:left="720"/>
        <w:jc w:val="both"/>
        <w:rPr>
          <w:sz w:val="22"/>
          <w:szCs w:val="22"/>
        </w:rPr>
      </w:pPr>
      <w:r w:rsidRPr="00E744E7">
        <w:rPr>
          <w:sz w:val="22"/>
          <w:szCs w:val="22"/>
        </w:rPr>
        <w:t>En este documento se encuentra la descripción de la arquitectura, como también cada una de las vistas implementadas y sus descripciones; se especificaran los requisitos funcionales  y los atributos de calidad que va a manejar el sistema de información, como también las tecnologías</w:t>
      </w:r>
      <w:r w:rsidR="009F1A9A">
        <w:rPr>
          <w:sz w:val="22"/>
          <w:szCs w:val="22"/>
        </w:rPr>
        <w:t xml:space="preserve"> y las herramientas necesarias</w:t>
      </w:r>
      <w:r w:rsidRPr="00E744E7">
        <w:rPr>
          <w:sz w:val="22"/>
          <w:szCs w:val="22"/>
        </w:rPr>
        <w:t xml:space="preserve"> que se van a implementar para llegar al respectivo desarrollo.</w:t>
      </w:r>
    </w:p>
    <w:p w:rsidR="00EC3C10" w:rsidRPr="00E744E7" w:rsidRDefault="00EC3C10" w:rsidP="00A94312">
      <w:pPr>
        <w:pStyle w:val="InfoBlue"/>
      </w:pPr>
    </w:p>
    <w:p w:rsidR="00EC3C10" w:rsidRPr="00B27DAD" w:rsidRDefault="00EC3C10" w:rsidP="00EC3C10">
      <w:pPr>
        <w:pStyle w:val="Textoindependiente"/>
        <w:ind w:left="0"/>
      </w:pPr>
    </w:p>
    <w:p w:rsidR="00EC3C10" w:rsidRDefault="00EC3C10" w:rsidP="00EC3C10">
      <w:pPr>
        <w:pStyle w:val="Ttulo1"/>
        <w:ind w:left="720" w:hanging="720"/>
      </w:pPr>
      <w:r>
        <w:t xml:space="preserve"> </w:t>
      </w:r>
      <w:bookmarkStart w:id="8" w:name="_Toc398085199"/>
      <w:r>
        <w:t>Representación Arquitectónica</w:t>
      </w:r>
      <w:bookmarkEnd w:id="8"/>
    </w:p>
    <w:p w:rsidR="00EC3C10" w:rsidRPr="007238EE" w:rsidRDefault="00EC3C10" w:rsidP="00EC3C10"/>
    <w:p w:rsidR="00EC3C10" w:rsidRPr="00E744E7" w:rsidRDefault="00583217" w:rsidP="00E744E7">
      <w:pPr>
        <w:ind w:left="720"/>
        <w:jc w:val="both"/>
        <w:rPr>
          <w:sz w:val="22"/>
          <w:szCs w:val="22"/>
        </w:rPr>
      </w:pPr>
      <w:r>
        <w:rPr>
          <w:sz w:val="22"/>
          <w:szCs w:val="22"/>
        </w:rPr>
        <w:t xml:space="preserve">Utilizando </w:t>
      </w:r>
      <w:r w:rsidR="00EC3C10" w:rsidRPr="00E744E7">
        <w:rPr>
          <w:sz w:val="22"/>
          <w:szCs w:val="22"/>
        </w:rPr>
        <w:t>el Modelo “4+</w:t>
      </w:r>
      <w:smartTag w:uri="urn:schemas-microsoft-com:office:smarttags" w:element="metricconverter">
        <w:smartTagPr>
          <w:attr w:name="ProductID" w:val="1”"/>
        </w:smartTagPr>
        <w:r w:rsidR="00EC3C10" w:rsidRPr="00E744E7">
          <w:rPr>
            <w:sz w:val="22"/>
            <w:szCs w:val="22"/>
          </w:rPr>
          <w:t>1”</w:t>
        </w:r>
      </w:smartTag>
      <w:r>
        <w:rPr>
          <w:sz w:val="22"/>
          <w:szCs w:val="22"/>
        </w:rPr>
        <w:t xml:space="preserve"> (</w:t>
      </w:r>
      <w:proofErr w:type="spellStart"/>
      <w:r>
        <w:rPr>
          <w:sz w:val="22"/>
          <w:szCs w:val="22"/>
        </w:rPr>
        <w:t>Kruchten</w:t>
      </w:r>
      <w:proofErr w:type="spellEnd"/>
      <w:r>
        <w:rPr>
          <w:sz w:val="22"/>
          <w:szCs w:val="22"/>
        </w:rPr>
        <w:t xml:space="preserve">, 1995)  se </w:t>
      </w:r>
      <w:r w:rsidR="0021587A">
        <w:rPr>
          <w:sz w:val="22"/>
          <w:szCs w:val="22"/>
        </w:rPr>
        <w:t>expondrá</w:t>
      </w:r>
      <w:r>
        <w:rPr>
          <w:sz w:val="22"/>
          <w:szCs w:val="22"/>
        </w:rPr>
        <w:t xml:space="preserve"> la arquitectura del s</w:t>
      </w:r>
      <w:r w:rsidR="00EC3C10" w:rsidRPr="00E744E7">
        <w:rPr>
          <w:sz w:val="22"/>
          <w:szCs w:val="22"/>
        </w:rPr>
        <w:t>istema</w:t>
      </w:r>
      <w:r>
        <w:rPr>
          <w:sz w:val="22"/>
          <w:szCs w:val="22"/>
        </w:rPr>
        <w:t xml:space="preserve"> </w:t>
      </w:r>
      <w:r w:rsidRPr="00583217">
        <w:rPr>
          <w:sz w:val="22"/>
          <w:szCs w:val="22"/>
        </w:rPr>
        <w:t>“aplicación web para un bufete de abogados”</w:t>
      </w:r>
      <w:r w:rsidR="00EC3C10" w:rsidRPr="00E744E7">
        <w:rPr>
          <w:sz w:val="22"/>
          <w:szCs w:val="22"/>
        </w:rPr>
        <w:t xml:space="preserve">. Este modelo consiste en una seria de vistas (Casos de Uso, Lógica, Procesos, </w:t>
      </w:r>
      <w:r>
        <w:rPr>
          <w:sz w:val="22"/>
          <w:szCs w:val="22"/>
        </w:rPr>
        <w:t>Implementación y Despliegue</w:t>
      </w:r>
      <w:r w:rsidR="00EC3C10" w:rsidRPr="00E744E7">
        <w:rPr>
          <w:sz w:val="22"/>
          <w:szCs w:val="22"/>
        </w:rPr>
        <w:t xml:space="preserve">) las cuales permiten a cualquier </w:t>
      </w:r>
      <w:proofErr w:type="spellStart"/>
      <w:r w:rsidR="00EC3C10" w:rsidRPr="00E744E7">
        <w:rPr>
          <w:sz w:val="22"/>
          <w:szCs w:val="22"/>
        </w:rPr>
        <w:t>Stakeholder</w:t>
      </w:r>
      <w:proofErr w:type="spellEnd"/>
      <w:r w:rsidR="00EC3C10" w:rsidRPr="00E744E7">
        <w:rPr>
          <w:sz w:val="22"/>
          <w:szCs w:val="22"/>
        </w:rPr>
        <w:t xml:space="preserve"> encontrar lo que necesita en la Arquitectura. Estas vistas son plasmadas a través de diversos tipos de dia</w:t>
      </w:r>
      <w:r>
        <w:rPr>
          <w:sz w:val="22"/>
          <w:szCs w:val="22"/>
        </w:rPr>
        <w:t>gramas de UML (</w:t>
      </w:r>
      <w:proofErr w:type="spellStart"/>
      <w:r w:rsidRPr="00583217">
        <w:rPr>
          <w:sz w:val="22"/>
          <w:szCs w:val="22"/>
        </w:rPr>
        <w:t>Unified</w:t>
      </w:r>
      <w:proofErr w:type="spellEnd"/>
      <w:r w:rsidRPr="00583217">
        <w:rPr>
          <w:sz w:val="22"/>
          <w:szCs w:val="22"/>
        </w:rPr>
        <w:t xml:space="preserve"> </w:t>
      </w:r>
      <w:proofErr w:type="spellStart"/>
      <w:r w:rsidRPr="00583217">
        <w:rPr>
          <w:sz w:val="22"/>
          <w:szCs w:val="22"/>
        </w:rPr>
        <w:t>Modeling</w:t>
      </w:r>
      <w:proofErr w:type="spellEnd"/>
      <w:r w:rsidRPr="00583217">
        <w:rPr>
          <w:sz w:val="22"/>
          <w:szCs w:val="22"/>
        </w:rPr>
        <w:t xml:space="preserve"> </w:t>
      </w:r>
      <w:proofErr w:type="spellStart"/>
      <w:r w:rsidRPr="00583217">
        <w:rPr>
          <w:sz w:val="22"/>
          <w:szCs w:val="22"/>
        </w:rPr>
        <w:t>Language</w:t>
      </w:r>
      <w:proofErr w:type="spellEnd"/>
      <w:r w:rsidRPr="00583217">
        <w:rPr>
          <w:sz w:val="22"/>
          <w:szCs w:val="22"/>
        </w:rPr>
        <w:t>)</w:t>
      </w:r>
      <w:r>
        <w:rPr>
          <w:sz w:val="22"/>
          <w:szCs w:val="22"/>
        </w:rPr>
        <w:t>.</w:t>
      </w:r>
    </w:p>
    <w:p w:rsidR="00EC3C10" w:rsidRPr="00E744E7" w:rsidRDefault="00EC3C10" w:rsidP="00EC3C10">
      <w:pPr>
        <w:ind w:left="720"/>
        <w:rPr>
          <w:sz w:val="22"/>
          <w:szCs w:val="22"/>
        </w:rPr>
      </w:pPr>
    </w:p>
    <w:p w:rsidR="00EC3C10" w:rsidRDefault="00EC3C10" w:rsidP="00EC3C10">
      <w:pPr>
        <w:ind w:left="720"/>
      </w:pPr>
    </w:p>
    <w:p w:rsidR="00EC3C10" w:rsidRDefault="0084279A" w:rsidP="00EC3C10">
      <w:pPr>
        <w:ind w:left="720"/>
        <w:jc w:val="center"/>
      </w:pPr>
      <w:r>
        <w:rPr>
          <w:noProof/>
          <w:lang w:eastAsia="es-CO"/>
        </w:rPr>
        <w:drawing>
          <wp:inline distT="0" distB="0" distL="0" distR="0">
            <wp:extent cx="3049010" cy="1978925"/>
            <wp:effectExtent l="0" t="0" r="0" b="254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jpg"/>
                    <pic:cNvPicPr/>
                  </pic:nvPicPr>
                  <pic:blipFill>
                    <a:blip r:embed="rId11">
                      <a:extLst>
                        <a:ext uri="{28A0092B-C50C-407E-A947-70E740481C1C}">
                          <a14:useLocalDpi xmlns:a14="http://schemas.microsoft.com/office/drawing/2010/main" val="0"/>
                        </a:ext>
                      </a:extLst>
                    </a:blip>
                    <a:stretch>
                      <a:fillRect/>
                    </a:stretch>
                  </pic:blipFill>
                  <pic:spPr>
                    <a:xfrm>
                      <a:off x="0" y="0"/>
                      <a:ext cx="3048706" cy="1978727"/>
                    </a:xfrm>
                    <a:prstGeom prst="rect">
                      <a:avLst/>
                    </a:prstGeom>
                  </pic:spPr>
                </pic:pic>
              </a:graphicData>
            </a:graphic>
          </wp:inline>
        </w:drawing>
      </w:r>
    </w:p>
    <w:p w:rsidR="006A46AF" w:rsidRDefault="006A46AF" w:rsidP="00EC3C10">
      <w:pPr>
        <w:ind w:left="720"/>
        <w:jc w:val="center"/>
      </w:pPr>
    </w:p>
    <w:p w:rsidR="00EC3C10" w:rsidRPr="00C87679" w:rsidRDefault="00EC3C10" w:rsidP="00EC3C10">
      <w:pPr>
        <w:ind w:left="720"/>
        <w:jc w:val="center"/>
      </w:pPr>
      <w:r w:rsidRPr="00935749">
        <w:rPr>
          <w:rFonts w:ascii="Helvetica" w:hAnsi="Helvetica" w:cs="Helvetica"/>
          <w:b/>
        </w:rPr>
        <w:t>Figura 1.</w:t>
      </w:r>
      <w:r w:rsidRPr="006B7185">
        <w:rPr>
          <w:rFonts w:ascii="Helvetica" w:hAnsi="Helvetica" w:cs="Helvetica"/>
        </w:rPr>
        <w:t xml:space="preserve"> Las vi</w:t>
      </w:r>
      <w:r>
        <w:rPr>
          <w:rFonts w:ascii="Helvetica" w:hAnsi="Helvetica" w:cs="Helvetica"/>
        </w:rPr>
        <w:t>sta del Modelo “4+</w:t>
      </w:r>
      <w:smartTag w:uri="urn:schemas-microsoft-com:office:smarttags" w:element="metricconverter">
        <w:smartTagPr>
          <w:attr w:name="ProductID" w:val="1”"/>
        </w:smartTagPr>
        <w:r>
          <w:rPr>
            <w:rFonts w:ascii="Helvetica" w:hAnsi="Helvetica" w:cs="Helvetica"/>
          </w:rPr>
          <w:t>1”</w:t>
        </w:r>
      </w:smartTag>
      <w:r>
        <w:rPr>
          <w:rFonts w:ascii="Helvetica" w:hAnsi="Helvetica" w:cs="Helvetica"/>
        </w:rPr>
        <w:t xml:space="preserve"> definida en IEEE</w:t>
      </w:r>
    </w:p>
    <w:p w:rsidR="00EC3C10" w:rsidRPr="007238EE" w:rsidRDefault="00EC3C10" w:rsidP="00EC3C10"/>
    <w:p w:rsidR="00EC3C10" w:rsidRPr="00E744E7" w:rsidRDefault="00EC3C10" w:rsidP="00E744E7">
      <w:pPr>
        <w:jc w:val="both"/>
        <w:rPr>
          <w:sz w:val="22"/>
          <w:szCs w:val="22"/>
        </w:rPr>
      </w:pPr>
    </w:p>
    <w:p w:rsidR="00EC3C10" w:rsidRPr="00E744E7" w:rsidRDefault="00E744E7" w:rsidP="00E744E7">
      <w:pPr>
        <w:pStyle w:val="Textoindependiente"/>
        <w:jc w:val="both"/>
        <w:rPr>
          <w:sz w:val="22"/>
          <w:szCs w:val="22"/>
        </w:rPr>
      </w:pPr>
      <w:r w:rsidRPr="00E744E7">
        <w:rPr>
          <w:sz w:val="22"/>
          <w:szCs w:val="22"/>
        </w:rPr>
        <w:t>1.</w:t>
      </w:r>
      <w:r w:rsidR="00EC3C10" w:rsidRPr="00E744E7">
        <w:rPr>
          <w:b/>
          <w:sz w:val="22"/>
          <w:szCs w:val="22"/>
        </w:rPr>
        <w:t xml:space="preserve"> Vista Lógica:</w:t>
      </w:r>
    </w:p>
    <w:p w:rsidR="00EC3C10" w:rsidRDefault="007F652A" w:rsidP="00E744E7">
      <w:pPr>
        <w:pStyle w:val="Textoindependiente"/>
        <w:jc w:val="both"/>
        <w:rPr>
          <w:sz w:val="22"/>
          <w:szCs w:val="22"/>
        </w:rPr>
      </w:pPr>
      <w:r>
        <w:rPr>
          <w:sz w:val="22"/>
          <w:szCs w:val="22"/>
        </w:rPr>
        <w:t>La v</w:t>
      </w:r>
      <w:r w:rsidR="00EC3C10" w:rsidRPr="00E744E7">
        <w:rPr>
          <w:sz w:val="22"/>
          <w:szCs w:val="22"/>
        </w:rPr>
        <w:t>ista lógica</w:t>
      </w:r>
      <w:r>
        <w:rPr>
          <w:sz w:val="22"/>
          <w:szCs w:val="22"/>
        </w:rPr>
        <w:t xml:space="preserve"> </w:t>
      </w:r>
      <w:r w:rsidR="00EC3C10" w:rsidRPr="00E744E7">
        <w:rPr>
          <w:sz w:val="22"/>
          <w:szCs w:val="22"/>
        </w:rPr>
        <w:t>describe el modelo de objetos del diseño, tal como diagramas de entidad y relación, aquí se encuentra el diagrama de clases.</w:t>
      </w:r>
    </w:p>
    <w:p w:rsidR="007F652A" w:rsidRPr="00E744E7" w:rsidRDefault="007F652A" w:rsidP="00E744E7">
      <w:pPr>
        <w:pStyle w:val="Textoindependiente"/>
        <w:jc w:val="both"/>
        <w:rPr>
          <w:sz w:val="22"/>
          <w:szCs w:val="22"/>
        </w:rPr>
      </w:pPr>
    </w:p>
    <w:p w:rsidR="00EC3C10" w:rsidRPr="00E744E7" w:rsidRDefault="00E744E7" w:rsidP="00E744E7">
      <w:pPr>
        <w:pStyle w:val="Textoindependiente"/>
        <w:jc w:val="both"/>
        <w:rPr>
          <w:sz w:val="22"/>
          <w:szCs w:val="22"/>
        </w:rPr>
      </w:pPr>
      <w:r w:rsidRPr="00E744E7">
        <w:rPr>
          <w:sz w:val="22"/>
          <w:szCs w:val="22"/>
        </w:rPr>
        <w:t xml:space="preserve">2. </w:t>
      </w:r>
      <w:r w:rsidR="00EC3C10" w:rsidRPr="00E744E7">
        <w:rPr>
          <w:b/>
          <w:sz w:val="22"/>
          <w:szCs w:val="22"/>
        </w:rPr>
        <w:t>Vista de procesos:</w:t>
      </w:r>
    </w:p>
    <w:p w:rsidR="00EC3C10" w:rsidRDefault="00EC3C10" w:rsidP="00E744E7">
      <w:pPr>
        <w:pStyle w:val="Textoindependiente"/>
        <w:jc w:val="both"/>
        <w:rPr>
          <w:sz w:val="22"/>
          <w:szCs w:val="22"/>
        </w:rPr>
      </w:pPr>
      <w:r w:rsidRPr="00E744E7">
        <w:rPr>
          <w:sz w:val="22"/>
          <w:szCs w:val="22"/>
        </w:rPr>
        <w:t>La vista de procesos describe los aspectos de concurrencia y sincronización del diseño, aquí se encuentr</w:t>
      </w:r>
      <w:r w:rsidR="007F652A">
        <w:rPr>
          <w:sz w:val="22"/>
          <w:szCs w:val="22"/>
        </w:rPr>
        <w:t xml:space="preserve">an los diagramas de secuencia y </w:t>
      </w:r>
      <w:r w:rsidRPr="00E744E7">
        <w:rPr>
          <w:sz w:val="22"/>
          <w:szCs w:val="22"/>
        </w:rPr>
        <w:t>de comunicación.</w:t>
      </w:r>
    </w:p>
    <w:p w:rsidR="007F652A" w:rsidRPr="00E744E7" w:rsidRDefault="007F652A" w:rsidP="00E744E7">
      <w:pPr>
        <w:pStyle w:val="Textoindependiente"/>
        <w:jc w:val="both"/>
        <w:rPr>
          <w:sz w:val="22"/>
          <w:szCs w:val="22"/>
        </w:rPr>
      </w:pPr>
    </w:p>
    <w:p w:rsidR="00EC3C10" w:rsidRPr="00E744E7" w:rsidRDefault="00E744E7" w:rsidP="00E744E7">
      <w:pPr>
        <w:pStyle w:val="Textoindependiente"/>
        <w:jc w:val="both"/>
        <w:rPr>
          <w:sz w:val="22"/>
          <w:szCs w:val="22"/>
        </w:rPr>
      </w:pPr>
      <w:r w:rsidRPr="00E744E7">
        <w:rPr>
          <w:sz w:val="22"/>
          <w:szCs w:val="22"/>
        </w:rPr>
        <w:t xml:space="preserve">3. </w:t>
      </w:r>
      <w:r w:rsidR="00EC3C10" w:rsidRPr="00E744E7">
        <w:rPr>
          <w:b/>
          <w:sz w:val="22"/>
          <w:szCs w:val="22"/>
        </w:rPr>
        <w:t xml:space="preserve">Vista </w:t>
      </w:r>
      <w:r w:rsidR="007F652A">
        <w:rPr>
          <w:b/>
          <w:sz w:val="22"/>
          <w:szCs w:val="22"/>
        </w:rPr>
        <w:t>de</w:t>
      </w:r>
      <w:r w:rsidR="00EC3C10" w:rsidRPr="00E744E7">
        <w:rPr>
          <w:b/>
          <w:sz w:val="22"/>
          <w:szCs w:val="22"/>
        </w:rPr>
        <w:t xml:space="preserve"> implementación</w:t>
      </w:r>
    </w:p>
    <w:p w:rsidR="00EC3C10" w:rsidRPr="00E744E7" w:rsidRDefault="00EC3C10" w:rsidP="00E744E7">
      <w:pPr>
        <w:pStyle w:val="Textoindependiente"/>
        <w:jc w:val="both"/>
        <w:rPr>
          <w:sz w:val="22"/>
          <w:szCs w:val="22"/>
        </w:rPr>
      </w:pPr>
      <w:r w:rsidRPr="00E744E7">
        <w:rPr>
          <w:sz w:val="22"/>
          <w:szCs w:val="22"/>
        </w:rPr>
        <w:t xml:space="preserve">La vista de implementación </w:t>
      </w:r>
      <w:r w:rsidR="006B092C">
        <w:rPr>
          <w:sz w:val="22"/>
          <w:szCs w:val="22"/>
        </w:rPr>
        <w:t>hace referencia a los</w:t>
      </w:r>
      <w:r w:rsidRPr="00E744E7">
        <w:rPr>
          <w:sz w:val="22"/>
          <w:szCs w:val="22"/>
        </w:rPr>
        <w:t xml:space="preserve"> c</w:t>
      </w:r>
      <w:r w:rsidR="00E744E7" w:rsidRPr="00E744E7">
        <w:rPr>
          <w:sz w:val="22"/>
          <w:szCs w:val="22"/>
        </w:rPr>
        <w:t>omponentes de Software, d</w:t>
      </w:r>
      <w:r w:rsidRPr="00E744E7">
        <w:rPr>
          <w:sz w:val="22"/>
          <w:szCs w:val="22"/>
        </w:rPr>
        <w:t>escribe las capas y subsistemas de la aplicación, aquí se encuentran los diagramas de componentes.</w:t>
      </w:r>
    </w:p>
    <w:p w:rsidR="00EC3C10" w:rsidRPr="00E744E7" w:rsidRDefault="00EC3C10" w:rsidP="00E744E7">
      <w:pPr>
        <w:pStyle w:val="Textoindependiente"/>
        <w:jc w:val="both"/>
        <w:rPr>
          <w:sz w:val="22"/>
          <w:szCs w:val="22"/>
        </w:rPr>
      </w:pPr>
      <w:r w:rsidRPr="00E744E7">
        <w:rPr>
          <w:sz w:val="22"/>
          <w:szCs w:val="22"/>
        </w:rPr>
        <w:lastRenderedPageBreak/>
        <w:t xml:space="preserve">4. </w:t>
      </w:r>
      <w:r w:rsidRPr="00E744E7">
        <w:rPr>
          <w:b/>
          <w:sz w:val="22"/>
          <w:szCs w:val="22"/>
        </w:rPr>
        <w:t>Vista de despliegue</w:t>
      </w:r>
    </w:p>
    <w:p w:rsidR="00EC3C10" w:rsidRPr="00E744E7" w:rsidRDefault="00EC3C10" w:rsidP="00E744E7">
      <w:pPr>
        <w:ind w:left="720"/>
        <w:jc w:val="both"/>
        <w:rPr>
          <w:sz w:val="22"/>
          <w:szCs w:val="22"/>
        </w:rPr>
      </w:pPr>
      <w:r w:rsidRPr="00E744E7">
        <w:rPr>
          <w:sz w:val="22"/>
          <w:szCs w:val="22"/>
        </w:rPr>
        <w:t>La vista de despliegue describe el mapeo o ubicación de los componentes  Hardware, y detalla los aspectos de distribución del Sistema, aquí se utiliza el Diagrama de Despliegue.</w:t>
      </w:r>
    </w:p>
    <w:p w:rsidR="00E744E7" w:rsidRPr="00E744E7" w:rsidRDefault="00E744E7" w:rsidP="00E744E7">
      <w:pPr>
        <w:ind w:left="720"/>
        <w:jc w:val="both"/>
        <w:rPr>
          <w:sz w:val="22"/>
          <w:szCs w:val="22"/>
        </w:rPr>
      </w:pPr>
    </w:p>
    <w:p w:rsidR="00EC3C10" w:rsidRPr="00E744E7" w:rsidRDefault="00EC3C10" w:rsidP="00E744E7">
      <w:pPr>
        <w:ind w:left="720"/>
        <w:jc w:val="both"/>
        <w:rPr>
          <w:sz w:val="22"/>
          <w:szCs w:val="22"/>
        </w:rPr>
      </w:pPr>
    </w:p>
    <w:p w:rsidR="00EC3C10" w:rsidRPr="006B092C" w:rsidRDefault="006B092C" w:rsidP="006B092C">
      <w:pPr>
        <w:ind w:left="720"/>
        <w:jc w:val="both"/>
        <w:rPr>
          <w:b/>
          <w:sz w:val="22"/>
          <w:szCs w:val="22"/>
        </w:rPr>
      </w:pPr>
      <w:r>
        <w:rPr>
          <w:b/>
          <w:sz w:val="22"/>
          <w:szCs w:val="22"/>
        </w:rPr>
        <w:t>5. Vista de casos de uso</w:t>
      </w:r>
    </w:p>
    <w:p w:rsidR="00EC3C10" w:rsidRDefault="00EC3C10" w:rsidP="00E744E7">
      <w:pPr>
        <w:ind w:left="720"/>
        <w:jc w:val="both"/>
        <w:rPr>
          <w:sz w:val="22"/>
          <w:szCs w:val="22"/>
        </w:rPr>
      </w:pPr>
      <w:r w:rsidRPr="00E744E7">
        <w:rPr>
          <w:sz w:val="22"/>
          <w:szCs w:val="22"/>
        </w:rPr>
        <w:t>La vista de casos de uso describe el conjunto de Casos de Uso más significativos y de funcionalidad crítica, aquí se encuentra el diagrama de Casos de Uso.</w:t>
      </w:r>
    </w:p>
    <w:p w:rsidR="00FB0145" w:rsidRDefault="00FB0145" w:rsidP="00E744E7">
      <w:pPr>
        <w:ind w:left="720"/>
        <w:jc w:val="both"/>
        <w:rPr>
          <w:sz w:val="22"/>
          <w:szCs w:val="22"/>
        </w:rPr>
      </w:pPr>
    </w:p>
    <w:p w:rsidR="00FB0145" w:rsidRPr="008342BC" w:rsidRDefault="00FB0145" w:rsidP="00E744E7">
      <w:pPr>
        <w:ind w:left="720"/>
        <w:jc w:val="both"/>
        <w:rPr>
          <w:i/>
          <w:sz w:val="22"/>
          <w:szCs w:val="22"/>
        </w:rPr>
      </w:pPr>
      <w:r w:rsidRPr="008342BC">
        <w:rPr>
          <w:i/>
          <w:sz w:val="22"/>
          <w:szCs w:val="22"/>
        </w:rPr>
        <w:t>*En cada vista se indicara posteriormente los patrones que se utilizaran para su desarrollo.</w:t>
      </w:r>
    </w:p>
    <w:p w:rsidR="00EC3C10" w:rsidRPr="001B2D57" w:rsidRDefault="00EC3C10" w:rsidP="00EC3C10"/>
    <w:p w:rsidR="00EC3C10" w:rsidRDefault="00EC3C10" w:rsidP="00EC3C10">
      <w:pPr>
        <w:pStyle w:val="Ttulo1"/>
        <w:ind w:left="720" w:hanging="720"/>
      </w:pPr>
      <w:bookmarkStart w:id="9" w:name="_Toc398085200"/>
      <w:r>
        <w:t>Metas arquitectónicas y restricciones</w:t>
      </w:r>
      <w:bookmarkEnd w:id="9"/>
    </w:p>
    <w:p w:rsidR="00EC3C10" w:rsidRDefault="00EC3C10" w:rsidP="00EC3C10"/>
    <w:p w:rsidR="00EC3C10" w:rsidRDefault="00EC3C10" w:rsidP="00EC3C10">
      <w:pPr>
        <w:pStyle w:val="Ttulo2"/>
        <w:ind w:left="720" w:hanging="720"/>
      </w:pPr>
      <w:bookmarkStart w:id="10" w:name="_Toc398085201"/>
      <w:r>
        <w:t>Metas</w:t>
      </w:r>
      <w:bookmarkEnd w:id="10"/>
    </w:p>
    <w:p w:rsidR="00EC3C10" w:rsidRPr="00BD504F" w:rsidRDefault="00EC3C10" w:rsidP="00EC3C10">
      <w:pPr>
        <w:rPr>
          <w:sz w:val="22"/>
          <w:szCs w:val="22"/>
        </w:rPr>
      </w:pPr>
    </w:p>
    <w:p w:rsidR="00517E5D" w:rsidRDefault="00960F78" w:rsidP="00517E5D">
      <w:pPr>
        <w:widowControl/>
        <w:numPr>
          <w:ilvl w:val="0"/>
          <w:numId w:val="43"/>
        </w:numPr>
        <w:spacing w:line="240" w:lineRule="auto"/>
        <w:jc w:val="both"/>
        <w:rPr>
          <w:sz w:val="22"/>
          <w:szCs w:val="22"/>
        </w:rPr>
      </w:pPr>
      <w:r>
        <w:rPr>
          <w:sz w:val="22"/>
          <w:szCs w:val="22"/>
        </w:rPr>
        <w:t xml:space="preserve">Realizar una aplicación </w:t>
      </w:r>
      <w:r w:rsidR="003B2985">
        <w:rPr>
          <w:sz w:val="22"/>
          <w:szCs w:val="22"/>
        </w:rPr>
        <w:t xml:space="preserve">cómoda de manejar, </w:t>
      </w:r>
      <w:r>
        <w:rPr>
          <w:sz w:val="22"/>
          <w:szCs w:val="22"/>
        </w:rPr>
        <w:t xml:space="preserve">de </w:t>
      </w:r>
      <w:r w:rsidR="00517E5D">
        <w:rPr>
          <w:sz w:val="22"/>
          <w:szCs w:val="22"/>
        </w:rPr>
        <w:t xml:space="preserve"> fácil</w:t>
      </w:r>
      <w:r w:rsidR="003B2985">
        <w:rPr>
          <w:sz w:val="22"/>
          <w:szCs w:val="22"/>
        </w:rPr>
        <w:t xml:space="preserve"> uso, </w:t>
      </w:r>
      <w:r w:rsidR="006C520D">
        <w:rPr>
          <w:sz w:val="22"/>
          <w:szCs w:val="22"/>
        </w:rPr>
        <w:t xml:space="preserve">compresión </w:t>
      </w:r>
      <w:r w:rsidR="003B2985">
        <w:rPr>
          <w:sz w:val="22"/>
          <w:szCs w:val="22"/>
        </w:rPr>
        <w:t xml:space="preserve">e interacción </w:t>
      </w:r>
      <w:r w:rsidR="00517E5D">
        <w:rPr>
          <w:sz w:val="22"/>
          <w:szCs w:val="22"/>
        </w:rPr>
        <w:t xml:space="preserve"> </w:t>
      </w:r>
      <w:r w:rsidR="006C520D">
        <w:rPr>
          <w:sz w:val="22"/>
          <w:szCs w:val="22"/>
        </w:rPr>
        <w:t>p</w:t>
      </w:r>
      <w:r w:rsidR="003B2985">
        <w:rPr>
          <w:sz w:val="22"/>
          <w:szCs w:val="22"/>
        </w:rPr>
        <w:t>ara los usuarios y así cumplir  con el atributo de calidad</w:t>
      </w:r>
      <w:r w:rsidR="006C520D">
        <w:rPr>
          <w:sz w:val="22"/>
          <w:szCs w:val="22"/>
        </w:rPr>
        <w:t xml:space="preserve"> </w:t>
      </w:r>
      <w:r w:rsidR="003B2985">
        <w:rPr>
          <w:sz w:val="22"/>
          <w:szCs w:val="22"/>
        </w:rPr>
        <w:t>“</w:t>
      </w:r>
      <w:r w:rsidR="006C520D">
        <w:rPr>
          <w:sz w:val="22"/>
          <w:szCs w:val="22"/>
        </w:rPr>
        <w:t>usabilidad</w:t>
      </w:r>
      <w:r w:rsidR="003B2985">
        <w:rPr>
          <w:sz w:val="22"/>
          <w:szCs w:val="22"/>
        </w:rPr>
        <w:t>”</w:t>
      </w:r>
      <w:r w:rsidR="006C520D">
        <w:rPr>
          <w:sz w:val="22"/>
          <w:szCs w:val="22"/>
        </w:rPr>
        <w:t>.</w:t>
      </w:r>
    </w:p>
    <w:p w:rsidR="00960F78" w:rsidRPr="00F26405" w:rsidRDefault="00960F78" w:rsidP="00F26405">
      <w:pPr>
        <w:rPr>
          <w:sz w:val="22"/>
          <w:szCs w:val="22"/>
        </w:rPr>
      </w:pPr>
    </w:p>
    <w:p w:rsidR="00960F78" w:rsidRPr="008278AB" w:rsidRDefault="00BB47FE" w:rsidP="008278AB">
      <w:pPr>
        <w:widowControl/>
        <w:numPr>
          <w:ilvl w:val="0"/>
          <w:numId w:val="43"/>
        </w:numPr>
        <w:spacing w:line="240" w:lineRule="auto"/>
        <w:jc w:val="both"/>
      </w:pPr>
      <w:r>
        <w:rPr>
          <w:sz w:val="22"/>
          <w:szCs w:val="22"/>
        </w:rPr>
        <w:t>P</w:t>
      </w:r>
      <w:r w:rsidR="008278AB" w:rsidRPr="008278AB">
        <w:rPr>
          <w:sz w:val="22"/>
          <w:szCs w:val="22"/>
        </w:rPr>
        <w:t>ermitir que dependiendo del perfil del usuario se deshabilitarán opciones de manejo del Sistema para proteger información confidencial</w:t>
      </w:r>
      <w:r w:rsidR="008278AB" w:rsidRPr="00A7673A">
        <w:t>.</w:t>
      </w:r>
    </w:p>
    <w:p w:rsidR="006C520D" w:rsidRPr="00517E5D" w:rsidRDefault="006C520D" w:rsidP="006C520D">
      <w:pPr>
        <w:widowControl/>
        <w:spacing w:line="240" w:lineRule="auto"/>
        <w:ind w:left="720"/>
        <w:jc w:val="both"/>
        <w:rPr>
          <w:sz w:val="22"/>
          <w:szCs w:val="22"/>
        </w:rPr>
      </w:pPr>
    </w:p>
    <w:p w:rsidR="00EC3C10" w:rsidRPr="00BD504F" w:rsidRDefault="00A958B8" w:rsidP="00EC3C10">
      <w:pPr>
        <w:widowControl/>
        <w:numPr>
          <w:ilvl w:val="0"/>
          <w:numId w:val="43"/>
        </w:numPr>
        <w:spacing w:line="240" w:lineRule="auto"/>
        <w:jc w:val="both"/>
        <w:rPr>
          <w:sz w:val="22"/>
          <w:szCs w:val="22"/>
        </w:rPr>
      </w:pPr>
      <w:r>
        <w:rPr>
          <w:sz w:val="22"/>
          <w:szCs w:val="22"/>
        </w:rPr>
        <w:t>Garantizar el cumplimiento de</w:t>
      </w:r>
      <w:r w:rsidR="00EC3C10" w:rsidRPr="00BD504F">
        <w:rPr>
          <w:sz w:val="22"/>
          <w:szCs w:val="22"/>
        </w:rPr>
        <w:t xml:space="preserve"> la implementación de cada uno de los casos </w:t>
      </w:r>
      <w:r>
        <w:rPr>
          <w:sz w:val="22"/>
          <w:szCs w:val="22"/>
        </w:rPr>
        <w:t>de uso mencionados en el punto.</w:t>
      </w:r>
    </w:p>
    <w:p w:rsidR="00EC3C10" w:rsidRPr="008278AB" w:rsidRDefault="00EC3C10" w:rsidP="008278AB">
      <w:pPr>
        <w:rPr>
          <w:sz w:val="22"/>
          <w:szCs w:val="22"/>
        </w:rPr>
      </w:pPr>
    </w:p>
    <w:p w:rsidR="00EC3C10" w:rsidRPr="00BD504F" w:rsidRDefault="00EC3C10" w:rsidP="00EC3C10">
      <w:pPr>
        <w:pStyle w:val="Prrafodelista"/>
        <w:numPr>
          <w:ilvl w:val="0"/>
          <w:numId w:val="43"/>
        </w:numPr>
        <w:jc w:val="both"/>
        <w:rPr>
          <w:sz w:val="22"/>
          <w:szCs w:val="22"/>
        </w:rPr>
      </w:pPr>
      <w:r w:rsidRPr="00BD504F">
        <w:rPr>
          <w:sz w:val="22"/>
          <w:szCs w:val="22"/>
        </w:rPr>
        <w:t>B</w:t>
      </w:r>
      <w:r w:rsidR="008278AB">
        <w:rPr>
          <w:sz w:val="22"/>
          <w:szCs w:val="22"/>
        </w:rPr>
        <w:t xml:space="preserve">rindar </w:t>
      </w:r>
      <w:r w:rsidRPr="00BD504F">
        <w:rPr>
          <w:sz w:val="22"/>
          <w:szCs w:val="22"/>
        </w:rPr>
        <w:t xml:space="preserve"> </w:t>
      </w:r>
      <w:r w:rsidR="004D64F8">
        <w:rPr>
          <w:sz w:val="22"/>
          <w:szCs w:val="22"/>
        </w:rPr>
        <w:t xml:space="preserve">privacidad de la información de los casos jurídicos del cliente, utilizando un método </w:t>
      </w:r>
      <w:r w:rsidR="009E6EC0">
        <w:rPr>
          <w:sz w:val="22"/>
          <w:szCs w:val="22"/>
        </w:rPr>
        <w:t xml:space="preserve">o estrategia de </w:t>
      </w:r>
      <w:r w:rsidR="00F4052A">
        <w:rPr>
          <w:sz w:val="22"/>
          <w:szCs w:val="22"/>
        </w:rPr>
        <w:t>carácter</w:t>
      </w:r>
      <w:r w:rsidR="004D64F8">
        <w:rPr>
          <w:sz w:val="22"/>
          <w:szCs w:val="22"/>
        </w:rPr>
        <w:t xml:space="preserve"> confidencial con el cliente.</w:t>
      </w:r>
    </w:p>
    <w:p w:rsidR="00EC3C10" w:rsidRPr="00BD504F" w:rsidRDefault="00EC3C10" w:rsidP="00EC3C10">
      <w:pPr>
        <w:pStyle w:val="Prrafodelista"/>
        <w:rPr>
          <w:sz w:val="22"/>
          <w:szCs w:val="22"/>
        </w:rPr>
      </w:pPr>
    </w:p>
    <w:p w:rsidR="00EC3C10" w:rsidRDefault="00EC3C10" w:rsidP="008278AB">
      <w:pPr>
        <w:numPr>
          <w:ilvl w:val="0"/>
          <w:numId w:val="43"/>
        </w:numPr>
        <w:jc w:val="both"/>
        <w:rPr>
          <w:sz w:val="22"/>
          <w:szCs w:val="22"/>
          <w:lang w:val="es-ES"/>
        </w:rPr>
      </w:pPr>
      <w:r w:rsidRPr="008278AB">
        <w:rPr>
          <w:sz w:val="22"/>
          <w:szCs w:val="22"/>
          <w:lang w:val="es-ES"/>
        </w:rPr>
        <w:t>Brindar una v</w:t>
      </w:r>
      <w:r w:rsidR="0042077A">
        <w:rPr>
          <w:sz w:val="22"/>
          <w:szCs w:val="22"/>
          <w:lang w:val="es-ES"/>
        </w:rPr>
        <w:t>isión general de la aplicación w</w:t>
      </w:r>
      <w:r w:rsidRPr="008278AB">
        <w:rPr>
          <w:sz w:val="22"/>
          <w:szCs w:val="22"/>
          <w:lang w:val="es-ES"/>
        </w:rPr>
        <w:t xml:space="preserve">eb </w:t>
      </w:r>
      <w:r w:rsidR="00F26405">
        <w:rPr>
          <w:sz w:val="22"/>
          <w:szCs w:val="22"/>
          <w:lang w:val="es-ES"/>
        </w:rPr>
        <w:t>a través de estas las vistas del modelo 4+1</w:t>
      </w:r>
      <w:r w:rsidRPr="008278AB">
        <w:rPr>
          <w:sz w:val="22"/>
          <w:szCs w:val="22"/>
          <w:lang w:val="es-ES"/>
        </w:rPr>
        <w:t xml:space="preserve">, que permitan un entendimiento más claro de </w:t>
      </w:r>
      <w:r w:rsidR="00F26405">
        <w:rPr>
          <w:sz w:val="22"/>
          <w:szCs w:val="22"/>
          <w:lang w:val="es-ES"/>
        </w:rPr>
        <w:t>la arquitectura de la</w:t>
      </w:r>
      <w:r w:rsidRPr="008278AB">
        <w:rPr>
          <w:sz w:val="22"/>
          <w:szCs w:val="22"/>
          <w:lang w:val="es-ES"/>
        </w:rPr>
        <w:t xml:space="preserve"> aplicación, explicando las interrelaciones y las funcionalidades entre los componentes que lo conforman.</w:t>
      </w:r>
    </w:p>
    <w:p w:rsidR="00F26405" w:rsidRDefault="00F26405" w:rsidP="00F26405">
      <w:pPr>
        <w:pStyle w:val="Prrafodelista"/>
        <w:rPr>
          <w:sz w:val="22"/>
          <w:szCs w:val="22"/>
          <w:lang w:val="es-ES"/>
        </w:rPr>
      </w:pPr>
    </w:p>
    <w:p w:rsidR="00F26405" w:rsidRPr="008278AB" w:rsidRDefault="00F26405" w:rsidP="008278AB">
      <w:pPr>
        <w:numPr>
          <w:ilvl w:val="0"/>
          <w:numId w:val="43"/>
        </w:numPr>
        <w:jc w:val="both"/>
        <w:rPr>
          <w:sz w:val="22"/>
          <w:szCs w:val="22"/>
          <w:lang w:val="es-ES"/>
        </w:rPr>
      </w:pPr>
      <w:r>
        <w:rPr>
          <w:sz w:val="22"/>
          <w:szCs w:val="22"/>
          <w:lang w:val="es-ES"/>
        </w:rPr>
        <w:t>Lograr el mayor porcentaje posible en la digitalización de los contenidos de los casos jurídicos manejados por el bufete de abogados</w:t>
      </w:r>
      <w:r w:rsidR="0042077A">
        <w:rPr>
          <w:sz w:val="22"/>
          <w:szCs w:val="22"/>
          <w:lang w:val="es-ES"/>
        </w:rPr>
        <w:t>, por medio del uso de la información digital almacenada en la aplicación web</w:t>
      </w:r>
      <w:r>
        <w:rPr>
          <w:sz w:val="22"/>
          <w:szCs w:val="22"/>
          <w:lang w:val="es-ES"/>
        </w:rPr>
        <w:t>.</w:t>
      </w:r>
    </w:p>
    <w:p w:rsidR="00EC3C10" w:rsidRPr="00BD504F" w:rsidRDefault="00EC3C10" w:rsidP="00EC3C10">
      <w:pPr>
        <w:widowControl/>
        <w:spacing w:line="240" w:lineRule="auto"/>
        <w:ind w:left="720"/>
        <w:jc w:val="both"/>
        <w:rPr>
          <w:rFonts w:ascii="Calibri" w:hAnsi="Calibri" w:cs="Arial"/>
          <w:sz w:val="22"/>
          <w:szCs w:val="22"/>
        </w:rPr>
      </w:pPr>
    </w:p>
    <w:p w:rsidR="00EC3C10" w:rsidRPr="008278AB" w:rsidRDefault="00EC3C10" w:rsidP="008278AB">
      <w:pPr>
        <w:rPr>
          <w:rFonts w:ascii="Calibri" w:hAnsi="Calibri" w:cs="Arial"/>
          <w:sz w:val="22"/>
        </w:rPr>
      </w:pPr>
    </w:p>
    <w:p w:rsidR="00EC3C10" w:rsidRDefault="00EC3C10" w:rsidP="00EC3C10">
      <w:pPr>
        <w:pStyle w:val="Ttulo2"/>
        <w:ind w:left="720" w:hanging="720"/>
      </w:pPr>
      <w:bookmarkStart w:id="11" w:name="_Toc398085202"/>
      <w:r>
        <w:t>Restricciones</w:t>
      </w:r>
      <w:bookmarkEnd w:id="11"/>
      <w:r>
        <w:t xml:space="preserve"> </w:t>
      </w:r>
    </w:p>
    <w:p w:rsidR="00EC3C10" w:rsidRDefault="00EC3C10" w:rsidP="00EC3C10"/>
    <w:p w:rsidR="008278AB" w:rsidRPr="008278AB" w:rsidRDefault="008278AB" w:rsidP="008278AB">
      <w:pPr>
        <w:jc w:val="both"/>
        <w:rPr>
          <w:sz w:val="22"/>
          <w:szCs w:val="22"/>
        </w:rPr>
      </w:pPr>
    </w:p>
    <w:p w:rsidR="00385FCD" w:rsidRDefault="00EC3C10" w:rsidP="00EC3C10">
      <w:pPr>
        <w:pStyle w:val="Prrafodelista"/>
        <w:numPr>
          <w:ilvl w:val="0"/>
          <w:numId w:val="44"/>
        </w:numPr>
        <w:jc w:val="both"/>
        <w:rPr>
          <w:sz w:val="22"/>
          <w:szCs w:val="22"/>
        </w:rPr>
      </w:pPr>
      <w:r w:rsidRPr="008278AB">
        <w:rPr>
          <w:sz w:val="22"/>
          <w:szCs w:val="22"/>
        </w:rPr>
        <w:t xml:space="preserve">La aplicación </w:t>
      </w:r>
      <w:r w:rsidR="00385FCD">
        <w:rPr>
          <w:sz w:val="22"/>
          <w:szCs w:val="22"/>
        </w:rPr>
        <w:t xml:space="preserve">web </w:t>
      </w:r>
      <w:r w:rsidRPr="008278AB">
        <w:rPr>
          <w:sz w:val="22"/>
          <w:szCs w:val="22"/>
        </w:rPr>
        <w:t xml:space="preserve">deberá </w:t>
      </w:r>
      <w:r w:rsidR="00385FCD">
        <w:rPr>
          <w:sz w:val="22"/>
          <w:szCs w:val="22"/>
        </w:rPr>
        <w:t xml:space="preserve">contar con una </w:t>
      </w:r>
      <w:r w:rsidRPr="008278AB">
        <w:rPr>
          <w:sz w:val="22"/>
          <w:szCs w:val="22"/>
        </w:rPr>
        <w:t>d</w:t>
      </w:r>
      <w:r w:rsidR="00385FCD">
        <w:rPr>
          <w:sz w:val="22"/>
          <w:szCs w:val="22"/>
        </w:rPr>
        <w:t>isponibilidad como mínimo del 85% del tiempo en un día, esto porque en horarios nocturnos no será muy utilizada la aplicación por los administradores, en este caso los abogados, por lo que en horarios nocturnos no se realizara ninguna actualización del contenido o se modificara el estado de un caso, a no ser que suceda algo excepcional</w:t>
      </w:r>
      <w:r w:rsidRPr="008278AB">
        <w:rPr>
          <w:sz w:val="22"/>
          <w:szCs w:val="22"/>
        </w:rPr>
        <w:t>.</w:t>
      </w:r>
    </w:p>
    <w:p w:rsidR="00385FCD" w:rsidRDefault="00385FCD" w:rsidP="00385FCD">
      <w:pPr>
        <w:pStyle w:val="Prrafodelista"/>
        <w:ind w:left="1080"/>
        <w:jc w:val="both"/>
        <w:rPr>
          <w:sz w:val="22"/>
          <w:szCs w:val="22"/>
        </w:rPr>
      </w:pPr>
    </w:p>
    <w:p w:rsidR="00385FCD" w:rsidRDefault="00385FCD" w:rsidP="00EC3C10">
      <w:pPr>
        <w:pStyle w:val="Prrafodelista"/>
        <w:numPr>
          <w:ilvl w:val="0"/>
          <w:numId w:val="44"/>
        </w:numPr>
        <w:jc w:val="both"/>
        <w:rPr>
          <w:sz w:val="22"/>
          <w:szCs w:val="22"/>
        </w:rPr>
      </w:pPr>
      <w:r>
        <w:rPr>
          <w:sz w:val="22"/>
          <w:szCs w:val="22"/>
        </w:rPr>
        <w:t>En cuanto a la concurrencia, la aplicación web deberá soportar un máximo de  150</w:t>
      </w:r>
      <w:r w:rsidR="00EC3C10" w:rsidRPr="008278AB">
        <w:rPr>
          <w:sz w:val="22"/>
          <w:szCs w:val="22"/>
        </w:rPr>
        <w:t xml:space="preserve">  usuarios </w:t>
      </w:r>
      <w:r>
        <w:rPr>
          <w:sz w:val="22"/>
          <w:szCs w:val="22"/>
        </w:rPr>
        <w:t xml:space="preserve">conectados al mismo tiempo </w:t>
      </w:r>
      <w:r w:rsidR="00EC3C10" w:rsidRPr="008278AB">
        <w:rPr>
          <w:sz w:val="22"/>
          <w:szCs w:val="22"/>
        </w:rPr>
        <w:t>en el día,</w:t>
      </w:r>
      <w:r>
        <w:rPr>
          <w:sz w:val="22"/>
          <w:szCs w:val="22"/>
        </w:rPr>
        <w:t xml:space="preserve"> esto debido a que los casos jurídicos atendidos solo </w:t>
      </w:r>
      <w:r>
        <w:rPr>
          <w:sz w:val="22"/>
          <w:szCs w:val="22"/>
        </w:rPr>
        <w:lastRenderedPageBreak/>
        <w:t>serán nacionales y el número de clientes no es muy grande debido a que el bufete de abogados es pequeño, por lo que la aplicación no tendrá mucha concurrencia</w:t>
      </w:r>
    </w:p>
    <w:p w:rsidR="00385FCD" w:rsidRPr="00385FCD" w:rsidRDefault="00385FCD" w:rsidP="00385FCD">
      <w:pPr>
        <w:pStyle w:val="Prrafodelista"/>
        <w:rPr>
          <w:sz w:val="22"/>
          <w:szCs w:val="22"/>
        </w:rPr>
      </w:pPr>
    </w:p>
    <w:p w:rsidR="00EC3C10" w:rsidRPr="008278AB" w:rsidRDefault="00385FCD" w:rsidP="00EC3C10">
      <w:pPr>
        <w:pStyle w:val="Prrafodelista"/>
        <w:numPr>
          <w:ilvl w:val="0"/>
          <w:numId w:val="44"/>
        </w:numPr>
        <w:jc w:val="both"/>
        <w:rPr>
          <w:sz w:val="22"/>
          <w:szCs w:val="22"/>
        </w:rPr>
      </w:pPr>
      <w:r>
        <w:rPr>
          <w:sz w:val="22"/>
          <w:szCs w:val="22"/>
        </w:rPr>
        <w:t>Las computadoras que serán utilizadas por el bufete de abogados, para el uso de la aplicación, deberán contar con el servicio de internet</w:t>
      </w:r>
      <w:r w:rsidR="00352F63">
        <w:rPr>
          <w:sz w:val="22"/>
          <w:szCs w:val="22"/>
        </w:rPr>
        <w:t>, de no ser así todos los cambios realizados se perderán</w:t>
      </w:r>
      <w:r>
        <w:rPr>
          <w:sz w:val="22"/>
          <w:szCs w:val="22"/>
        </w:rPr>
        <w:t xml:space="preserve">. </w:t>
      </w:r>
    </w:p>
    <w:p w:rsidR="00EC3C10" w:rsidRPr="008278AB" w:rsidRDefault="00EC3C10" w:rsidP="00EC3C10">
      <w:pPr>
        <w:rPr>
          <w:rFonts w:eastAsia="Batang"/>
          <w:sz w:val="22"/>
          <w:szCs w:val="22"/>
        </w:rPr>
      </w:pPr>
    </w:p>
    <w:p w:rsidR="00913588" w:rsidRPr="00913588" w:rsidRDefault="00EC3C10" w:rsidP="00913588">
      <w:pPr>
        <w:pStyle w:val="Prrafodelista"/>
        <w:numPr>
          <w:ilvl w:val="0"/>
          <w:numId w:val="44"/>
        </w:numPr>
        <w:rPr>
          <w:rFonts w:eastAsia="Batang"/>
          <w:sz w:val="22"/>
          <w:szCs w:val="22"/>
        </w:rPr>
      </w:pPr>
      <w:r w:rsidRPr="00913588">
        <w:rPr>
          <w:rFonts w:eastAsia="Batang"/>
          <w:iCs/>
          <w:sz w:val="22"/>
          <w:szCs w:val="22"/>
        </w:rPr>
        <w:t xml:space="preserve">La </w:t>
      </w:r>
      <w:r w:rsidR="00913588" w:rsidRPr="00913588">
        <w:rPr>
          <w:rFonts w:eastAsia="Batang"/>
          <w:sz w:val="22"/>
          <w:szCs w:val="22"/>
        </w:rPr>
        <w:t>base de datos</w:t>
      </w:r>
      <w:r w:rsidRPr="00913588">
        <w:rPr>
          <w:rFonts w:eastAsia="Batang"/>
          <w:sz w:val="22"/>
          <w:szCs w:val="22"/>
        </w:rPr>
        <w:t xml:space="preserve"> del sistema deberá ser implementada en </w:t>
      </w:r>
      <w:proofErr w:type="spellStart"/>
      <w:r w:rsidRPr="00913588">
        <w:rPr>
          <w:rFonts w:eastAsia="Batang"/>
          <w:sz w:val="22"/>
          <w:szCs w:val="22"/>
        </w:rPr>
        <w:t>MySQL</w:t>
      </w:r>
      <w:proofErr w:type="spellEnd"/>
      <w:r w:rsidRPr="00913588">
        <w:rPr>
          <w:rFonts w:eastAsia="Batang"/>
          <w:sz w:val="22"/>
          <w:szCs w:val="22"/>
        </w:rPr>
        <w:t xml:space="preserve">. </w:t>
      </w:r>
      <w:r w:rsidR="00913588">
        <w:rPr>
          <w:rFonts w:eastAsia="Batang"/>
          <w:sz w:val="22"/>
          <w:szCs w:val="22"/>
        </w:rPr>
        <w:t xml:space="preserve">Debido a su </w:t>
      </w:r>
      <w:r w:rsidR="00913588" w:rsidRPr="00913588">
        <w:rPr>
          <w:rFonts w:eastAsia="Batang"/>
          <w:sz w:val="22"/>
          <w:szCs w:val="22"/>
        </w:rPr>
        <w:t xml:space="preserve"> </w:t>
      </w:r>
      <w:r w:rsidR="00913588">
        <w:rPr>
          <w:rFonts w:eastAsia="Batang"/>
          <w:sz w:val="22"/>
          <w:szCs w:val="22"/>
        </w:rPr>
        <w:t>v</w:t>
      </w:r>
      <w:r w:rsidR="00913588" w:rsidRPr="00913588">
        <w:rPr>
          <w:rFonts w:eastAsia="Batang"/>
          <w:sz w:val="22"/>
          <w:szCs w:val="22"/>
        </w:rPr>
        <w:t xml:space="preserve">elocidad </w:t>
      </w:r>
      <w:r w:rsidR="00913588">
        <w:rPr>
          <w:rFonts w:eastAsia="Batang"/>
          <w:sz w:val="22"/>
          <w:szCs w:val="22"/>
        </w:rPr>
        <w:t xml:space="preserve">para </w:t>
      </w:r>
      <w:r w:rsidR="00913588" w:rsidRPr="00913588">
        <w:rPr>
          <w:rFonts w:eastAsia="Batang"/>
          <w:sz w:val="22"/>
          <w:szCs w:val="22"/>
        </w:rPr>
        <w:t>realizar las operaciones, lo que le hace uno</w:t>
      </w:r>
      <w:r w:rsidR="00913588">
        <w:rPr>
          <w:rFonts w:eastAsia="Batang"/>
          <w:sz w:val="22"/>
          <w:szCs w:val="22"/>
        </w:rPr>
        <w:t xml:space="preserve"> de los gestores con mejor </w:t>
      </w:r>
      <w:r w:rsidR="00913588" w:rsidRPr="00913588">
        <w:rPr>
          <w:rFonts w:eastAsia="Batang"/>
          <w:sz w:val="22"/>
          <w:szCs w:val="22"/>
        </w:rPr>
        <w:t>rendimiento.</w:t>
      </w:r>
    </w:p>
    <w:p w:rsidR="00EC3C10" w:rsidRPr="00352F63" w:rsidRDefault="00EC3C10" w:rsidP="00352F63">
      <w:pPr>
        <w:rPr>
          <w:rFonts w:eastAsia="Batang"/>
          <w:sz w:val="22"/>
          <w:szCs w:val="22"/>
        </w:rPr>
      </w:pPr>
    </w:p>
    <w:p w:rsidR="00EC3C10" w:rsidRDefault="004F6094" w:rsidP="00EC3C10">
      <w:pPr>
        <w:pStyle w:val="Prrafodelista"/>
        <w:numPr>
          <w:ilvl w:val="0"/>
          <w:numId w:val="44"/>
        </w:numPr>
        <w:jc w:val="both"/>
        <w:rPr>
          <w:rFonts w:eastAsia="Batang"/>
          <w:sz w:val="22"/>
          <w:szCs w:val="22"/>
        </w:rPr>
      </w:pPr>
      <w:r>
        <w:rPr>
          <w:rFonts w:eastAsia="Batang"/>
          <w:sz w:val="22"/>
          <w:szCs w:val="22"/>
        </w:rPr>
        <w:t>Para el cliente</w:t>
      </w:r>
      <w:r w:rsidR="00EC3C10" w:rsidRPr="008278AB">
        <w:rPr>
          <w:rFonts w:eastAsia="Batang"/>
          <w:sz w:val="22"/>
          <w:szCs w:val="22"/>
        </w:rPr>
        <w:t xml:space="preserve"> acceder a </w:t>
      </w:r>
      <w:r>
        <w:rPr>
          <w:rFonts w:eastAsia="Batang"/>
          <w:sz w:val="22"/>
          <w:szCs w:val="22"/>
        </w:rPr>
        <w:t xml:space="preserve">la información </w:t>
      </w:r>
      <w:r w:rsidR="00EC3C10" w:rsidRPr="008278AB">
        <w:rPr>
          <w:rFonts w:eastAsia="Batang"/>
          <w:sz w:val="22"/>
          <w:szCs w:val="22"/>
        </w:rPr>
        <w:t xml:space="preserve">de </w:t>
      </w:r>
      <w:r>
        <w:rPr>
          <w:rFonts w:eastAsia="Batang"/>
          <w:sz w:val="22"/>
          <w:szCs w:val="22"/>
        </w:rPr>
        <w:t xml:space="preserve"> un caso jurídico, este  </w:t>
      </w:r>
      <w:r w:rsidR="00EC3C10" w:rsidRPr="008278AB">
        <w:rPr>
          <w:rFonts w:eastAsia="Batang"/>
          <w:sz w:val="22"/>
          <w:szCs w:val="22"/>
        </w:rPr>
        <w:t>debe d</w:t>
      </w:r>
      <w:r>
        <w:rPr>
          <w:rFonts w:eastAsia="Batang"/>
          <w:sz w:val="22"/>
          <w:szCs w:val="22"/>
        </w:rPr>
        <w:t>e obtener previamente el código correspondiente al caso buscado.</w:t>
      </w:r>
    </w:p>
    <w:p w:rsidR="00F806DA" w:rsidRPr="00F806DA" w:rsidRDefault="00F806DA" w:rsidP="00F806DA">
      <w:pPr>
        <w:pStyle w:val="Prrafodelista"/>
        <w:rPr>
          <w:rFonts w:eastAsia="Batang"/>
          <w:sz w:val="22"/>
          <w:szCs w:val="22"/>
        </w:rPr>
      </w:pPr>
    </w:p>
    <w:p w:rsidR="00F806DA" w:rsidRPr="008278AB" w:rsidRDefault="00F806DA" w:rsidP="00EC3C10">
      <w:pPr>
        <w:pStyle w:val="Prrafodelista"/>
        <w:numPr>
          <w:ilvl w:val="0"/>
          <w:numId w:val="44"/>
        </w:numPr>
        <w:jc w:val="both"/>
        <w:rPr>
          <w:rFonts w:eastAsia="Batang"/>
          <w:sz w:val="22"/>
          <w:szCs w:val="22"/>
        </w:rPr>
      </w:pPr>
      <w:r>
        <w:rPr>
          <w:rFonts w:eastAsia="Batang"/>
          <w:sz w:val="22"/>
          <w:szCs w:val="22"/>
        </w:rPr>
        <w:t xml:space="preserve">Para que alguno de los abogados del bufete pueda acceder como administrador de la aplicación web, y realizar cambios a los contenidos, este deberá loguearse como administrador primero. </w:t>
      </w:r>
    </w:p>
    <w:p w:rsidR="00EC3C10" w:rsidRPr="00166C4D" w:rsidRDefault="00EC3C10" w:rsidP="00EC3C10">
      <w:pPr>
        <w:jc w:val="both"/>
      </w:pPr>
    </w:p>
    <w:p w:rsidR="00EC3C10" w:rsidRPr="0096366B" w:rsidRDefault="00EC3C10" w:rsidP="00986711">
      <w:pPr>
        <w:pStyle w:val="Textoindependiente"/>
        <w:ind w:left="0"/>
      </w:pPr>
    </w:p>
    <w:p w:rsidR="00EC3C10" w:rsidRDefault="00EC3C10" w:rsidP="00EC3C10">
      <w:pPr>
        <w:pStyle w:val="Ttulo1"/>
        <w:ind w:left="720" w:hanging="720"/>
      </w:pPr>
      <w:bookmarkStart w:id="12" w:name="_Toc398085203"/>
      <w:r>
        <w:t>Vista casos de uso</w:t>
      </w:r>
      <w:bookmarkEnd w:id="12"/>
    </w:p>
    <w:p w:rsidR="00EC3C10" w:rsidRPr="00AC1CAC" w:rsidRDefault="00EC3C10" w:rsidP="00EC3C10"/>
    <w:p w:rsidR="002E5BFB" w:rsidRDefault="002E5BFB" w:rsidP="002E5BFB">
      <w:pPr>
        <w:ind w:left="720"/>
        <w:jc w:val="both"/>
        <w:rPr>
          <w:sz w:val="22"/>
          <w:szCs w:val="22"/>
        </w:rPr>
      </w:pPr>
      <w:r>
        <w:rPr>
          <w:sz w:val="22"/>
          <w:szCs w:val="22"/>
        </w:rPr>
        <w:t xml:space="preserve">En esta sección se muestran los casos de uso </w:t>
      </w:r>
      <w:r w:rsidRPr="00E744E7">
        <w:rPr>
          <w:sz w:val="22"/>
          <w:szCs w:val="22"/>
        </w:rPr>
        <w:t>p</w:t>
      </w:r>
      <w:r>
        <w:rPr>
          <w:sz w:val="22"/>
          <w:szCs w:val="22"/>
        </w:rPr>
        <w:t xml:space="preserve">ara la arquitectura del software, también se identifican los actores </w:t>
      </w:r>
      <w:r w:rsidRPr="00E744E7">
        <w:rPr>
          <w:sz w:val="22"/>
          <w:szCs w:val="22"/>
        </w:rPr>
        <w:t>p</w:t>
      </w:r>
      <w:r>
        <w:rPr>
          <w:sz w:val="22"/>
          <w:szCs w:val="22"/>
        </w:rPr>
        <w:t>artici</w:t>
      </w:r>
      <w:r w:rsidRPr="00E744E7">
        <w:rPr>
          <w:sz w:val="22"/>
          <w:szCs w:val="22"/>
        </w:rPr>
        <w:t>p</w:t>
      </w:r>
      <w:r>
        <w:rPr>
          <w:sz w:val="22"/>
          <w:szCs w:val="22"/>
        </w:rPr>
        <w:t>antes dentro de estos. Dentro de esta sección se identifica y se describe brevemente cada caso de uso que se im</w:t>
      </w:r>
      <w:r w:rsidRPr="00E744E7">
        <w:rPr>
          <w:sz w:val="22"/>
          <w:szCs w:val="22"/>
        </w:rPr>
        <w:t>p</w:t>
      </w:r>
      <w:r>
        <w:rPr>
          <w:sz w:val="22"/>
          <w:szCs w:val="22"/>
        </w:rPr>
        <w:t>lementara dentro del desarrollo del software.</w:t>
      </w:r>
    </w:p>
    <w:p w:rsidR="002E5BFB" w:rsidRDefault="002E5BFB" w:rsidP="002E5BFB">
      <w:pPr>
        <w:jc w:val="both"/>
        <w:rPr>
          <w:color w:val="000000"/>
          <w:sz w:val="22"/>
          <w:szCs w:val="22"/>
        </w:rPr>
      </w:pPr>
    </w:p>
    <w:p w:rsidR="002E5BFB" w:rsidRDefault="002E5BFB" w:rsidP="002E5BFB">
      <w:pPr>
        <w:ind w:left="720"/>
        <w:jc w:val="both"/>
        <w:rPr>
          <w:color w:val="000000"/>
          <w:sz w:val="22"/>
          <w:szCs w:val="22"/>
        </w:rPr>
      </w:pPr>
    </w:p>
    <w:tbl>
      <w:tblPr>
        <w:tblStyle w:val="Cuadrculaclara"/>
        <w:tblW w:w="0" w:type="auto"/>
        <w:tblLook w:val="04A0" w:firstRow="1" w:lastRow="0" w:firstColumn="1" w:lastColumn="0" w:noHBand="0" w:noVBand="1"/>
      </w:tblPr>
      <w:tblGrid>
        <w:gridCol w:w="4705"/>
        <w:gridCol w:w="4705"/>
      </w:tblGrid>
      <w:tr w:rsidR="002E5BFB" w:rsidTr="00357EFC">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4705" w:type="dxa"/>
          </w:tcPr>
          <w:p w:rsidR="002E5BFB" w:rsidRPr="00B17A89" w:rsidRDefault="002E5BFB" w:rsidP="00357EFC">
            <w:pPr>
              <w:jc w:val="both"/>
              <w:rPr>
                <w:color w:val="000000"/>
                <w:sz w:val="22"/>
                <w:szCs w:val="22"/>
              </w:rPr>
            </w:pPr>
            <w:r w:rsidRPr="00B17A89">
              <w:rPr>
                <w:color w:val="000000"/>
                <w:sz w:val="22"/>
                <w:szCs w:val="22"/>
              </w:rPr>
              <w:t>CASO DE USO</w:t>
            </w:r>
          </w:p>
        </w:tc>
        <w:tc>
          <w:tcPr>
            <w:tcW w:w="4705" w:type="dxa"/>
          </w:tcPr>
          <w:p w:rsidR="002E5BFB" w:rsidRPr="00B17A89" w:rsidRDefault="002E5BFB" w:rsidP="00357EFC">
            <w:pPr>
              <w:jc w:val="both"/>
              <w:cnfStyle w:val="100000000000" w:firstRow="1" w:lastRow="0" w:firstColumn="0" w:lastColumn="0" w:oddVBand="0" w:evenVBand="0" w:oddHBand="0" w:evenHBand="0" w:firstRowFirstColumn="0" w:firstRowLastColumn="0" w:lastRowFirstColumn="0" w:lastRowLastColumn="0"/>
              <w:rPr>
                <w:color w:val="000000"/>
                <w:sz w:val="22"/>
                <w:szCs w:val="22"/>
              </w:rPr>
            </w:pPr>
            <w:r w:rsidRPr="00B17A89">
              <w:rPr>
                <w:color w:val="000000"/>
                <w:sz w:val="22"/>
                <w:szCs w:val="22"/>
              </w:rPr>
              <w:t>DESCRIPCIÓN</w:t>
            </w:r>
          </w:p>
        </w:tc>
      </w:tr>
      <w:tr w:rsidR="002E5BFB" w:rsidTr="00357EFC">
        <w:trPr>
          <w:cnfStyle w:val="000000100000" w:firstRow="0" w:lastRow="0" w:firstColumn="0" w:lastColumn="0" w:oddVBand="0" w:evenVBand="0" w:oddHBand="1" w:evenHBand="0"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4705" w:type="dxa"/>
          </w:tcPr>
          <w:p w:rsidR="002E5BFB" w:rsidRDefault="002E5BFB" w:rsidP="00357EFC">
            <w:pPr>
              <w:jc w:val="both"/>
              <w:rPr>
                <w:color w:val="000000"/>
                <w:sz w:val="22"/>
                <w:szCs w:val="22"/>
              </w:rPr>
            </w:pPr>
            <w:r>
              <w:rPr>
                <w:color w:val="000000"/>
                <w:sz w:val="22"/>
                <w:szCs w:val="22"/>
              </w:rPr>
              <w:t>Caso de Uso 1</w:t>
            </w:r>
          </w:p>
        </w:tc>
        <w:tc>
          <w:tcPr>
            <w:tcW w:w="4705" w:type="dxa"/>
          </w:tcPr>
          <w:p w:rsidR="002E5BFB" w:rsidRPr="00EB0BA5" w:rsidRDefault="002E5BFB" w:rsidP="00357EFC">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CRUD de los casos judiciales de los usuarios. </w:t>
            </w:r>
            <w:r w:rsidRPr="00B17A89">
              <w:rPr>
                <w:rFonts w:ascii="Times New Roman" w:hAnsi="Times New Roman" w:cs="Times New Roman"/>
                <w:sz w:val="22"/>
                <w:szCs w:val="22"/>
              </w:rPr>
              <w:t>Permite a un Usua</w:t>
            </w:r>
            <w:r>
              <w:rPr>
                <w:rFonts w:ascii="Times New Roman" w:hAnsi="Times New Roman" w:cs="Times New Roman"/>
                <w:sz w:val="22"/>
                <w:szCs w:val="22"/>
              </w:rPr>
              <w:t>rio del bufete de abogados registrar, actualizar, eliminar y</w:t>
            </w:r>
            <w:r w:rsidRPr="00B17A89">
              <w:rPr>
                <w:rFonts w:ascii="Times New Roman" w:hAnsi="Times New Roman" w:cs="Times New Roman"/>
                <w:sz w:val="22"/>
                <w:szCs w:val="22"/>
              </w:rPr>
              <w:t xml:space="preserve"> </w:t>
            </w:r>
            <w:r>
              <w:rPr>
                <w:rFonts w:ascii="Times New Roman" w:hAnsi="Times New Roman" w:cs="Times New Roman"/>
                <w:sz w:val="22"/>
                <w:szCs w:val="22"/>
              </w:rPr>
              <w:t>buscar un caso judicial.</w:t>
            </w:r>
          </w:p>
        </w:tc>
      </w:tr>
      <w:tr w:rsidR="002E5BFB" w:rsidTr="00357EFC">
        <w:trPr>
          <w:cnfStyle w:val="000000010000" w:firstRow="0" w:lastRow="0" w:firstColumn="0" w:lastColumn="0" w:oddVBand="0" w:evenVBand="0" w:oddHBand="0" w:evenHBand="1" w:firstRowFirstColumn="0" w:firstRowLastColumn="0" w:lastRowFirstColumn="0" w:lastRowLastColumn="0"/>
          <w:trHeight w:val="1073"/>
        </w:trPr>
        <w:tc>
          <w:tcPr>
            <w:cnfStyle w:val="001000000000" w:firstRow="0" w:lastRow="0" w:firstColumn="1" w:lastColumn="0" w:oddVBand="0" w:evenVBand="0" w:oddHBand="0" w:evenHBand="0" w:firstRowFirstColumn="0" w:firstRowLastColumn="0" w:lastRowFirstColumn="0" w:lastRowLastColumn="0"/>
            <w:tcW w:w="4705" w:type="dxa"/>
          </w:tcPr>
          <w:p w:rsidR="002E5BFB" w:rsidRDefault="002E5BFB" w:rsidP="00357EFC">
            <w:pPr>
              <w:jc w:val="both"/>
              <w:rPr>
                <w:color w:val="000000"/>
                <w:sz w:val="22"/>
                <w:szCs w:val="22"/>
              </w:rPr>
            </w:pPr>
            <w:r>
              <w:rPr>
                <w:color w:val="000000"/>
                <w:sz w:val="22"/>
                <w:szCs w:val="22"/>
              </w:rPr>
              <w:t>Caso de uso 2</w:t>
            </w:r>
          </w:p>
        </w:tc>
        <w:tc>
          <w:tcPr>
            <w:tcW w:w="4705" w:type="dxa"/>
          </w:tcPr>
          <w:p w:rsidR="002E5BFB" w:rsidRPr="00EB0BA5" w:rsidRDefault="002E5BFB" w:rsidP="00357EFC">
            <w:pPr>
              <w:pStyle w:val="Default"/>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Consultar información de casos judiciales. </w:t>
            </w:r>
            <w:r w:rsidRPr="00B17A89">
              <w:rPr>
                <w:rFonts w:ascii="Times New Roman" w:hAnsi="Times New Roman" w:cs="Times New Roman"/>
                <w:sz w:val="22"/>
                <w:szCs w:val="22"/>
              </w:rPr>
              <w:t xml:space="preserve">Permite a un Usuario </w:t>
            </w:r>
            <w:r>
              <w:rPr>
                <w:rFonts w:ascii="Times New Roman" w:hAnsi="Times New Roman" w:cs="Times New Roman"/>
                <w:sz w:val="22"/>
                <w:szCs w:val="22"/>
              </w:rPr>
              <w:t>consultar la información de sus casos judiciales, su estado, descripción y toda la información concerniente res</w:t>
            </w:r>
            <w:r w:rsidRPr="00110D6F">
              <w:rPr>
                <w:rFonts w:ascii="Times New Roman" w:hAnsi="Times New Roman" w:cs="Times New Roman"/>
                <w:sz w:val="22"/>
                <w:szCs w:val="22"/>
              </w:rPr>
              <w:t>p</w:t>
            </w:r>
            <w:r>
              <w:rPr>
                <w:rFonts w:ascii="Times New Roman" w:hAnsi="Times New Roman" w:cs="Times New Roman"/>
                <w:sz w:val="22"/>
                <w:szCs w:val="22"/>
              </w:rPr>
              <w:t>ecto a este.</w:t>
            </w:r>
          </w:p>
        </w:tc>
      </w:tr>
      <w:tr w:rsidR="002E5BFB" w:rsidTr="00357EFC">
        <w:trPr>
          <w:cnfStyle w:val="000000100000" w:firstRow="0" w:lastRow="0" w:firstColumn="0" w:lastColumn="0" w:oddVBand="0" w:evenVBand="0" w:oddHBand="1" w:evenHBand="0" w:firstRowFirstColumn="0" w:firstRowLastColumn="0" w:lastRowFirstColumn="0" w:lastRowLastColumn="0"/>
          <w:trHeight w:val="1093"/>
        </w:trPr>
        <w:tc>
          <w:tcPr>
            <w:cnfStyle w:val="001000000000" w:firstRow="0" w:lastRow="0" w:firstColumn="1" w:lastColumn="0" w:oddVBand="0" w:evenVBand="0" w:oddHBand="0" w:evenHBand="0" w:firstRowFirstColumn="0" w:firstRowLastColumn="0" w:lastRowFirstColumn="0" w:lastRowLastColumn="0"/>
            <w:tcW w:w="4705" w:type="dxa"/>
          </w:tcPr>
          <w:p w:rsidR="002E5BFB" w:rsidRDefault="002E5BFB" w:rsidP="00357EFC">
            <w:pPr>
              <w:jc w:val="both"/>
              <w:rPr>
                <w:color w:val="000000"/>
                <w:sz w:val="22"/>
                <w:szCs w:val="22"/>
              </w:rPr>
            </w:pPr>
            <w:r>
              <w:rPr>
                <w:color w:val="000000"/>
                <w:sz w:val="22"/>
                <w:szCs w:val="22"/>
              </w:rPr>
              <w:t>Caso de uso 3</w:t>
            </w:r>
          </w:p>
        </w:tc>
        <w:tc>
          <w:tcPr>
            <w:tcW w:w="4705" w:type="dxa"/>
          </w:tcPr>
          <w:p w:rsidR="002E5BFB" w:rsidRPr="00EB0BA5" w:rsidRDefault="002E5BFB" w:rsidP="00357EFC">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Realizar notificaciones a los usuarios; </w:t>
            </w:r>
            <w:r w:rsidRPr="00B17A89">
              <w:rPr>
                <w:rFonts w:ascii="Times New Roman" w:hAnsi="Times New Roman" w:cs="Times New Roman"/>
                <w:sz w:val="22"/>
                <w:szCs w:val="22"/>
              </w:rPr>
              <w:t>P</w:t>
            </w:r>
            <w:r>
              <w:rPr>
                <w:rFonts w:ascii="Times New Roman" w:hAnsi="Times New Roman" w:cs="Times New Roman"/>
                <w:sz w:val="22"/>
                <w:szCs w:val="22"/>
              </w:rPr>
              <w:t>ermite realizar notificaciones al usuario cuando la información de alguno de sus casos judiciales sea modificada.</w:t>
            </w:r>
          </w:p>
        </w:tc>
      </w:tr>
      <w:tr w:rsidR="002E5BFB" w:rsidTr="00357EFC">
        <w:trPr>
          <w:cnfStyle w:val="000000010000" w:firstRow="0" w:lastRow="0" w:firstColumn="0" w:lastColumn="0" w:oddVBand="0" w:evenVBand="0" w:oddHBand="0" w:evenHBand="1"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4705" w:type="dxa"/>
          </w:tcPr>
          <w:p w:rsidR="002E5BFB" w:rsidRDefault="002E5BFB" w:rsidP="00357EFC">
            <w:pPr>
              <w:jc w:val="both"/>
              <w:rPr>
                <w:color w:val="000000"/>
                <w:sz w:val="22"/>
                <w:szCs w:val="22"/>
              </w:rPr>
            </w:pPr>
            <w:r>
              <w:rPr>
                <w:color w:val="000000"/>
                <w:sz w:val="22"/>
                <w:szCs w:val="22"/>
              </w:rPr>
              <w:t>Caso de uso 4</w:t>
            </w:r>
          </w:p>
        </w:tc>
        <w:tc>
          <w:tcPr>
            <w:tcW w:w="4705" w:type="dxa"/>
          </w:tcPr>
          <w:p w:rsidR="002E5BFB" w:rsidRPr="00FC598C" w:rsidRDefault="002E5BFB" w:rsidP="00357EFC">
            <w:pPr>
              <w:pStyle w:val="Default"/>
              <w:jc w:val="both"/>
              <w:cnfStyle w:val="000000010000" w:firstRow="0" w:lastRow="0" w:firstColumn="0" w:lastColumn="0" w:oddVBand="0" w:evenVBand="0" w:oddHBand="0" w:evenHBand="1" w:firstRowFirstColumn="0" w:firstRowLastColumn="0" w:lastRowFirstColumn="0" w:lastRowLastColumn="0"/>
              <w:rPr>
                <w:sz w:val="22"/>
                <w:szCs w:val="22"/>
              </w:rPr>
            </w:pPr>
            <w:r>
              <w:rPr>
                <w:rFonts w:ascii="Times New Roman" w:hAnsi="Times New Roman" w:cs="Times New Roman"/>
                <w:sz w:val="22"/>
                <w:szCs w:val="22"/>
              </w:rPr>
              <w:t xml:space="preserve">CRUD de abogados. </w:t>
            </w:r>
            <w:r w:rsidRPr="00B17A89">
              <w:rPr>
                <w:rFonts w:ascii="Times New Roman" w:hAnsi="Times New Roman" w:cs="Times New Roman"/>
                <w:sz w:val="22"/>
                <w:szCs w:val="22"/>
              </w:rPr>
              <w:t>P</w:t>
            </w:r>
            <w:r>
              <w:rPr>
                <w:rFonts w:ascii="Times New Roman" w:hAnsi="Times New Roman" w:cs="Times New Roman"/>
                <w:sz w:val="22"/>
                <w:szCs w:val="22"/>
              </w:rPr>
              <w:t>ermite a un usuario del bufete de abogados registrar, actualizar, eliminar y buscar información de la información de su perfil.</w:t>
            </w:r>
          </w:p>
        </w:tc>
      </w:tr>
      <w:tr w:rsidR="002E5BFB" w:rsidTr="00357EFC">
        <w:trPr>
          <w:cnfStyle w:val="000000100000" w:firstRow="0" w:lastRow="0" w:firstColumn="0" w:lastColumn="0" w:oddVBand="0" w:evenVBand="0" w:oddHBand="1" w:evenHBand="0" w:firstRowFirstColumn="0" w:firstRowLastColumn="0" w:lastRowFirstColumn="0" w:lastRowLastColumn="0"/>
          <w:trHeight w:val="1061"/>
        </w:trPr>
        <w:tc>
          <w:tcPr>
            <w:cnfStyle w:val="001000000000" w:firstRow="0" w:lastRow="0" w:firstColumn="1" w:lastColumn="0" w:oddVBand="0" w:evenVBand="0" w:oddHBand="0" w:evenHBand="0" w:firstRowFirstColumn="0" w:firstRowLastColumn="0" w:lastRowFirstColumn="0" w:lastRowLastColumn="0"/>
            <w:tcW w:w="4705" w:type="dxa"/>
          </w:tcPr>
          <w:p w:rsidR="002E5BFB" w:rsidRDefault="002E5BFB" w:rsidP="00357EFC">
            <w:pPr>
              <w:jc w:val="both"/>
              <w:rPr>
                <w:color w:val="000000"/>
                <w:sz w:val="22"/>
                <w:szCs w:val="22"/>
              </w:rPr>
            </w:pPr>
            <w:r>
              <w:rPr>
                <w:color w:val="000000"/>
                <w:sz w:val="22"/>
                <w:szCs w:val="22"/>
              </w:rPr>
              <w:t>Caso de uso 5</w:t>
            </w:r>
          </w:p>
        </w:tc>
        <w:tc>
          <w:tcPr>
            <w:tcW w:w="4705" w:type="dxa"/>
          </w:tcPr>
          <w:p w:rsidR="002E5BFB" w:rsidRPr="00FC598C" w:rsidRDefault="002E5BFB" w:rsidP="00357EFC">
            <w:pPr>
              <w:pStyle w:val="Defaul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Consultar información del perfil de un abogado. </w:t>
            </w:r>
            <w:r w:rsidRPr="00B17A89">
              <w:rPr>
                <w:rFonts w:ascii="Times New Roman" w:hAnsi="Times New Roman" w:cs="Times New Roman"/>
                <w:sz w:val="22"/>
                <w:szCs w:val="22"/>
              </w:rPr>
              <w:t>P</w:t>
            </w:r>
            <w:r>
              <w:rPr>
                <w:rFonts w:ascii="Times New Roman" w:hAnsi="Times New Roman" w:cs="Times New Roman"/>
                <w:sz w:val="22"/>
                <w:szCs w:val="22"/>
              </w:rPr>
              <w:t>ermite a un usuario consultar la información del perfil de cualquier abogado del bufete de abogados.</w:t>
            </w:r>
          </w:p>
        </w:tc>
      </w:tr>
      <w:tr w:rsidR="002E5BFB" w:rsidTr="00357EFC">
        <w:trPr>
          <w:cnfStyle w:val="000000010000" w:firstRow="0" w:lastRow="0" w:firstColumn="0" w:lastColumn="0" w:oddVBand="0" w:evenVBand="0" w:oddHBand="0" w:evenHBand="1" w:firstRowFirstColumn="0" w:firstRowLastColumn="0" w:lastRowFirstColumn="0" w:lastRowLastColumn="0"/>
          <w:trHeight w:val="796"/>
        </w:trPr>
        <w:tc>
          <w:tcPr>
            <w:cnfStyle w:val="001000000000" w:firstRow="0" w:lastRow="0" w:firstColumn="1" w:lastColumn="0" w:oddVBand="0" w:evenVBand="0" w:oddHBand="0" w:evenHBand="0" w:firstRowFirstColumn="0" w:firstRowLastColumn="0" w:lastRowFirstColumn="0" w:lastRowLastColumn="0"/>
            <w:tcW w:w="4705" w:type="dxa"/>
          </w:tcPr>
          <w:p w:rsidR="002E5BFB" w:rsidRDefault="002E5BFB" w:rsidP="00357EFC">
            <w:pPr>
              <w:jc w:val="both"/>
              <w:rPr>
                <w:color w:val="000000"/>
                <w:sz w:val="22"/>
                <w:szCs w:val="22"/>
              </w:rPr>
            </w:pPr>
            <w:r>
              <w:rPr>
                <w:color w:val="000000"/>
                <w:sz w:val="22"/>
                <w:szCs w:val="22"/>
              </w:rPr>
              <w:lastRenderedPageBreak/>
              <w:t>Caso de uso 6</w:t>
            </w:r>
          </w:p>
        </w:tc>
        <w:tc>
          <w:tcPr>
            <w:tcW w:w="4705" w:type="dxa"/>
          </w:tcPr>
          <w:p w:rsidR="002E5BFB" w:rsidRPr="00BA453A" w:rsidRDefault="002E5BFB" w:rsidP="00357EFC">
            <w:pPr>
              <w:pStyle w:val="Default"/>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Realizar comunicación entre el usuario y el abogado. </w:t>
            </w:r>
            <w:r w:rsidRPr="00B17A89">
              <w:rPr>
                <w:rFonts w:ascii="Times New Roman" w:hAnsi="Times New Roman" w:cs="Times New Roman"/>
                <w:sz w:val="22"/>
                <w:szCs w:val="22"/>
              </w:rPr>
              <w:t>P</w:t>
            </w:r>
            <w:r>
              <w:rPr>
                <w:rFonts w:ascii="Times New Roman" w:hAnsi="Times New Roman" w:cs="Times New Roman"/>
                <w:sz w:val="22"/>
                <w:szCs w:val="22"/>
              </w:rPr>
              <w:t>ermite realizar una comunicación mediante un chat entre un usuario y algún abogado del bufete de abogados.</w:t>
            </w:r>
          </w:p>
        </w:tc>
      </w:tr>
    </w:tbl>
    <w:p w:rsidR="002E5BFB" w:rsidRDefault="002E5BFB" w:rsidP="002E5BFB">
      <w:pPr>
        <w:ind w:left="720"/>
        <w:jc w:val="center"/>
        <w:rPr>
          <w:b/>
          <w:color w:val="000000"/>
          <w:szCs w:val="22"/>
        </w:rPr>
      </w:pPr>
      <w:r w:rsidRPr="00C93A0B">
        <w:rPr>
          <w:b/>
          <w:color w:val="000000"/>
          <w:szCs w:val="22"/>
        </w:rPr>
        <w:t xml:space="preserve">Tabla1. </w:t>
      </w:r>
      <w:r w:rsidRPr="001B6C49">
        <w:rPr>
          <w:b/>
          <w:color w:val="000000"/>
          <w:szCs w:val="22"/>
        </w:rPr>
        <w:t>Casos de Uso y Descripción</w:t>
      </w:r>
    </w:p>
    <w:p w:rsidR="002E5BFB" w:rsidRDefault="002E5BFB" w:rsidP="002E5BFB">
      <w:pPr>
        <w:ind w:left="720"/>
        <w:jc w:val="center"/>
        <w:rPr>
          <w:b/>
          <w:color w:val="000000"/>
          <w:szCs w:val="22"/>
        </w:rPr>
      </w:pPr>
    </w:p>
    <w:p w:rsidR="002E5BFB" w:rsidRDefault="002E5BFB" w:rsidP="002E5BFB">
      <w:pPr>
        <w:ind w:left="720"/>
        <w:jc w:val="center"/>
        <w:rPr>
          <w:b/>
          <w:color w:val="000000"/>
          <w:szCs w:val="22"/>
        </w:rPr>
      </w:pPr>
    </w:p>
    <w:p w:rsidR="002E5BFB" w:rsidRDefault="002E5BFB" w:rsidP="002E5BFB">
      <w:pPr>
        <w:ind w:left="720"/>
        <w:jc w:val="center"/>
        <w:rPr>
          <w:b/>
          <w:color w:val="000000"/>
          <w:szCs w:val="22"/>
        </w:rPr>
      </w:pPr>
      <w:r>
        <w:rPr>
          <w:b/>
          <w:noProof/>
          <w:color w:val="000000"/>
          <w:szCs w:val="22"/>
          <w:lang w:eastAsia="es-CO"/>
        </w:rPr>
        <w:drawing>
          <wp:inline distT="0" distB="0" distL="0" distR="0" wp14:anchorId="6FBE03C8" wp14:editId="67A40ECF">
            <wp:extent cx="5039428" cy="241968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0.PNG"/>
                    <pic:cNvPicPr/>
                  </pic:nvPicPr>
                  <pic:blipFill>
                    <a:blip r:embed="rId12">
                      <a:extLst>
                        <a:ext uri="{28A0092B-C50C-407E-A947-70E740481C1C}">
                          <a14:useLocalDpi xmlns:a14="http://schemas.microsoft.com/office/drawing/2010/main" val="0"/>
                        </a:ext>
                      </a:extLst>
                    </a:blip>
                    <a:stretch>
                      <a:fillRect/>
                    </a:stretch>
                  </pic:blipFill>
                  <pic:spPr>
                    <a:xfrm>
                      <a:off x="0" y="0"/>
                      <a:ext cx="5039428" cy="2419688"/>
                    </a:xfrm>
                    <a:prstGeom prst="rect">
                      <a:avLst/>
                    </a:prstGeom>
                  </pic:spPr>
                </pic:pic>
              </a:graphicData>
            </a:graphic>
          </wp:inline>
        </w:drawing>
      </w:r>
    </w:p>
    <w:p w:rsidR="002E5BFB" w:rsidRDefault="002E5BFB" w:rsidP="002E5BFB">
      <w:pPr>
        <w:ind w:left="720"/>
        <w:jc w:val="both"/>
        <w:rPr>
          <w:b/>
          <w:color w:val="000000"/>
          <w:szCs w:val="22"/>
        </w:rPr>
      </w:pPr>
    </w:p>
    <w:p w:rsidR="002E5BFB" w:rsidRDefault="002E5BFB" w:rsidP="002E5BFB">
      <w:pPr>
        <w:ind w:left="720"/>
        <w:jc w:val="center"/>
        <w:rPr>
          <w:b/>
          <w:color w:val="000000"/>
          <w:szCs w:val="22"/>
        </w:rPr>
      </w:pPr>
    </w:p>
    <w:p w:rsidR="002E5BFB" w:rsidRPr="00C93A0B" w:rsidRDefault="002E5BFB" w:rsidP="002E5BFB">
      <w:pPr>
        <w:ind w:left="720"/>
        <w:jc w:val="center"/>
        <w:rPr>
          <w:b/>
          <w:color w:val="000000"/>
          <w:szCs w:val="22"/>
        </w:rPr>
      </w:pPr>
      <w:r>
        <w:rPr>
          <w:b/>
          <w:color w:val="000000"/>
          <w:szCs w:val="22"/>
        </w:rPr>
        <w:t>Figura2. Imagen de los casos de uso del Abogado</w:t>
      </w:r>
    </w:p>
    <w:p w:rsidR="002E5BFB" w:rsidRPr="007B1641" w:rsidRDefault="002E5BFB" w:rsidP="002E5BFB">
      <w:pPr>
        <w:jc w:val="both"/>
        <w:rPr>
          <w:color w:val="000000"/>
          <w:sz w:val="22"/>
          <w:szCs w:val="22"/>
        </w:rPr>
      </w:pPr>
    </w:p>
    <w:p w:rsidR="002E5BFB" w:rsidRDefault="002E5BFB" w:rsidP="002E5BFB"/>
    <w:p w:rsidR="002E5BFB" w:rsidRDefault="002E5BFB" w:rsidP="002E5BFB">
      <w:pPr>
        <w:jc w:val="center"/>
      </w:pPr>
      <w:r>
        <w:rPr>
          <w:noProof/>
          <w:lang w:eastAsia="es-CO"/>
        </w:rPr>
        <w:drawing>
          <wp:inline distT="0" distB="0" distL="0" distR="0" wp14:anchorId="1BD8FE7B" wp14:editId="6EA78202">
            <wp:extent cx="5572903" cy="3191320"/>
            <wp:effectExtent l="0" t="0" r="889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0.PNG"/>
                    <pic:cNvPicPr/>
                  </pic:nvPicPr>
                  <pic:blipFill>
                    <a:blip r:embed="rId13">
                      <a:extLst>
                        <a:ext uri="{28A0092B-C50C-407E-A947-70E740481C1C}">
                          <a14:useLocalDpi xmlns:a14="http://schemas.microsoft.com/office/drawing/2010/main" val="0"/>
                        </a:ext>
                      </a:extLst>
                    </a:blip>
                    <a:stretch>
                      <a:fillRect/>
                    </a:stretch>
                  </pic:blipFill>
                  <pic:spPr>
                    <a:xfrm>
                      <a:off x="0" y="0"/>
                      <a:ext cx="5572903" cy="3191320"/>
                    </a:xfrm>
                    <a:prstGeom prst="rect">
                      <a:avLst/>
                    </a:prstGeom>
                  </pic:spPr>
                </pic:pic>
              </a:graphicData>
            </a:graphic>
          </wp:inline>
        </w:drawing>
      </w:r>
    </w:p>
    <w:p w:rsidR="002E5BFB" w:rsidRDefault="002E5BFB" w:rsidP="002E5BFB"/>
    <w:p w:rsidR="002E5BFB" w:rsidRDefault="002E5BFB" w:rsidP="002E5BFB"/>
    <w:p w:rsidR="002E5BFB" w:rsidRDefault="002E5BFB" w:rsidP="002E5BFB">
      <w:pPr>
        <w:jc w:val="center"/>
      </w:pPr>
      <w:r w:rsidRPr="002C4D0C">
        <w:rPr>
          <w:b/>
        </w:rPr>
        <w:t>Figura3.</w:t>
      </w:r>
      <w:r>
        <w:rPr>
          <w:b/>
        </w:rPr>
        <w:t xml:space="preserve"> I</w:t>
      </w:r>
      <w:r w:rsidRPr="002C4D0C">
        <w:rPr>
          <w:b/>
        </w:rPr>
        <w:t>magen de los casos d</w:t>
      </w:r>
      <w:r>
        <w:rPr>
          <w:b/>
        </w:rPr>
        <w:t>e uso del usuario del Bufete de abogados</w:t>
      </w:r>
    </w:p>
    <w:p w:rsidR="002C4D0C" w:rsidRDefault="002C4D0C" w:rsidP="00EC3C10"/>
    <w:p w:rsidR="002C4D0C" w:rsidRDefault="002C4D0C" w:rsidP="00EC3C10"/>
    <w:p w:rsidR="002C4D0C" w:rsidRDefault="002C4D0C" w:rsidP="00EC3C10"/>
    <w:p w:rsidR="002C4D0C" w:rsidRDefault="002C4D0C" w:rsidP="00EC3C10"/>
    <w:p w:rsidR="002C4D0C" w:rsidRPr="00AC1CAC" w:rsidRDefault="002C4D0C" w:rsidP="00EC3C10"/>
    <w:p w:rsidR="00EC3C10" w:rsidRDefault="00EC3C10" w:rsidP="00EC3C10">
      <w:pPr>
        <w:pStyle w:val="Ttulo1"/>
        <w:ind w:left="720" w:hanging="720"/>
      </w:pPr>
      <w:bookmarkStart w:id="13" w:name="_Toc398085204"/>
      <w:r>
        <w:t>Vista lógica</w:t>
      </w:r>
      <w:bookmarkEnd w:id="13"/>
    </w:p>
    <w:p w:rsidR="00EC3C10" w:rsidRPr="0083777C" w:rsidRDefault="00EC3C10" w:rsidP="00EC3C10">
      <w:pPr>
        <w:rPr>
          <w:sz w:val="22"/>
          <w:szCs w:val="22"/>
        </w:rPr>
      </w:pPr>
    </w:p>
    <w:p w:rsidR="00D50A3F" w:rsidRPr="0083777C" w:rsidRDefault="00D50A3F" w:rsidP="00D50A3F">
      <w:pPr>
        <w:jc w:val="both"/>
        <w:rPr>
          <w:sz w:val="22"/>
          <w:szCs w:val="22"/>
        </w:rPr>
      </w:pPr>
      <w:r w:rsidRPr="0083777C">
        <w:rPr>
          <w:sz w:val="22"/>
          <w:szCs w:val="22"/>
        </w:rPr>
        <w:t xml:space="preserve">La vista lógica del sistema está compuesta </w:t>
      </w:r>
      <w:r>
        <w:rPr>
          <w:sz w:val="22"/>
          <w:szCs w:val="22"/>
        </w:rPr>
        <w:t>de cuatro clases principales. Contará con la clase Caso Judicial la cual permitirá realizar el módulo que permitirá hacer CRUD e interactuar con la información de los casos judiciales. En el módulo de los abogados encontramos la clase abogados que permitirá hacer un  CRUD de la información de los abogados con sus respectivos atributos. También encontramos la clase Documento, esta permite manejar los documentos asociados a cada caso judicial con su respectiva información y por ultimo encontramos el módulo de los usuarios del bufete de abogados la cual permite realizar las consultas de la información respectiva de los casos judiciales y de los abogados.</w:t>
      </w:r>
    </w:p>
    <w:p w:rsidR="00EC3C10" w:rsidRDefault="00EC3C10" w:rsidP="00EC3C10">
      <w:pPr>
        <w:rPr>
          <w:rFonts w:ascii="Calibri" w:hAnsi="Calibri" w:cs="Arial"/>
          <w:sz w:val="22"/>
        </w:rPr>
      </w:pPr>
    </w:p>
    <w:p w:rsidR="00EC3C10" w:rsidRPr="00A0664B" w:rsidRDefault="00EC3C10" w:rsidP="00EC3C10"/>
    <w:p w:rsidR="00EC3C10" w:rsidRDefault="00EC3C10" w:rsidP="00EC3C10">
      <w:pPr>
        <w:pStyle w:val="Ttulo2"/>
        <w:ind w:left="720" w:hanging="720"/>
        <w:rPr>
          <w:sz w:val="22"/>
          <w:szCs w:val="22"/>
        </w:rPr>
      </w:pPr>
      <w:bookmarkStart w:id="14" w:name="_Toc398085205"/>
      <w:r w:rsidRPr="00A94312">
        <w:rPr>
          <w:sz w:val="22"/>
          <w:szCs w:val="22"/>
        </w:rPr>
        <w:t>Vista general</w:t>
      </w:r>
      <w:bookmarkEnd w:id="14"/>
    </w:p>
    <w:p w:rsidR="00CD20B9" w:rsidRPr="00CD20B9" w:rsidRDefault="00CD20B9" w:rsidP="00CD20B9"/>
    <w:p w:rsidR="00A94312" w:rsidRDefault="00A94312" w:rsidP="00A94312"/>
    <w:p w:rsidR="00A94312" w:rsidRDefault="00FC650E" w:rsidP="00A94312">
      <w:r>
        <w:rPr>
          <w:noProof/>
          <w:lang w:eastAsia="es-CO"/>
        </w:rPr>
        <w:drawing>
          <wp:inline distT="0" distB="0" distL="0" distR="0" wp14:anchorId="6C05FE23" wp14:editId="3CF37A5A">
            <wp:extent cx="5943600" cy="3539490"/>
            <wp:effectExtent l="0" t="0" r="0" b="381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rsidR="00CD20B9" w:rsidRPr="00CD20B9" w:rsidRDefault="00CD20B9" w:rsidP="00CD20B9">
      <w:pPr>
        <w:jc w:val="center"/>
        <w:rPr>
          <w:b/>
        </w:rPr>
      </w:pPr>
      <w:r w:rsidRPr="00CD20B9">
        <w:rPr>
          <w:b/>
        </w:rPr>
        <w:t>Figura5. Diagrama de clases</w:t>
      </w:r>
    </w:p>
    <w:p w:rsidR="00EC3C10" w:rsidRDefault="00EC3C10" w:rsidP="00EC3C10"/>
    <w:p w:rsidR="00EC3C10" w:rsidRDefault="00EC3C10" w:rsidP="00A94312">
      <w:pPr>
        <w:pStyle w:val="InfoBlue"/>
      </w:pPr>
    </w:p>
    <w:p w:rsidR="00EC3C10" w:rsidRDefault="00EC3C10" w:rsidP="00EC3C10">
      <w:pPr>
        <w:pStyle w:val="Ttulo2"/>
        <w:ind w:left="720" w:hanging="720"/>
      </w:pPr>
      <w:bookmarkStart w:id="15" w:name="_Toc398085206"/>
      <w:r>
        <w:t xml:space="preserve">Use-Case </w:t>
      </w:r>
      <w:proofErr w:type="spellStart"/>
      <w:r>
        <w:t>Realizations</w:t>
      </w:r>
      <w:bookmarkEnd w:id="15"/>
      <w:proofErr w:type="spellEnd"/>
    </w:p>
    <w:p w:rsidR="00EC3C10" w:rsidRPr="00A40562" w:rsidRDefault="00EC3C10" w:rsidP="00EC3C10"/>
    <w:p w:rsidR="00EC3C10" w:rsidRPr="00A94312" w:rsidRDefault="00D47188" w:rsidP="00A94312">
      <w:pPr>
        <w:pStyle w:val="InfoBlue"/>
      </w:pPr>
      <w:r>
        <w:t>Véase la carpeta de R</w:t>
      </w:r>
      <w:r w:rsidR="00EC3C10" w:rsidRPr="00A94312">
        <w:t>ealización de casos de uso</w:t>
      </w:r>
      <w:r w:rsidR="00FB6FE3">
        <w:t>.</w:t>
      </w:r>
    </w:p>
    <w:p w:rsidR="00EC3C10" w:rsidRPr="00A40562" w:rsidRDefault="00EC3C10" w:rsidP="00EC3C10">
      <w:pPr>
        <w:pStyle w:val="Textoindependiente"/>
      </w:pPr>
    </w:p>
    <w:p w:rsidR="00EC3C10" w:rsidRDefault="00EC3C10" w:rsidP="00EC3C10">
      <w:pPr>
        <w:pStyle w:val="Ttulo1"/>
        <w:ind w:left="720" w:hanging="720"/>
      </w:pPr>
      <w:bookmarkStart w:id="16" w:name="_Toc398085207"/>
      <w:r>
        <w:t>Vista de procesos</w:t>
      </w:r>
      <w:bookmarkEnd w:id="16"/>
    </w:p>
    <w:p w:rsidR="00EC3C10" w:rsidRDefault="00EC3C10" w:rsidP="00A94312">
      <w:pPr>
        <w:pStyle w:val="InfoBlue"/>
      </w:pPr>
      <w:r>
        <w:t>Para la visualización de los correspondientes diagramas</w:t>
      </w:r>
      <w:r w:rsidR="00ED04D0">
        <w:t xml:space="preserve"> de secuencia y colaboración de los casos de uso de la aplicación Web del bufete de abogados, véase los documentos contenidos en la carpeta R</w:t>
      </w:r>
      <w:r>
        <w:t>ealización de casos de uso</w:t>
      </w:r>
      <w:r w:rsidR="00ED04D0">
        <w:t>.</w:t>
      </w:r>
    </w:p>
    <w:p w:rsidR="00A233EF" w:rsidRPr="00A233EF" w:rsidRDefault="00A233EF" w:rsidP="00A233EF">
      <w:pPr>
        <w:pStyle w:val="Textoindependiente"/>
      </w:pPr>
    </w:p>
    <w:p w:rsidR="00EC3C10" w:rsidRDefault="00EC3C10" w:rsidP="00EC3C10">
      <w:pPr>
        <w:pStyle w:val="Ttulo1"/>
        <w:ind w:left="720" w:hanging="720"/>
      </w:pPr>
      <w:bookmarkStart w:id="17" w:name="_Toc398085208"/>
      <w:r>
        <w:t>Vista de despliegue</w:t>
      </w:r>
      <w:bookmarkEnd w:id="17"/>
    </w:p>
    <w:p w:rsidR="00EC3C10" w:rsidRDefault="00EC3C10" w:rsidP="00EC3C10"/>
    <w:p w:rsidR="00EC3C10" w:rsidRPr="00A233EF" w:rsidRDefault="00851C59" w:rsidP="00B81D54">
      <w:pPr>
        <w:ind w:left="720"/>
        <w:jc w:val="both"/>
        <w:rPr>
          <w:sz w:val="22"/>
          <w:szCs w:val="22"/>
        </w:rPr>
      </w:pPr>
      <w:r>
        <w:rPr>
          <w:sz w:val="22"/>
          <w:szCs w:val="22"/>
        </w:rPr>
        <w:t>La Figura 6, el</w:t>
      </w:r>
      <w:r w:rsidR="00EC3C10" w:rsidRPr="00A233EF">
        <w:rPr>
          <w:sz w:val="22"/>
          <w:szCs w:val="22"/>
        </w:rPr>
        <w:t xml:space="preserve"> Diagrama de Despliegue muestra de manera gráfica los nodos que conforman el sistema, además los describe indicando </w:t>
      </w:r>
      <w:r>
        <w:rPr>
          <w:sz w:val="22"/>
          <w:szCs w:val="22"/>
        </w:rPr>
        <w:t xml:space="preserve">la </w:t>
      </w:r>
      <w:r w:rsidR="007D7DD0">
        <w:rPr>
          <w:sz w:val="22"/>
          <w:szCs w:val="22"/>
        </w:rPr>
        <w:t>ubicación</w:t>
      </w:r>
      <w:r w:rsidR="00EC3C10" w:rsidRPr="00A233EF">
        <w:rPr>
          <w:sz w:val="22"/>
          <w:szCs w:val="22"/>
        </w:rPr>
        <w:t xml:space="preserve"> de las tareas en los nodos físicos. Cada nodo representa un recurso de ejecución como una computadora o servidor y se encuentra conectado con otros mediante un enlace de comunicación.</w:t>
      </w:r>
    </w:p>
    <w:p w:rsidR="00EC3C10" w:rsidRDefault="00EC3C10" w:rsidP="00EC3C10">
      <w:pPr>
        <w:ind w:left="720"/>
      </w:pPr>
      <w:bookmarkStart w:id="18" w:name="_GoBack"/>
      <w:bookmarkEnd w:id="18"/>
    </w:p>
    <w:p w:rsidR="00B81D54" w:rsidRDefault="00B81D54" w:rsidP="00EC3C10">
      <w:pPr>
        <w:ind w:left="720"/>
      </w:pPr>
    </w:p>
    <w:p w:rsidR="00B81D54" w:rsidRDefault="00B81D54" w:rsidP="00EC3C10">
      <w:pPr>
        <w:ind w:left="720"/>
      </w:pPr>
    </w:p>
    <w:p w:rsidR="00B81D54" w:rsidRDefault="0048072D" w:rsidP="0048072D">
      <w:pPr>
        <w:ind w:left="720"/>
        <w:jc w:val="center"/>
      </w:pPr>
      <w:r>
        <w:rPr>
          <w:noProof/>
          <w:lang w:eastAsia="es-CO"/>
        </w:rPr>
        <w:drawing>
          <wp:inline distT="0" distB="0" distL="0" distR="0">
            <wp:extent cx="5943600" cy="377634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despliegu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76345"/>
                    </a:xfrm>
                    <a:prstGeom prst="rect">
                      <a:avLst/>
                    </a:prstGeom>
                  </pic:spPr>
                </pic:pic>
              </a:graphicData>
            </a:graphic>
          </wp:inline>
        </w:drawing>
      </w:r>
    </w:p>
    <w:p w:rsidR="00284B89" w:rsidRPr="00B81D54" w:rsidRDefault="00B81D54" w:rsidP="00B81D54">
      <w:pPr>
        <w:ind w:left="720"/>
        <w:jc w:val="center"/>
        <w:rPr>
          <w:b/>
        </w:rPr>
      </w:pPr>
      <w:r w:rsidRPr="00B81D54">
        <w:rPr>
          <w:b/>
        </w:rPr>
        <w:t>Figura 6. Vista despliegue</w:t>
      </w:r>
    </w:p>
    <w:p w:rsidR="00EC3C10" w:rsidRDefault="00EC3C10" w:rsidP="00EC3C10">
      <w:pPr>
        <w:ind w:left="720"/>
      </w:pPr>
    </w:p>
    <w:p w:rsidR="00611702" w:rsidRDefault="00611702" w:rsidP="00EC3C10">
      <w:pPr>
        <w:ind w:left="720"/>
      </w:pPr>
    </w:p>
    <w:p w:rsidR="00611702" w:rsidRDefault="00611702" w:rsidP="00611702">
      <w:pPr>
        <w:ind w:left="720"/>
      </w:pPr>
    </w:p>
    <w:p w:rsidR="00611702" w:rsidRDefault="00092563" w:rsidP="00B0669A">
      <w:pPr>
        <w:ind w:left="720"/>
        <w:jc w:val="both"/>
        <w:rPr>
          <w:sz w:val="22"/>
          <w:szCs w:val="22"/>
        </w:rPr>
      </w:pPr>
      <w:r>
        <w:rPr>
          <w:b/>
          <w:sz w:val="22"/>
          <w:szCs w:val="22"/>
        </w:rPr>
        <w:t xml:space="preserve">Nodo </w:t>
      </w:r>
      <w:r w:rsidR="00611702" w:rsidRPr="00B20B1B">
        <w:rPr>
          <w:b/>
          <w:sz w:val="22"/>
          <w:szCs w:val="22"/>
        </w:rPr>
        <w:t>Estación de Trabajo</w:t>
      </w:r>
      <w:r w:rsidR="00611702" w:rsidRPr="00B20B1B">
        <w:rPr>
          <w:sz w:val="22"/>
          <w:szCs w:val="22"/>
        </w:rPr>
        <w:t xml:space="preserve">: Este nodo es </w:t>
      </w:r>
      <w:r w:rsidR="00611702">
        <w:rPr>
          <w:sz w:val="22"/>
          <w:szCs w:val="22"/>
        </w:rPr>
        <w:t xml:space="preserve"> para indicar </w:t>
      </w:r>
      <w:r w:rsidR="00611702" w:rsidRPr="00B20B1B">
        <w:rPr>
          <w:sz w:val="22"/>
          <w:szCs w:val="22"/>
        </w:rPr>
        <w:t xml:space="preserve">cualquier medio tecnológico </w:t>
      </w:r>
      <w:r w:rsidR="00611702">
        <w:rPr>
          <w:sz w:val="22"/>
          <w:szCs w:val="22"/>
        </w:rPr>
        <w:t xml:space="preserve">por el cual </w:t>
      </w:r>
      <w:r w:rsidR="00611702" w:rsidRPr="00B20B1B">
        <w:rPr>
          <w:sz w:val="22"/>
          <w:szCs w:val="22"/>
        </w:rPr>
        <w:t>un usuario</w:t>
      </w:r>
      <w:r w:rsidR="00611702">
        <w:rPr>
          <w:sz w:val="22"/>
          <w:szCs w:val="22"/>
        </w:rPr>
        <w:t xml:space="preserve"> se puede conectar a la aplicación por medio de un navegador web.</w:t>
      </w:r>
    </w:p>
    <w:p w:rsidR="00611702" w:rsidRDefault="00611702" w:rsidP="00611702">
      <w:pPr>
        <w:ind w:left="720"/>
      </w:pPr>
    </w:p>
    <w:p w:rsidR="00611702" w:rsidRDefault="00092563" w:rsidP="00092563">
      <w:pPr>
        <w:ind w:left="720"/>
        <w:jc w:val="both"/>
        <w:rPr>
          <w:sz w:val="22"/>
          <w:szCs w:val="22"/>
        </w:rPr>
      </w:pPr>
      <w:r>
        <w:rPr>
          <w:b/>
          <w:sz w:val="22"/>
          <w:szCs w:val="22"/>
        </w:rPr>
        <w:t xml:space="preserve">Nodo </w:t>
      </w:r>
      <w:r w:rsidR="00E50C94">
        <w:rPr>
          <w:b/>
          <w:sz w:val="22"/>
          <w:szCs w:val="22"/>
        </w:rPr>
        <w:t>Servidor</w:t>
      </w:r>
      <w:r w:rsidR="00611702" w:rsidRPr="006A2F3B">
        <w:rPr>
          <w:sz w:val="22"/>
          <w:szCs w:val="22"/>
        </w:rPr>
        <w:t>:</w:t>
      </w:r>
      <w:r w:rsidR="00611702">
        <w:rPr>
          <w:sz w:val="22"/>
          <w:szCs w:val="22"/>
        </w:rPr>
        <w:t xml:space="preserve"> Este nodo</w:t>
      </w:r>
      <w:r w:rsidR="00611702" w:rsidRPr="006A2F3B">
        <w:rPr>
          <w:sz w:val="22"/>
          <w:szCs w:val="22"/>
        </w:rPr>
        <w:t xml:space="preserve"> contiene los componentes que se van a tener en cuenta </w:t>
      </w:r>
      <w:r w:rsidR="00B0669A">
        <w:rPr>
          <w:sz w:val="22"/>
          <w:szCs w:val="22"/>
        </w:rPr>
        <w:t>en la aplicación web para la gestión de los procesos jurídicos en el bufete de los abogados</w:t>
      </w:r>
      <w:r w:rsidR="00611702" w:rsidRPr="006A2F3B">
        <w:rPr>
          <w:sz w:val="22"/>
          <w:szCs w:val="22"/>
        </w:rPr>
        <w:t xml:space="preserve">, </w:t>
      </w:r>
      <w:r w:rsidR="00611702">
        <w:rPr>
          <w:sz w:val="22"/>
          <w:szCs w:val="22"/>
        </w:rPr>
        <w:t xml:space="preserve">el </w:t>
      </w:r>
      <w:r w:rsidR="00611702" w:rsidRPr="006A2F3B">
        <w:rPr>
          <w:sz w:val="22"/>
          <w:szCs w:val="22"/>
        </w:rPr>
        <w:t xml:space="preserve">modelo </w:t>
      </w:r>
      <w:r w:rsidR="00611702" w:rsidRPr="006A2F3B">
        <w:rPr>
          <w:sz w:val="22"/>
          <w:szCs w:val="22"/>
        </w:rPr>
        <w:lastRenderedPageBreak/>
        <w:t xml:space="preserve">vista controlador que es el patrón arquitectónico </w:t>
      </w:r>
      <w:r w:rsidR="00A6260F">
        <w:rPr>
          <w:sz w:val="22"/>
          <w:szCs w:val="22"/>
        </w:rPr>
        <w:t xml:space="preserve">sobre el que </w:t>
      </w:r>
      <w:r w:rsidR="0070249F">
        <w:rPr>
          <w:sz w:val="22"/>
          <w:szCs w:val="22"/>
        </w:rPr>
        <w:t>está</w:t>
      </w:r>
      <w:r w:rsidR="00A6260F">
        <w:rPr>
          <w:sz w:val="22"/>
          <w:szCs w:val="22"/>
        </w:rPr>
        <w:t xml:space="preserve"> basado </w:t>
      </w:r>
      <w:proofErr w:type="spellStart"/>
      <w:r w:rsidR="00A6260F">
        <w:rPr>
          <w:sz w:val="22"/>
          <w:szCs w:val="22"/>
        </w:rPr>
        <w:t>symfony</w:t>
      </w:r>
      <w:proofErr w:type="spellEnd"/>
      <w:r w:rsidR="00611702">
        <w:rPr>
          <w:sz w:val="22"/>
          <w:szCs w:val="22"/>
        </w:rPr>
        <w:t xml:space="preserve">, y en si el </w:t>
      </w:r>
      <w:r w:rsidR="00A6260F">
        <w:rPr>
          <w:sz w:val="22"/>
          <w:szCs w:val="22"/>
        </w:rPr>
        <w:t xml:space="preserve">mismo </w:t>
      </w:r>
      <w:r w:rsidR="00611702">
        <w:rPr>
          <w:sz w:val="22"/>
          <w:szCs w:val="22"/>
        </w:rPr>
        <w:t>Frame</w:t>
      </w:r>
      <w:r w:rsidR="00A6260F">
        <w:rPr>
          <w:sz w:val="22"/>
          <w:szCs w:val="22"/>
        </w:rPr>
        <w:t>w</w:t>
      </w:r>
      <w:r w:rsidR="00611702">
        <w:rPr>
          <w:sz w:val="22"/>
          <w:szCs w:val="22"/>
        </w:rPr>
        <w:t>o</w:t>
      </w:r>
      <w:r w:rsidR="00A6260F">
        <w:rPr>
          <w:sz w:val="22"/>
          <w:szCs w:val="22"/>
        </w:rPr>
        <w:t>rk.</w:t>
      </w:r>
      <w:r w:rsidR="00E638EE">
        <w:rPr>
          <w:sz w:val="22"/>
          <w:szCs w:val="22"/>
        </w:rPr>
        <w:t xml:space="preserve"> Todas las capas de la aplicación estarán basadas en el MVC y el desarrollo de la aplicación será separado según las capas utilizadas.</w:t>
      </w:r>
    </w:p>
    <w:p w:rsidR="00611702" w:rsidRDefault="00611702" w:rsidP="00092563">
      <w:pPr>
        <w:ind w:left="720"/>
        <w:jc w:val="both"/>
        <w:rPr>
          <w:sz w:val="22"/>
          <w:szCs w:val="22"/>
        </w:rPr>
      </w:pPr>
    </w:p>
    <w:p w:rsidR="00611702" w:rsidRPr="006A2F3B" w:rsidRDefault="00611702" w:rsidP="00092563">
      <w:pPr>
        <w:ind w:left="720"/>
        <w:jc w:val="both"/>
        <w:rPr>
          <w:sz w:val="22"/>
          <w:szCs w:val="22"/>
        </w:rPr>
      </w:pPr>
    </w:p>
    <w:p w:rsidR="00611702" w:rsidRPr="006A2F3B" w:rsidRDefault="00225BCA" w:rsidP="00092563">
      <w:pPr>
        <w:ind w:left="720"/>
        <w:jc w:val="both"/>
        <w:rPr>
          <w:sz w:val="22"/>
          <w:szCs w:val="22"/>
        </w:rPr>
      </w:pPr>
      <w:r>
        <w:rPr>
          <w:b/>
          <w:sz w:val="22"/>
          <w:szCs w:val="22"/>
        </w:rPr>
        <w:t>Nodo Ser</w:t>
      </w:r>
      <w:r w:rsidR="00611702" w:rsidRPr="006A2F3B">
        <w:rPr>
          <w:b/>
          <w:sz w:val="22"/>
          <w:szCs w:val="22"/>
        </w:rPr>
        <w:t>vidor Base de datos</w:t>
      </w:r>
      <w:r w:rsidR="00611702">
        <w:rPr>
          <w:sz w:val="22"/>
          <w:szCs w:val="22"/>
        </w:rPr>
        <w:t>: E</w:t>
      </w:r>
      <w:r w:rsidR="00611702" w:rsidRPr="006A2F3B">
        <w:rPr>
          <w:sz w:val="22"/>
          <w:szCs w:val="22"/>
        </w:rPr>
        <w:t>ste nodo contiene la información de la base de datos</w:t>
      </w:r>
      <w:r>
        <w:rPr>
          <w:sz w:val="22"/>
          <w:szCs w:val="22"/>
        </w:rPr>
        <w:t>,</w:t>
      </w:r>
      <w:r w:rsidR="00611702" w:rsidRPr="006A2F3B">
        <w:rPr>
          <w:sz w:val="22"/>
          <w:szCs w:val="22"/>
        </w:rPr>
        <w:t xml:space="preserve"> </w:t>
      </w:r>
      <w:r>
        <w:rPr>
          <w:sz w:val="22"/>
          <w:szCs w:val="22"/>
        </w:rPr>
        <w:t xml:space="preserve">que va a ser implementada en </w:t>
      </w:r>
      <w:proofErr w:type="spellStart"/>
      <w:r>
        <w:rPr>
          <w:sz w:val="22"/>
          <w:szCs w:val="22"/>
        </w:rPr>
        <w:t>MySQL</w:t>
      </w:r>
      <w:proofErr w:type="spellEnd"/>
      <w:r>
        <w:rPr>
          <w:sz w:val="22"/>
          <w:szCs w:val="22"/>
        </w:rPr>
        <w:t>.</w:t>
      </w:r>
    </w:p>
    <w:p w:rsidR="00611702" w:rsidRDefault="00611702" w:rsidP="00092563">
      <w:pPr>
        <w:ind w:left="720"/>
        <w:jc w:val="both"/>
      </w:pPr>
    </w:p>
    <w:p w:rsidR="00EC3C10" w:rsidRPr="00A40562" w:rsidRDefault="00EC3C10" w:rsidP="00EC3C10"/>
    <w:p w:rsidR="00EC3C10" w:rsidRDefault="00EC3C10" w:rsidP="00EC3C10">
      <w:pPr>
        <w:pStyle w:val="Ttulo1"/>
        <w:ind w:left="720" w:hanging="720"/>
      </w:pPr>
      <w:bookmarkStart w:id="19" w:name="_Toc398085209"/>
      <w:r>
        <w:t>Vista de implementación</w:t>
      </w:r>
      <w:bookmarkEnd w:id="19"/>
    </w:p>
    <w:p w:rsidR="00EC3C10" w:rsidRPr="00701C52" w:rsidRDefault="00EC3C10" w:rsidP="00EC3C10"/>
    <w:p w:rsidR="00EC3C10" w:rsidRPr="00B81D54" w:rsidRDefault="00EC3C10" w:rsidP="00B81D54">
      <w:pPr>
        <w:ind w:left="720"/>
        <w:jc w:val="both"/>
        <w:rPr>
          <w:sz w:val="22"/>
          <w:szCs w:val="22"/>
        </w:rPr>
      </w:pPr>
      <w:r w:rsidRPr="00B81D54">
        <w:rPr>
          <w:sz w:val="22"/>
          <w:szCs w:val="22"/>
        </w:rPr>
        <w:t>La vista de implementación seguirá el patrón de diseño MVC (</w:t>
      </w:r>
      <w:proofErr w:type="spellStart"/>
      <w:r w:rsidRPr="00B81D54">
        <w:rPr>
          <w:sz w:val="22"/>
          <w:szCs w:val="22"/>
        </w:rPr>
        <w:t>Model</w:t>
      </w:r>
      <w:proofErr w:type="spellEnd"/>
      <w:r w:rsidRPr="00B81D54">
        <w:rPr>
          <w:sz w:val="22"/>
          <w:szCs w:val="22"/>
        </w:rPr>
        <w:t xml:space="preserve"> View </w:t>
      </w:r>
      <w:proofErr w:type="spellStart"/>
      <w:r w:rsidRPr="00B81D54">
        <w:rPr>
          <w:sz w:val="22"/>
          <w:szCs w:val="22"/>
        </w:rPr>
        <w:t>Controller</w:t>
      </w:r>
      <w:proofErr w:type="spellEnd"/>
      <w:r w:rsidRPr="00B81D54">
        <w:rPr>
          <w:sz w:val="22"/>
          <w:szCs w:val="22"/>
        </w:rPr>
        <w:t xml:space="preserve">). Este patrón plantea la separación del problema en tres capas: la capa </w:t>
      </w:r>
      <w:proofErr w:type="spellStart"/>
      <w:r w:rsidRPr="00B81D54">
        <w:rPr>
          <w:sz w:val="22"/>
          <w:szCs w:val="22"/>
        </w:rPr>
        <w:t>model</w:t>
      </w:r>
      <w:proofErr w:type="spellEnd"/>
      <w:r w:rsidRPr="00B81D54">
        <w:rPr>
          <w:sz w:val="22"/>
          <w:szCs w:val="22"/>
        </w:rPr>
        <w:t xml:space="preserve">, la capa </w:t>
      </w:r>
      <w:proofErr w:type="spellStart"/>
      <w:r w:rsidRPr="00B81D54">
        <w:rPr>
          <w:sz w:val="22"/>
          <w:szCs w:val="22"/>
        </w:rPr>
        <w:t>controller</w:t>
      </w:r>
      <w:proofErr w:type="spellEnd"/>
      <w:r w:rsidRPr="00B81D54">
        <w:rPr>
          <w:sz w:val="22"/>
          <w:szCs w:val="22"/>
        </w:rPr>
        <w:t xml:space="preserve"> y la capa </w:t>
      </w:r>
      <w:proofErr w:type="spellStart"/>
      <w:r w:rsidRPr="00B81D54">
        <w:rPr>
          <w:sz w:val="22"/>
          <w:szCs w:val="22"/>
        </w:rPr>
        <w:t>view</w:t>
      </w:r>
      <w:proofErr w:type="spellEnd"/>
      <w:r w:rsidR="00164E00">
        <w:rPr>
          <w:sz w:val="22"/>
          <w:szCs w:val="22"/>
        </w:rPr>
        <w:t xml:space="preserve">, </w:t>
      </w:r>
      <w:r w:rsidR="00C44FEA">
        <w:rPr>
          <w:sz w:val="22"/>
          <w:szCs w:val="22"/>
        </w:rPr>
        <w:t>utilizando para ello</w:t>
      </w:r>
      <w:r w:rsidR="00164E00">
        <w:rPr>
          <w:sz w:val="22"/>
          <w:szCs w:val="22"/>
        </w:rPr>
        <w:t xml:space="preserve"> </w:t>
      </w:r>
      <w:r w:rsidR="00120935">
        <w:rPr>
          <w:sz w:val="22"/>
          <w:szCs w:val="22"/>
        </w:rPr>
        <w:t xml:space="preserve">el Framework </w:t>
      </w:r>
      <w:proofErr w:type="spellStart"/>
      <w:r w:rsidR="00120935">
        <w:rPr>
          <w:sz w:val="22"/>
          <w:szCs w:val="22"/>
        </w:rPr>
        <w:t>Symfony</w:t>
      </w:r>
      <w:proofErr w:type="spellEnd"/>
      <w:r w:rsidR="00284B89" w:rsidRPr="00B81D54">
        <w:rPr>
          <w:sz w:val="22"/>
          <w:szCs w:val="22"/>
        </w:rPr>
        <w:t>.</w:t>
      </w:r>
    </w:p>
    <w:p w:rsidR="00EC3C10" w:rsidRDefault="00EC3C10" w:rsidP="00B81D54">
      <w:pPr>
        <w:pStyle w:val="InfoBlue"/>
        <w:ind w:left="0"/>
      </w:pPr>
    </w:p>
    <w:p w:rsidR="00EC3C10" w:rsidRPr="00FA7156" w:rsidRDefault="00EC3C10" w:rsidP="00EC3C10">
      <w:pPr>
        <w:pStyle w:val="Ttulo2"/>
        <w:ind w:left="720" w:hanging="720"/>
      </w:pPr>
      <w:bookmarkStart w:id="20" w:name="_Toc147302591"/>
      <w:bookmarkStart w:id="21" w:name="_Toc184070029"/>
      <w:bookmarkStart w:id="22" w:name="_Toc243996082"/>
      <w:bookmarkStart w:id="23" w:name="_Toc398085210"/>
      <w:r w:rsidRPr="00FA7156">
        <w:t>Niveles o Capas</w:t>
      </w:r>
      <w:bookmarkEnd w:id="20"/>
      <w:bookmarkEnd w:id="21"/>
      <w:bookmarkEnd w:id="22"/>
      <w:bookmarkEnd w:id="23"/>
    </w:p>
    <w:p w:rsidR="00EC3C10" w:rsidRPr="00FA7156" w:rsidRDefault="00EC3C10" w:rsidP="00EC3C10">
      <w:pPr>
        <w:rPr>
          <w:sz w:val="22"/>
          <w:szCs w:val="22"/>
        </w:rPr>
      </w:pPr>
    </w:p>
    <w:p w:rsidR="00EC3C10" w:rsidRPr="00701C52" w:rsidRDefault="00EC3C10" w:rsidP="00EC3C10">
      <w:pPr>
        <w:pStyle w:val="Ttulo3"/>
        <w:ind w:left="720" w:hanging="720"/>
        <w:rPr>
          <w:b/>
        </w:rPr>
      </w:pPr>
      <w:bookmarkStart w:id="24" w:name="_Toc82477120"/>
      <w:bookmarkStart w:id="25" w:name="_Toc147302592"/>
      <w:bookmarkStart w:id="26" w:name="_Toc243996083"/>
      <w:bookmarkStart w:id="27" w:name="_Toc398085211"/>
      <w:r w:rsidRPr="00701C52">
        <w:rPr>
          <w:b/>
        </w:rPr>
        <w:t xml:space="preserve">Capa </w:t>
      </w:r>
      <w:bookmarkEnd w:id="24"/>
      <w:r w:rsidRPr="00701C52">
        <w:rPr>
          <w:b/>
        </w:rPr>
        <w:t>GUI</w:t>
      </w:r>
      <w:bookmarkEnd w:id="25"/>
      <w:bookmarkEnd w:id="26"/>
      <w:bookmarkEnd w:id="27"/>
    </w:p>
    <w:p w:rsidR="00EC3C10" w:rsidRPr="00FA7156" w:rsidRDefault="00EC3C10" w:rsidP="00EC3C10">
      <w:pPr>
        <w:rPr>
          <w:sz w:val="22"/>
          <w:szCs w:val="22"/>
        </w:rPr>
      </w:pPr>
    </w:p>
    <w:p w:rsidR="00EC3C10" w:rsidRPr="00B81D54" w:rsidRDefault="00EC3C10" w:rsidP="00B81D54">
      <w:pPr>
        <w:ind w:firstLine="720"/>
        <w:jc w:val="both"/>
        <w:rPr>
          <w:sz w:val="22"/>
          <w:szCs w:val="22"/>
        </w:rPr>
      </w:pPr>
      <w:r w:rsidRPr="00B81D54">
        <w:rPr>
          <w:sz w:val="22"/>
          <w:szCs w:val="22"/>
        </w:rPr>
        <w:t xml:space="preserve">El componente GUI maneja las clases que permiten la interacción del usuario con el sistema. </w:t>
      </w:r>
    </w:p>
    <w:p w:rsidR="00EC3C10" w:rsidRPr="00B81D54" w:rsidRDefault="00EC3C10" w:rsidP="00B81D54">
      <w:pPr>
        <w:jc w:val="both"/>
        <w:rPr>
          <w:sz w:val="22"/>
          <w:szCs w:val="22"/>
        </w:rPr>
      </w:pPr>
    </w:p>
    <w:p w:rsidR="00EC3C10" w:rsidRPr="00701C52" w:rsidRDefault="00EC3C10" w:rsidP="00EC3C10">
      <w:pPr>
        <w:pStyle w:val="Ttulo3"/>
        <w:ind w:left="720" w:hanging="720"/>
        <w:rPr>
          <w:b/>
        </w:rPr>
      </w:pPr>
      <w:bookmarkStart w:id="28" w:name="_Toc82477121"/>
      <w:bookmarkStart w:id="29" w:name="_Toc147302593"/>
      <w:bookmarkStart w:id="30" w:name="_Toc243996084"/>
      <w:bookmarkStart w:id="31" w:name="_Toc398085212"/>
      <w:r w:rsidRPr="00701C52">
        <w:rPr>
          <w:b/>
        </w:rPr>
        <w:t>Capa Lógica</w:t>
      </w:r>
      <w:bookmarkEnd w:id="28"/>
      <w:bookmarkEnd w:id="29"/>
      <w:bookmarkEnd w:id="30"/>
      <w:bookmarkEnd w:id="31"/>
    </w:p>
    <w:p w:rsidR="00EC3C10" w:rsidRPr="00FA7156" w:rsidRDefault="00EC3C10" w:rsidP="00EC3C10">
      <w:pPr>
        <w:rPr>
          <w:sz w:val="22"/>
          <w:szCs w:val="22"/>
        </w:rPr>
      </w:pPr>
    </w:p>
    <w:p w:rsidR="00EC3C10" w:rsidRPr="00B81D54" w:rsidRDefault="00EC3C10" w:rsidP="00B81D54">
      <w:pPr>
        <w:ind w:firstLine="709"/>
        <w:jc w:val="both"/>
        <w:rPr>
          <w:sz w:val="22"/>
          <w:szCs w:val="22"/>
        </w:rPr>
      </w:pPr>
      <w:r w:rsidRPr="00B81D54">
        <w:rPr>
          <w:sz w:val="22"/>
          <w:szCs w:val="22"/>
        </w:rPr>
        <w:t>Este componente permite manejar la lógica del negocio de todas las áreas involucradas.</w:t>
      </w:r>
    </w:p>
    <w:p w:rsidR="00EC3C10" w:rsidRPr="00B81D54" w:rsidRDefault="00EC3C10" w:rsidP="00B81D54">
      <w:pPr>
        <w:jc w:val="both"/>
        <w:rPr>
          <w:sz w:val="22"/>
          <w:szCs w:val="22"/>
        </w:rPr>
      </w:pPr>
      <w:bookmarkStart w:id="32" w:name="_Toc102552647"/>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Administración del Sistema</w:t>
      </w:r>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Usuarios</w:t>
      </w:r>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Privilegios</w:t>
      </w:r>
    </w:p>
    <w:p w:rsidR="00EC3C10" w:rsidRPr="00B81D54" w:rsidRDefault="00EC3C10" w:rsidP="00B81D54">
      <w:pPr>
        <w:pStyle w:val="Textoconvietas"/>
        <w:rPr>
          <w:rFonts w:ascii="Times New Roman" w:hAnsi="Times New Roman"/>
          <w:sz w:val="22"/>
          <w:szCs w:val="22"/>
        </w:rPr>
      </w:pPr>
      <w:r w:rsidRPr="00B81D54">
        <w:rPr>
          <w:rFonts w:ascii="Times New Roman" w:hAnsi="Times New Roman"/>
          <w:sz w:val="22"/>
          <w:szCs w:val="22"/>
        </w:rPr>
        <w:t>Comparaciones</w:t>
      </w:r>
    </w:p>
    <w:p w:rsidR="00EC3C10" w:rsidRPr="00B81D54" w:rsidRDefault="00EC3C10" w:rsidP="00EC3C10">
      <w:pPr>
        <w:pStyle w:val="Textoconvietas"/>
        <w:rPr>
          <w:rFonts w:ascii="Times New Roman" w:hAnsi="Times New Roman"/>
          <w:sz w:val="22"/>
          <w:szCs w:val="22"/>
        </w:rPr>
      </w:pPr>
      <w:r w:rsidRPr="00B81D54">
        <w:rPr>
          <w:rFonts w:ascii="Times New Roman" w:hAnsi="Times New Roman"/>
          <w:sz w:val="22"/>
          <w:szCs w:val="22"/>
        </w:rPr>
        <w:t>Registro de documentos</w:t>
      </w:r>
    </w:p>
    <w:bookmarkEnd w:id="32"/>
    <w:p w:rsidR="00EC3C10" w:rsidRPr="00FA7156" w:rsidRDefault="00EC3C10" w:rsidP="00EC3C10">
      <w:pPr>
        <w:rPr>
          <w:sz w:val="22"/>
          <w:szCs w:val="22"/>
        </w:rPr>
      </w:pPr>
    </w:p>
    <w:p w:rsidR="00EC3C10" w:rsidRDefault="00EC3C10" w:rsidP="00EC3C10">
      <w:pPr>
        <w:pStyle w:val="Ttulo3"/>
        <w:ind w:left="720" w:hanging="720"/>
        <w:rPr>
          <w:b/>
        </w:rPr>
      </w:pPr>
      <w:bookmarkStart w:id="33" w:name="_Toc102552648"/>
      <w:bookmarkStart w:id="34" w:name="_Toc82477122"/>
      <w:bookmarkStart w:id="35" w:name="_Toc147302594"/>
      <w:bookmarkStart w:id="36" w:name="_Toc243996085"/>
      <w:bookmarkStart w:id="37" w:name="_Toc398085213"/>
      <w:r w:rsidRPr="00701C52">
        <w:rPr>
          <w:b/>
        </w:rPr>
        <w:t>Capa Base de Datos</w:t>
      </w:r>
      <w:bookmarkEnd w:id="33"/>
      <w:bookmarkEnd w:id="34"/>
      <w:bookmarkEnd w:id="35"/>
      <w:bookmarkEnd w:id="36"/>
      <w:bookmarkEnd w:id="37"/>
    </w:p>
    <w:p w:rsidR="00EC3C10" w:rsidRPr="00701C52" w:rsidRDefault="00EC3C10" w:rsidP="00EC3C10"/>
    <w:p w:rsidR="00EC3C10" w:rsidRPr="00B81D54" w:rsidRDefault="00EC3C10" w:rsidP="00B81D54">
      <w:pPr>
        <w:ind w:firstLine="720"/>
        <w:rPr>
          <w:sz w:val="22"/>
          <w:szCs w:val="22"/>
        </w:rPr>
      </w:pPr>
      <w:r w:rsidRPr="00B81D54">
        <w:rPr>
          <w:sz w:val="22"/>
          <w:szCs w:val="22"/>
        </w:rPr>
        <w:t>Este componente contiene toda la información que maneja el Sistema</w:t>
      </w:r>
      <w:r w:rsidR="0058612C">
        <w:rPr>
          <w:sz w:val="22"/>
          <w:szCs w:val="22"/>
        </w:rPr>
        <w:t>, todos los datos</w:t>
      </w:r>
      <w:r w:rsidRPr="00B81D54">
        <w:rPr>
          <w:sz w:val="22"/>
          <w:szCs w:val="22"/>
        </w:rPr>
        <w:t>.</w:t>
      </w:r>
    </w:p>
    <w:p w:rsidR="00EC3C10" w:rsidRDefault="00EC3C10" w:rsidP="00EC3C10">
      <w:pPr>
        <w:ind w:firstLine="720"/>
      </w:pPr>
    </w:p>
    <w:p w:rsidR="00EC3C10" w:rsidRDefault="00EC3C10" w:rsidP="00EC3C10">
      <w:pPr>
        <w:pStyle w:val="Ttulo2"/>
        <w:ind w:left="720" w:hanging="720"/>
      </w:pPr>
      <w:bookmarkStart w:id="38" w:name="_Toc398085214"/>
      <w:r>
        <w:t>Vista general</w:t>
      </w:r>
      <w:bookmarkEnd w:id="38"/>
      <w:r>
        <w:t xml:space="preserve"> </w:t>
      </w:r>
    </w:p>
    <w:p w:rsidR="00EC3C10" w:rsidRPr="00B432F8" w:rsidRDefault="00EC3C10" w:rsidP="00EC3C10"/>
    <w:p w:rsidR="00EC3C10" w:rsidRDefault="008D465F" w:rsidP="004A4583">
      <w:pPr>
        <w:jc w:val="center"/>
      </w:pPr>
      <w:r>
        <w:rPr>
          <w:noProof/>
          <w:lang w:eastAsia="es-CO"/>
        </w:rPr>
        <w:lastRenderedPageBreak/>
        <w:drawing>
          <wp:inline distT="0" distB="0" distL="0" distR="0">
            <wp:extent cx="5943600" cy="27527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mponente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52725"/>
                    </a:xfrm>
                    <a:prstGeom prst="rect">
                      <a:avLst/>
                    </a:prstGeom>
                  </pic:spPr>
                </pic:pic>
              </a:graphicData>
            </a:graphic>
          </wp:inline>
        </w:drawing>
      </w:r>
    </w:p>
    <w:p w:rsidR="00B91CA7" w:rsidRDefault="00B91CA7" w:rsidP="00B91CA7">
      <w:pPr>
        <w:ind w:left="720"/>
        <w:jc w:val="center"/>
        <w:rPr>
          <w:b/>
        </w:rPr>
      </w:pPr>
      <w:r w:rsidRPr="00B81D54">
        <w:rPr>
          <w:b/>
        </w:rPr>
        <w:t xml:space="preserve">Figura </w:t>
      </w:r>
      <w:r>
        <w:rPr>
          <w:b/>
        </w:rPr>
        <w:t>7. Diagrama de componentes</w:t>
      </w:r>
    </w:p>
    <w:p w:rsidR="00B1785B" w:rsidRDefault="00B1785B" w:rsidP="00B91CA7">
      <w:pPr>
        <w:ind w:left="720"/>
        <w:jc w:val="center"/>
        <w:rPr>
          <w:b/>
        </w:rPr>
      </w:pPr>
    </w:p>
    <w:p w:rsidR="00B1785B" w:rsidRDefault="00B1785B" w:rsidP="00B1785B">
      <w:pPr>
        <w:ind w:left="720"/>
        <w:jc w:val="both"/>
        <w:rPr>
          <w:b/>
        </w:rPr>
      </w:pPr>
    </w:p>
    <w:p w:rsidR="00293D8C" w:rsidRPr="00B1785B" w:rsidRDefault="00B1785B" w:rsidP="00B1785B">
      <w:pPr>
        <w:jc w:val="both"/>
        <w:rPr>
          <w:b/>
        </w:rPr>
      </w:pPr>
      <w:r w:rsidRPr="000F05E5">
        <w:rPr>
          <w:sz w:val="22"/>
          <w:szCs w:val="22"/>
        </w:rPr>
        <w:t>En el diag</w:t>
      </w:r>
      <w:r w:rsidR="002B3E81">
        <w:rPr>
          <w:sz w:val="22"/>
          <w:szCs w:val="22"/>
        </w:rPr>
        <w:t>rama de componentes se ve reflejada</w:t>
      </w:r>
      <w:r w:rsidRPr="000F05E5">
        <w:rPr>
          <w:sz w:val="22"/>
          <w:szCs w:val="22"/>
        </w:rPr>
        <w:t xml:space="preserve"> la </w:t>
      </w:r>
      <w:r w:rsidR="002B3E81">
        <w:rPr>
          <w:sz w:val="22"/>
          <w:szCs w:val="22"/>
        </w:rPr>
        <w:t xml:space="preserve">implementación del Framework </w:t>
      </w:r>
      <w:proofErr w:type="spellStart"/>
      <w:r w:rsidR="002B3E81">
        <w:rPr>
          <w:sz w:val="22"/>
          <w:szCs w:val="22"/>
        </w:rPr>
        <w:t>Symfony</w:t>
      </w:r>
      <w:proofErr w:type="spellEnd"/>
      <w:r w:rsidR="002B3E81">
        <w:rPr>
          <w:sz w:val="22"/>
          <w:szCs w:val="22"/>
        </w:rPr>
        <w:t>, que utiliza el</w:t>
      </w:r>
      <w:r w:rsidRPr="000F05E5">
        <w:rPr>
          <w:sz w:val="22"/>
          <w:szCs w:val="22"/>
        </w:rPr>
        <w:t xml:space="preserve"> </w:t>
      </w:r>
      <w:r w:rsidR="002B3E81">
        <w:rPr>
          <w:sz w:val="22"/>
          <w:szCs w:val="22"/>
        </w:rPr>
        <w:t>(</w:t>
      </w:r>
      <w:r w:rsidRPr="000F05E5">
        <w:rPr>
          <w:sz w:val="22"/>
          <w:szCs w:val="22"/>
        </w:rPr>
        <w:t>MVC</w:t>
      </w:r>
      <w:r w:rsidR="002B3E81">
        <w:rPr>
          <w:sz w:val="22"/>
          <w:szCs w:val="22"/>
        </w:rPr>
        <w:t>)</w:t>
      </w:r>
      <w:r w:rsidR="00FF49A2">
        <w:rPr>
          <w:sz w:val="22"/>
          <w:szCs w:val="22"/>
        </w:rPr>
        <w:t xml:space="preserve"> modelo, vista, controlador,</w:t>
      </w:r>
      <w:r w:rsidR="000F05E5">
        <w:rPr>
          <w:sz w:val="22"/>
          <w:szCs w:val="22"/>
        </w:rPr>
        <w:t xml:space="preserve"> nombrado anteriormente. </w:t>
      </w:r>
      <w:r w:rsidR="00FF49A2">
        <w:rPr>
          <w:sz w:val="22"/>
          <w:szCs w:val="22"/>
        </w:rPr>
        <w:t xml:space="preserve">Posteriormente se seleccionara un </w:t>
      </w:r>
      <w:proofErr w:type="spellStart"/>
      <w:r w:rsidR="00FF49A2">
        <w:rPr>
          <w:sz w:val="22"/>
          <w:szCs w:val="22"/>
        </w:rPr>
        <w:t>controller</w:t>
      </w:r>
      <w:proofErr w:type="spellEnd"/>
      <w:r w:rsidR="00FF49A2">
        <w:rPr>
          <w:sz w:val="22"/>
          <w:szCs w:val="22"/>
        </w:rPr>
        <w:t xml:space="preserve"> </w:t>
      </w:r>
      <w:r w:rsidR="00FF49A2" w:rsidRPr="00FF49A2">
        <w:rPr>
          <w:sz w:val="22"/>
          <w:szCs w:val="22"/>
        </w:rPr>
        <w:t>que se encarga</w:t>
      </w:r>
      <w:r w:rsidR="00FF49A2">
        <w:rPr>
          <w:sz w:val="22"/>
          <w:szCs w:val="22"/>
        </w:rPr>
        <w:t>ra</w:t>
      </w:r>
      <w:r w:rsidR="00FF49A2" w:rsidRPr="00FF49A2">
        <w:rPr>
          <w:sz w:val="22"/>
          <w:szCs w:val="22"/>
        </w:rPr>
        <w:t xml:space="preserve"> de obtener la información de una petición HTTP</w:t>
      </w:r>
      <w:r w:rsidR="00FF49A2">
        <w:rPr>
          <w:sz w:val="22"/>
          <w:szCs w:val="22"/>
        </w:rPr>
        <w:t xml:space="preserve"> </w:t>
      </w:r>
      <w:r w:rsidR="00FF49A2" w:rsidRPr="00FF49A2">
        <w:rPr>
          <w:sz w:val="22"/>
          <w:szCs w:val="22"/>
        </w:rPr>
        <w:t>(</w:t>
      </w:r>
      <w:proofErr w:type="spellStart"/>
      <w:r w:rsidR="00FF49A2" w:rsidRPr="00FF49A2">
        <w:rPr>
          <w:sz w:val="22"/>
          <w:szCs w:val="22"/>
        </w:rPr>
        <w:t>Request</w:t>
      </w:r>
      <w:proofErr w:type="spellEnd"/>
      <w:r w:rsidR="00FF49A2" w:rsidRPr="00FF49A2">
        <w:rPr>
          <w:sz w:val="22"/>
          <w:szCs w:val="22"/>
        </w:rPr>
        <w:t xml:space="preserve">) y de generar y devolver la respuesta </w:t>
      </w:r>
      <w:proofErr w:type="gramStart"/>
      <w:r w:rsidR="00FF49A2" w:rsidRPr="00FF49A2">
        <w:rPr>
          <w:sz w:val="22"/>
          <w:szCs w:val="22"/>
        </w:rPr>
        <w:t>HTTP(</w:t>
      </w:r>
      <w:proofErr w:type="gramEnd"/>
      <w:r w:rsidR="00FF49A2" w:rsidRPr="00FF49A2">
        <w:rPr>
          <w:sz w:val="22"/>
          <w:szCs w:val="22"/>
        </w:rPr>
        <w:t>Response).</w:t>
      </w:r>
    </w:p>
    <w:p w:rsidR="00B91CA7" w:rsidRPr="00164E00" w:rsidRDefault="00B91CA7" w:rsidP="00EC3C10">
      <w:pPr>
        <w:rPr>
          <w:rFonts w:ascii="Arial" w:hAnsi="Arial" w:cs="Arial"/>
          <w:color w:val="222222"/>
          <w:sz w:val="22"/>
          <w:szCs w:val="22"/>
          <w:shd w:val="clear" w:color="auto" w:fill="FFFFFF"/>
        </w:rPr>
      </w:pPr>
    </w:p>
    <w:p w:rsidR="00EC3C10" w:rsidRDefault="00EF0FCB" w:rsidP="00B91CA7">
      <w:pPr>
        <w:rPr>
          <w:color w:val="222222"/>
          <w:sz w:val="22"/>
          <w:szCs w:val="22"/>
          <w:shd w:val="clear" w:color="auto" w:fill="FFFFFF"/>
        </w:rPr>
      </w:pPr>
      <w:r>
        <w:rPr>
          <w:color w:val="222222"/>
          <w:sz w:val="22"/>
          <w:szCs w:val="22"/>
          <w:shd w:val="clear" w:color="auto" w:fill="FFFFFF"/>
        </w:rPr>
        <w:t>S</w:t>
      </w:r>
      <w:r w:rsidR="000553C4" w:rsidRPr="00164E00">
        <w:rPr>
          <w:color w:val="222222"/>
          <w:sz w:val="22"/>
          <w:szCs w:val="22"/>
          <w:shd w:val="clear" w:color="auto" w:fill="FFFFFF"/>
        </w:rPr>
        <w:t xml:space="preserve">e deben </w:t>
      </w:r>
      <w:r w:rsidR="00E939D1" w:rsidRPr="00164E00">
        <w:rPr>
          <w:color w:val="222222"/>
          <w:sz w:val="22"/>
          <w:szCs w:val="22"/>
          <w:shd w:val="clear" w:color="auto" w:fill="FFFFFF"/>
        </w:rPr>
        <w:t>instalar</w:t>
      </w:r>
      <w:r w:rsidR="00B91CA7" w:rsidRPr="00164E00">
        <w:rPr>
          <w:color w:val="222222"/>
          <w:sz w:val="22"/>
          <w:szCs w:val="22"/>
          <w:shd w:val="clear" w:color="auto" w:fill="FFFFFF"/>
        </w:rPr>
        <w:t xml:space="preserve"> tanto la extensión PDO como el driver PDO de la base de datos</w:t>
      </w:r>
      <w:r w:rsidR="00E939D1" w:rsidRPr="00164E00">
        <w:rPr>
          <w:color w:val="222222"/>
          <w:sz w:val="22"/>
          <w:szCs w:val="22"/>
          <w:shd w:val="clear" w:color="auto" w:fill="FFFFFF"/>
        </w:rPr>
        <w:t>,</w:t>
      </w:r>
      <w:r w:rsidR="000553C4" w:rsidRPr="00164E00">
        <w:rPr>
          <w:color w:val="222222"/>
          <w:sz w:val="22"/>
          <w:szCs w:val="22"/>
          <w:shd w:val="clear" w:color="auto" w:fill="FFFFFF"/>
        </w:rPr>
        <w:t xml:space="preserve"> como en nuestro caso es PDO_MYSQL debido a que vamos a usar </w:t>
      </w:r>
      <w:r w:rsidR="00B16F98" w:rsidRPr="00164E00">
        <w:rPr>
          <w:color w:val="222222"/>
          <w:sz w:val="22"/>
          <w:szCs w:val="22"/>
          <w:shd w:val="clear" w:color="auto" w:fill="FFFFFF"/>
        </w:rPr>
        <w:t>la base</w:t>
      </w:r>
      <w:r w:rsidR="000553C4" w:rsidRPr="00164E00">
        <w:rPr>
          <w:color w:val="222222"/>
          <w:sz w:val="22"/>
          <w:szCs w:val="22"/>
          <w:shd w:val="clear" w:color="auto" w:fill="FFFFFF"/>
        </w:rPr>
        <w:t xml:space="preserve"> de datos </w:t>
      </w:r>
      <w:r w:rsidR="00A054F6">
        <w:rPr>
          <w:color w:val="222222"/>
          <w:sz w:val="22"/>
          <w:szCs w:val="22"/>
          <w:shd w:val="clear" w:color="auto" w:fill="FFFFFF"/>
        </w:rPr>
        <w:t xml:space="preserve"> </w:t>
      </w:r>
      <w:proofErr w:type="spellStart"/>
      <w:r w:rsidR="00A054F6">
        <w:rPr>
          <w:color w:val="222222"/>
          <w:sz w:val="22"/>
          <w:szCs w:val="22"/>
          <w:shd w:val="clear" w:color="auto" w:fill="FFFFFF"/>
        </w:rPr>
        <w:t>mySQL</w:t>
      </w:r>
      <w:proofErr w:type="spellEnd"/>
      <w:r w:rsidR="00E939D1" w:rsidRPr="00164E00">
        <w:rPr>
          <w:color w:val="222222"/>
          <w:sz w:val="22"/>
          <w:szCs w:val="22"/>
          <w:shd w:val="clear" w:color="auto" w:fill="FFFFFF"/>
        </w:rPr>
        <w:t>.</w:t>
      </w:r>
    </w:p>
    <w:p w:rsidR="00164E00" w:rsidRPr="00164E00" w:rsidRDefault="00164E00" w:rsidP="00B91CA7">
      <w:pPr>
        <w:rPr>
          <w:color w:val="222222"/>
          <w:sz w:val="22"/>
          <w:szCs w:val="22"/>
          <w:shd w:val="clear" w:color="auto" w:fill="FFFFFF"/>
        </w:rPr>
      </w:pPr>
    </w:p>
    <w:p w:rsidR="00B91CA7" w:rsidRPr="00B91CA7" w:rsidRDefault="00B91CA7" w:rsidP="00B91CA7">
      <w:pPr>
        <w:rPr>
          <w:rFonts w:ascii="Calibri" w:hAnsi="Calibri" w:cs="Arial"/>
          <w:sz w:val="22"/>
        </w:rPr>
      </w:pPr>
    </w:p>
    <w:p w:rsidR="00EC3C10" w:rsidRDefault="00EC3C10" w:rsidP="00EC3C10">
      <w:pPr>
        <w:pStyle w:val="Ttulo1"/>
        <w:ind w:left="720" w:hanging="720"/>
      </w:pPr>
      <w:bookmarkStart w:id="39" w:name="_Toc398085215"/>
      <w:r>
        <w:t>Tamaño y rendimiento</w:t>
      </w:r>
      <w:bookmarkEnd w:id="39"/>
    </w:p>
    <w:p w:rsidR="00EC3C10" w:rsidRPr="0024031E" w:rsidRDefault="00EC3C10" w:rsidP="00EC3C10">
      <w:pPr>
        <w:rPr>
          <w:rFonts w:ascii="Calibri" w:hAnsi="Calibri" w:cs="Arial"/>
          <w:sz w:val="22"/>
        </w:rPr>
      </w:pPr>
    </w:p>
    <w:p w:rsidR="00EC3C10" w:rsidRPr="00EE16F4" w:rsidRDefault="0001175E" w:rsidP="00EE16F4">
      <w:pPr>
        <w:widowControl/>
        <w:numPr>
          <w:ilvl w:val="0"/>
          <w:numId w:val="46"/>
        </w:numPr>
        <w:spacing w:line="240" w:lineRule="auto"/>
        <w:jc w:val="both"/>
        <w:rPr>
          <w:b/>
          <w:sz w:val="22"/>
          <w:szCs w:val="22"/>
        </w:rPr>
      </w:pPr>
      <w:r>
        <w:rPr>
          <w:sz w:val="22"/>
          <w:szCs w:val="22"/>
        </w:rPr>
        <w:t>La velocidad de ingreso a la aplicación web desde un navegador dependerá del servicio de internet contratado.</w:t>
      </w:r>
    </w:p>
    <w:p w:rsidR="00EC3C10" w:rsidRPr="00EE16F4" w:rsidRDefault="00EC3C10" w:rsidP="00EE16F4">
      <w:pPr>
        <w:jc w:val="both"/>
        <w:rPr>
          <w:sz w:val="22"/>
          <w:szCs w:val="22"/>
        </w:rPr>
      </w:pPr>
    </w:p>
    <w:p w:rsidR="00EC3C10" w:rsidRPr="00EE16F4" w:rsidRDefault="00EC3C10" w:rsidP="00EE16F4">
      <w:pPr>
        <w:widowControl/>
        <w:numPr>
          <w:ilvl w:val="0"/>
          <w:numId w:val="46"/>
        </w:numPr>
        <w:spacing w:line="240" w:lineRule="auto"/>
        <w:jc w:val="both"/>
        <w:rPr>
          <w:b/>
          <w:sz w:val="22"/>
          <w:szCs w:val="22"/>
        </w:rPr>
      </w:pPr>
      <w:r w:rsidRPr="00EE16F4">
        <w:rPr>
          <w:sz w:val="22"/>
          <w:szCs w:val="22"/>
        </w:rPr>
        <w:t>El espacio en disco necesario para la parte del clie</w:t>
      </w:r>
      <w:r w:rsidR="00451477">
        <w:rPr>
          <w:sz w:val="22"/>
          <w:szCs w:val="22"/>
        </w:rPr>
        <w:t>nte deberá tener como mínimo 1 GB</w:t>
      </w:r>
      <w:r w:rsidRPr="00EE16F4">
        <w:rPr>
          <w:sz w:val="22"/>
          <w:szCs w:val="22"/>
        </w:rPr>
        <w:t xml:space="preserve"> de espacio libre para su correcto funcionamiento.</w:t>
      </w:r>
    </w:p>
    <w:p w:rsidR="00EC3C10" w:rsidRPr="00EE16F4" w:rsidRDefault="00EC3C10" w:rsidP="00EE16F4">
      <w:pPr>
        <w:jc w:val="both"/>
        <w:rPr>
          <w:sz w:val="22"/>
          <w:szCs w:val="22"/>
        </w:rPr>
      </w:pPr>
    </w:p>
    <w:p w:rsidR="00EC3C10" w:rsidRPr="00EE16F4" w:rsidRDefault="00EC3C10" w:rsidP="00EE16F4">
      <w:pPr>
        <w:widowControl/>
        <w:numPr>
          <w:ilvl w:val="0"/>
          <w:numId w:val="46"/>
        </w:numPr>
        <w:spacing w:line="240" w:lineRule="auto"/>
        <w:jc w:val="both"/>
        <w:rPr>
          <w:b/>
          <w:sz w:val="22"/>
          <w:szCs w:val="22"/>
        </w:rPr>
      </w:pPr>
      <w:r w:rsidRPr="00EE16F4">
        <w:rPr>
          <w:sz w:val="22"/>
          <w:szCs w:val="22"/>
        </w:rPr>
        <w:t xml:space="preserve">El espacio en disco necesario </w:t>
      </w:r>
      <w:r w:rsidR="00451477">
        <w:rPr>
          <w:sz w:val="22"/>
          <w:szCs w:val="22"/>
        </w:rPr>
        <w:t>del servidor de base de datos deberá ser</w:t>
      </w:r>
      <w:r w:rsidRPr="00EE16F4">
        <w:rPr>
          <w:sz w:val="22"/>
          <w:szCs w:val="22"/>
        </w:rPr>
        <w:t xml:space="preserve"> como mínimo </w:t>
      </w:r>
      <w:r w:rsidR="00451477">
        <w:rPr>
          <w:sz w:val="22"/>
          <w:szCs w:val="22"/>
        </w:rPr>
        <w:t xml:space="preserve">de </w:t>
      </w:r>
      <w:r w:rsidRPr="00EE16F4">
        <w:rPr>
          <w:sz w:val="22"/>
          <w:szCs w:val="22"/>
        </w:rPr>
        <w:t>1</w:t>
      </w:r>
      <w:r w:rsidR="00451477">
        <w:rPr>
          <w:sz w:val="22"/>
          <w:szCs w:val="22"/>
        </w:rPr>
        <w:t>0</w:t>
      </w:r>
      <w:r w:rsidRPr="00EE16F4">
        <w:rPr>
          <w:sz w:val="22"/>
          <w:szCs w:val="22"/>
        </w:rPr>
        <w:t xml:space="preserve"> GB libres en disco para su correcto funcionamiento</w:t>
      </w:r>
      <w:r w:rsidR="00451477">
        <w:rPr>
          <w:sz w:val="22"/>
          <w:szCs w:val="22"/>
        </w:rPr>
        <w:t>, debido a los numerosos casos que se encuentran en físico y deberán migrarse a la aplicación web</w:t>
      </w:r>
      <w:r w:rsidRPr="00EE16F4">
        <w:rPr>
          <w:sz w:val="22"/>
          <w:szCs w:val="22"/>
        </w:rPr>
        <w:t>.</w:t>
      </w:r>
    </w:p>
    <w:p w:rsidR="00EC3C10" w:rsidRPr="00EE16F4" w:rsidRDefault="00EC3C10" w:rsidP="00EE16F4">
      <w:pPr>
        <w:pStyle w:val="Prrafodelista"/>
        <w:jc w:val="both"/>
        <w:rPr>
          <w:b/>
          <w:sz w:val="22"/>
          <w:szCs w:val="22"/>
        </w:rPr>
      </w:pPr>
    </w:p>
    <w:p w:rsidR="00EC3C10" w:rsidRPr="00EE16F4" w:rsidRDefault="00EC3C10" w:rsidP="00EE16F4">
      <w:pPr>
        <w:widowControl/>
        <w:numPr>
          <w:ilvl w:val="0"/>
          <w:numId w:val="46"/>
        </w:numPr>
        <w:spacing w:line="240" w:lineRule="auto"/>
        <w:jc w:val="both"/>
        <w:rPr>
          <w:b/>
          <w:sz w:val="22"/>
          <w:szCs w:val="22"/>
        </w:rPr>
      </w:pPr>
      <w:r w:rsidRPr="00EE16F4">
        <w:rPr>
          <w:sz w:val="22"/>
          <w:szCs w:val="22"/>
          <w:lang w:val="es-ES"/>
        </w:rPr>
        <w:t>El sistema Web permitirá el acceso concurrente de varios usuarios</w:t>
      </w:r>
      <w:r w:rsidR="00F13781">
        <w:rPr>
          <w:sz w:val="22"/>
          <w:szCs w:val="22"/>
          <w:lang w:val="es-ES"/>
        </w:rPr>
        <w:t>, con un estimado de 150 usuarios maximo</w:t>
      </w:r>
      <w:r w:rsidRPr="00EE16F4">
        <w:rPr>
          <w:sz w:val="22"/>
          <w:szCs w:val="22"/>
          <w:lang w:val="es-ES"/>
        </w:rPr>
        <w:t>, de modo que puedan realizar transacciones simultáneas.</w:t>
      </w:r>
    </w:p>
    <w:p w:rsidR="00EC3C10" w:rsidRDefault="00EC3C10"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A02D81" w:rsidRPr="00F2525B" w:rsidRDefault="00A02D81" w:rsidP="00EC3C10">
      <w:pPr>
        <w:widowControl/>
        <w:tabs>
          <w:tab w:val="left" w:pos="720"/>
        </w:tabs>
        <w:autoSpaceDE w:val="0"/>
        <w:autoSpaceDN w:val="0"/>
        <w:adjustRightInd w:val="0"/>
        <w:spacing w:line="240" w:lineRule="auto"/>
        <w:ind w:right="18"/>
        <w:jc w:val="both"/>
        <w:rPr>
          <w:rFonts w:ascii="Arial" w:hAnsi="Arial" w:cs="Arial"/>
          <w:lang w:val="es-ES"/>
        </w:rPr>
      </w:pPr>
    </w:p>
    <w:p w:rsidR="00EC3C10" w:rsidRDefault="00EC3C10" w:rsidP="00B81D54">
      <w:pPr>
        <w:pStyle w:val="InfoBlue"/>
        <w:ind w:left="0"/>
      </w:pPr>
    </w:p>
    <w:p w:rsidR="00EC3C10" w:rsidRDefault="00EC3C10" w:rsidP="00EC3C10">
      <w:pPr>
        <w:pStyle w:val="Ttulo1"/>
        <w:ind w:left="720" w:hanging="720"/>
      </w:pPr>
      <w:bookmarkStart w:id="40" w:name="_Toc398085216"/>
      <w:r>
        <w:t>Calidad</w:t>
      </w:r>
      <w:bookmarkEnd w:id="40"/>
    </w:p>
    <w:p w:rsidR="00EC3C10" w:rsidRPr="00EF510C" w:rsidRDefault="00EC3C10" w:rsidP="00EC3C10">
      <w:pPr>
        <w:rPr>
          <w:lang w:val="es-ES" w:eastAsia="ja-JP"/>
        </w:rPr>
      </w:pPr>
    </w:p>
    <w:p w:rsidR="00EC3C10" w:rsidRDefault="00EC3C10" w:rsidP="00EC3C10">
      <w:pPr>
        <w:pStyle w:val="Ttulo3"/>
        <w:ind w:left="720" w:hanging="720"/>
        <w:rPr>
          <w:rFonts w:eastAsia="MS Mincho"/>
          <w:lang w:val="es-ES" w:eastAsia="ja-JP"/>
        </w:rPr>
      </w:pPr>
      <w:bookmarkStart w:id="41" w:name="_Toc398085217"/>
      <w:r>
        <w:rPr>
          <w:rFonts w:eastAsia="MS Mincho"/>
          <w:lang w:val="es-ES" w:eastAsia="ja-JP"/>
        </w:rPr>
        <w:t>Seguridad</w:t>
      </w:r>
      <w:bookmarkEnd w:id="41"/>
    </w:p>
    <w:p w:rsidR="00EC3C10" w:rsidRPr="006A65B5" w:rsidRDefault="004B281A" w:rsidP="004B281A">
      <w:pPr>
        <w:tabs>
          <w:tab w:val="left" w:pos="1934"/>
        </w:tabs>
        <w:rPr>
          <w:lang w:val="es-ES" w:eastAsia="ja-JP"/>
        </w:rPr>
      </w:pPr>
      <w:r>
        <w:rPr>
          <w:lang w:val="es-ES" w:eastAsia="ja-JP"/>
        </w:rPr>
        <w:tab/>
      </w:r>
    </w:p>
    <w:tbl>
      <w:tblPr>
        <w:tblW w:w="10523" w:type="dxa"/>
        <w:tblInd w:w="55" w:type="dxa"/>
        <w:shd w:val="clear" w:color="auto" w:fill="E5DFEC" w:themeFill="accent4" w:themeFillTint="33"/>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6D076C">
        <w:trPr>
          <w:trHeight w:val="300"/>
        </w:trPr>
        <w:tc>
          <w:tcPr>
            <w:tcW w:w="2020" w:type="dxa"/>
            <w:tcBorders>
              <w:top w:val="single" w:sz="4" w:space="0" w:color="auto"/>
              <w:left w:val="single" w:sz="4" w:space="0" w:color="auto"/>
              <w:bottom w:val="single" w:sz="4" w:space="0" w:color="auto"/>
              <w:right w:val="nil"/>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33011A" w:rsidRDefault="00EC3C10" w:rsidP="00BD504F">
            <w:pPr>
              <w:spacing w:line="240" w:lineRule="auto"/>
              <w:rPr>
                <w:color w:val="000000"/>
                <w:lang w:eastAsia="es-CO"/>
              </w:rPr>
            </w:pPr>
            <w:r w:rsidRPr="0033011A">
              <w:rPr>
                <w:color w:val="000000"/>
                <w:lang w:eastAsia="es-CO"/>
              </w:rPr>
              <w:t>Seguridad</w:t>
            </w:r>
          </w:p>
        </w:tc>
      </w:tr>
      <w:tr w:rsidR="00EC3C10" w:rsidRPr="00C233E5" w:rsidTr="006D076C">
        <w:trPr>
          <w:trHeight w:val="300"/>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33011A" w:rsidRDefault="00EC3C10" w:rsidP="00B81D54">
            <w:pPr>
              <w:spacing w:line="240" w:lineRule="auto"/>
              <w:jc w:val="both"/>
              <w:rPr>
                <w:color w:val="000000"/>
                <w:lang w:eastAsia="es-CO"/>
              </w:rPr>
            </w:pPr>
            <w:r w:rsidRPr="0033011A">
              <w:t>Garanti</w:t>
            </w:r>
            <w:r w:rsidR="006D076C">
              <w:t>zar la autenticación de los abogados como administradores de la aplicación</w:t>
            </w:r>
            <w:r w:rsidRPr="0033011A">
              <w:t xml:space="preserve"> (nombre de usuario/contraseña cifrada y recuperación segura de la contraseña). </w:t>
            </w:r>
          </w:p>
          <w:p w:rsidR="00EC3C10" w:rsidRPr="0033011A" w:rsidRDefault="00EC3C10" w:rsidP="00B81D54">
            <w:pPr>
              <w:pStyle w:val="Default"/>
              <w:spacing w:after="14"/>
              <w:jc w:val="both"/>
              <w:rPr>
                <w:rFonts w:ascii="Times New Roman" w:hAnsi="Times New Roman" w:cs="Times New Roman"/>
                <w:sz w:val="20"/>
                <w:szCs w:val="20"/>
              </w:rPr>
            </w:pPr>
            <w:r w:rsidRPr="0033011A">
              <w:rPr>
                <w:rFonts w:ascii="Times New Roman" w:hAnsi="Times New Roman" w:cs="Times New Roman"/>
                <w:sz w:val="20"/>
                <w:szCs w:val="20"/>
              </w:rPr>
              <w:t>Garantizar la autorización a la</w:t>
            </w:r>
            <w:r w:rsidR="006D076C">
              <w:rPr>
                <w:rFonts w:ascii="Times New Roman" w:hAnsi="Times New Roman" w:cs="Times New Roman"/>
                <w:sz w:val="20"/>
                <w:szCs w:val="20"/>
              </w:rPr>
              <w:t xml:space="preserve">s funcionalidades de la </w:t>
            </w:r>
            <w:r w:rsidR="00C879D9">
              <w:rPr>
                <w:rFonts w:ascii="Times New Roman" w:hAnsi="Times New Roman" w:cs="Times New Roman"/>
                <w:sz w:val="20"/>
                <w:szCs w:val="20"/>
              </w:rPr>
              <w:t>aplicación</w:t>
            </w:r>
            <w:r w:rsidRPr="0033011A">
              <w:rPr>
                <w:rFonts w:ascii="Times New Roman" w:hAnsi="Times New Roman" w:cs="Times New Roman"/>
                <w:sz w:val="20"/>
                <w:szCs w:val="20"/>
              </w:rPr>
              <w:t xml:space="preserve"> haciendo uso de roles, privilegios y estado act</w:t>
            </w:r>
            <w:r w:rsidR="00B81D54" w:rsidRPr="0033011A">
              <w:rPr>
                <w:rFonts w:ascii="Times New Roman" w:hAnsi="Times New Roman" w:cs="Times New Roman"/>
                <w:sz w:val="20"/>
                <w:szCs w:val="20"/>
              </w:rPr>
              <w:t xml:space="preserve">ual del usuario en el sistema. </w:t>
            </w:r>
          </w:p>
          <w:p w:rsidR="00EC3C10" w:rsidRPr="0033011A" w:rsidRDefault="00EC3C10" w:rsidP="00BD504F">
            <w:pPr>
              <w:spacing w:line="240" w:lineRule="auto"/>
              <w:rPr>
                <w:color w:val="000000"/>
                <w:lang w:eastAsia="es-CO"/>
              </w:rPr>
            </w:pPr>
          </w:p>
        </w:tc>
      </w:tr>
      <w:tr w:rsidR="00EC3C10" w:rsidRPr="00F476A0" w:rsidTr="006D076C">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33011A" w:rsidRDefault="00EC3C10" w:rsidP="00FF0F57">
            <w:pPr>
              <w:spacing w:line="240" w:lineRule="auto"/>
              <w:jc w:val="both"/>
              <w:rPr>
                <w:color w:val="0D0D0D"/>
                <w:lang w:eastAsia="es-CO"/>
              </w:rPr>
            </w:pPr>
            <w:r w:rsidRPr="0033011A">
              <w:rPr>
                <w:rFonts w:cs="Arial"/>
                <w:color w:val="0D0D0D"/>
                <w:shd w:val="clear" w:color="auto" w:fill="FFFFFF"/>
              </w:rPr>
              <w:t>Verifica</w:t>
            </w:r>
            <w:r w:rsidR="00B81D54" w:rsidRPr="0033011A">
              <w:rPr>
                <w:rFonts w:cs="Arial"/>
                <w:color w:val="0D0D0D"/>
                <w:shd w:val="clear" w:color="auto" w:fill="FFFFFF"/>
              </w:rPr>
              <w:t>r</w:t>
            </w:r>
            <w:r w:rsidRPr="0033011A">
              <w:rPr>
                <w:rFonts w:cs="Arial"/>
                <w:color w:val="0D0D0D"/>
                <w:shd w:val="clear" w:color="auto" w:fill="FFFFFF"/>
              </w:rPr>
              <w:t xml:space="preserve"> si el sistema puede </w:t>
            </w:r>
            <w:r w:rsidR="00FF0F57">
              <w:rPr>
                <w:rFonts w:cs="Arial"/>
                <w:color w:val="0D0D0D"/>
                <w:shd w:val="clear" w:color="auto" w:fill="FFFFFF"/>
              </w:rPr>
              <w:t>brindar la privacidad de la información del cliente</w:t>
            </w:r>
            <w:r w:rsidR="00B81D54" w:rsidRPr="0033011A">
              <w:rPr>
                <w:rFonts w:cs="Arial"/>
                <w:color w:val="0D0D0D"/>
                <w:shd w:val="clear" w:color="auto" w:fill="FFFFFF"/>
              </w:rPr>
              <w:t xml:space="preserve">, si </w:t>
            </w:r>
            <w:r w:rsidR="00FF0F57">
              <w:rPr>
                <w:rFonts w:cs="Arial"/>
                <w:color w:val="0D0D0D"/>
                <w:shd w:val="clear" w:color="auto" w:fill="FFFFFF"/>
              </w:rPr>
              <w:t xml:space="preserve">se </w:t>
            </w:r>
            <w:r w:rsidR="00B81D54" w:rsidRPr="0033011A">
              <w:rPr>
                <w:rFonts w:cs="Arial"/>
                <w:color w:val="0D0D0D"/>
                <w:shd w:val="clear" w:color="auto" w:fill="FFFFFF"/>
              </w:rPr>
              <w:t>garantiza el uso de roles y privilegios</w:t>
            </w:r>
            <w:r w:rsidRPr="0033011A">
              <w:rPr>
                <w:rFonts w:cs="Arial"/>
                <w:color w:val="0D0D0D"/>
                <w:shd w:val="clear" w:color="auto" w:fill="FFFFFF"/>
              </w:rPr>
              <w:t>.</w:t>
            </w:r>
          </w:p>
        </w:tc>
      </w:tr>
      <w:tr w:rsidR="00EC3C10" w:rsidRPr="00D56EAC" w:rsidTr="006D076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ID Escenario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33011A" w:rsidRDefault="00B76ECC" w:rsidP="00BD504F">
            <w:pPr>
              <w:spacing w:line="240" w:lineRule="auto"/>
              <w:rPr>
                <w:color w:val="000000"/>
                <w:lang w:eastAsia="es-CO"/>
              </w:rPr>
            </w:pPr>
            <w:r>
              <w:rPr>
                <w:color w:val="000000"/>
                <w:lang w:eastAsia="es-CO"/>
              </w:rPr>
              <w:t>Esc</w:t>
            </w:r>
            <w:r w:rsidR="00EC3C10" w:rsidRPr="0033011A">
              <w:rPr>
                <w:color w:val="000000"/>
                <w:lang w:eastAsia="es-CO"/>
              </w:rPr>
              <w:t>1</w:t>
            </w:r>
          </w:p>
        </w:tc>
      </w:tr>
      <w:tr w:rsidR="00EC3C10" w:rsidRPr="00B60EDA" w:rsidTr="006D076C">
        <w:trPr>
          <w:trHeight w:val="740"/>
        </w:trPr>
        <w:tc>
          <w:tcPr>
            <w:tcW w:w="2020" w:type="dxa"/>
            <w:tcBorders>
              <w:top w:val="single" w:sz="4" w:space="0" w:color="auto"/>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Escenario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33011A" w:rsidRDefault="00EC3C10" w:rsidP="00BD504F">
            <w:pPr>
              <w:spacing w:line="240" w:lineRule="auto"/>
              <w:jc w:val="both"/>
              <w:rPr>
                <w:color w:val="000000"/>
                <w:lang w:eastAsia="es-CO"/>
              </w:rPr>
            </w:pPr>
            <w:r w:rsidRPr="0033011A">
              <w:rPr>
                <w:color w:val="000000"/>
                <w:lang w:eastAsia="es-CO"/>
              </w:rPr>
              <w:t>El sistema debe de ser altamente seguro</w:t>
            </w:r>
            <w:r w:rsidR="00B81D54" w:rsidRPr="0033011A">
              <w:rPr>
                <w:color w:val="000000"/>
                <w:lang w:eastAsia="es-CO"/>
              </w:rPr>
              <w:t xml:space="preserve"> cuando usuario desee ingresar en la aplicación</w:t>
            </w:r>
          </w:p>
        </w:tc>
      </w:tr>
      <w:tr w:rsidR="00EC3C10" w:rsidRPr="00B60EDA" w:rsidTr="00B76EC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2058"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6065"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190" w:type="dxa"/>
            <w:tcBorders>
              <w:top w:val="nil"/>
              <w:left w:val="nil"/>
              <w:bottom w:val="nil"/>
              <w:right w:val="single" w:sz="4" w:space="0" w:color="auto"/>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r>
      <w:tr w:rsidR="00EC3C10" w:rsidRPr="00160F33" w:rsidTr="00B76EC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FFFFF" w:themeFill="background1"/>
          </w:tcPr>
          <w:p w:rsidR="00EC3C10" w:rsidRPr="0033011A" w:rsidRDefault="00EC3C10" w:rsidP="00B81D54">
            <w:pPr>
              <w:spacing w:line="240" w:lineRule="auto"/>
              <w:jc w:val="both"/>
              <w:rPr>
                <w:color w:val="000000"/>
                <w:lang w:eastAsia="es-CO"/>
              </w:rPr>
            </w:pPr>
            <w:r w:rsidRPr="0033011A">
              <w:rPr>
                <w:color w:val="000000"/>
                <w:lang w:eastAsia="es-CO"/>
              </w:rPr>
              <w:t>Usuario identificado correctamente cuando hace uso de la aplicación.</w:t>
            </w:r>
          </w:p>
        </w:tc>
        <w:tc>
          <w:tcPr>
            <w:tcW w:w="190" w:type="dxa"/>
            <w:tcBorders>
              <w:top w:val="nil"/>
              <w:left w:val="nil"/>
              <w:bottom w:val="nil"/>
              <w:right w:val="single" w:sz="4" w:space="0" w:color="auto"/>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r>
      <w:tr w:rsidR="00EC3C10" w:rsidRPr="00B60EDA" w:rsidTr="00B76EC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Estímulo</w:t>
            </w:r>
          </w:p>
        </w:tc>
        <w:tc>
          <w:tcPr>
            <w:tcW w:w="6065" w:type="dxa"/>
            <w:tcBorders>
              <w:top w:val="nil"/>
              <w:left w:val="nil"/>
              <w:bottom w:val="single" w:sz="4" w:space="0" w:color="auto"/>
              <w:right w:val="single" w:sz="4" w:space="0" w:color="auto"/>
            </w:tcBorders>
            <w:shd w:val="clear" w:color="auto" w:fill="FFFFFF" w:themeFill="background1"/>
          </w:tcPr>
          <w:p w:rsidR="00EC3C10" w:rsidRPr="0033011A" w:rsidRDefault="00EC3C10" w:rsidP="00B81D54">
            <w:pPr>
              <w:spacing w:line="240" w:lineRule="auto"/>
              <w:jc w:val="both"/>
              <w:rPr>
                <w:color w:val="000000"/>
                <w:lang w:eastAsia="es-CO"/>
              </w:rPr>
            </w:pPr>
            <w:r w:rsidRPr="0033011A">
              <w:rPr>
                <w:color w:val="000000"/>
                <w:lang w:eastAsia="es-CO"/>
              </w:rPr>
              <w:t>Operación de modificar información.  Cuando el usuario requiera ingresar a realizar determinadas operacio</w:t>
            </w:r>
            <w:r w:rsidR="00D650F0">
              <w:rPr>
                <w:color w:val="000000"/>
                <w:lang w:eastAsia="es-CO"/>
              </w:rPr>
              <w:t xml:space="preserve">nes deberá haberse </w:t>
            </w:r>
            <w:proofErr w:type="spellStart"/>
            <w:r w:rsidR="00D650F0">
              <w:rPr>
                <w:color w:val="000000"/>
                <w:lang w:eastAsia="es-CO"/>
              </w:rPr>
              <w:t>logueado</w:t>
            </w:r>
            <w:proofErr w:type="spellEnd"/>
            <w:r w:rsidR="00D650F0">
              <w:rPr>
                <w:color w:val="000000"/>
                <w:lang w:eastAsia="es-CO"/>
              </w:rPr>
              <w:t xml:space="preserve"> anteriormente.</w:t>
            </w:r>
          </w:p>
        </w:tc>
        <w:tc>
          <w:tcPr>
            <w:tcW w:w="190" w:type="dxa"/>
            <w:tcBorders>
              <w:top w:val="nil"/>
              <w:left w:val="nil"/>
              <w:bottom w:val="nil"/>
              <w:right w:val="single" w:sz="4" w:space="0" w:color="auto"/>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r>
      <w:tr w:rsidR="00EC3C10" w:rsidRPr="00160F33" w:rsidTr="00B76EC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Ambiente</w:t>
            </w:r>
          </w:p>
        </w:tc>
        <w:tc>
          <w:tcPr>
            <w:tcW w:w="6065" w:type="dxa"/>
            <w:tcBorders>
              <w:top w:val="nil"/>
              <w:left w:val="nil"/>
              <w:bottom w:val="single" w:sz="4" w:space="0" w:color="auto"/>
              <w:right w:val="single" w:sz="4" w:space="0" w:color="auto"/>
            </w:tcBorders>
            <w:shd w:val="clear" w:color="auto" w:fill="FFFFFF" w:themeFill="background1"/>
          </w:tcPr>
          <w:p w:rsidR="00EC3C10" w:rsidRPr="0033011A" w:rsidRDefault="00EC3C10" w:rsidP="00B81D54">
            <w:pPr>
              <w:spacing w:line="240" w:lineRule="auto"/>
              <w:jc w:val="both"/>
              <w:rPr>
                <w:color w:val="000000"/>
                <w:lang w:eastAsia="es-CO"/>
              </w:rPr>
            </w:pPr>
            <w:r w:rsidRPr="0033011A">
              <w:rPr>
                <w:color w:val="000000"/>
                <w:lang w:eastAsia="es-CO"/>
              </w:rPr>
              <w:t>El sistema se encuentra operando de manera normal</w:t>
            </w:r>
            <w:r w:rsidR="00B81D54" w:rsidRPr="0033011A">
              <w:rPr>
                <w:color w:val="000000"/>
                <w:lang w:eastAsia="es-CO"/>
              </w:rPr>
              <w:t>.</w:t>
            </w:r>
          </w:p>
        </w:tc>
        <w:tc>
          <w:tcPr>
            <w:tcW w:w="190" w:type="dxa"/>
            <w:tcBorders>
              <w:top w:val="nil"/>
              <w:left w:val="nil"/>
              <w:bottom w:val="nil"/>
              <w:right w:val="single" w:sz="4" w:space="0" w:color="auto"/>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r>
      <w:tr w:rsidR="00EC3C10" w:rsidRPr="00B60EDA" w:rsidTr="00B76EC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33011A" w:rsidRDefault="00EC3C10" w:rsidP="00EA3BE1">
            <w:pPr>
              <w:spacing w:line="240" w:lineRule="auto"/>
              <w:jc w:val="both"/>
              <w:rPr>
                <w:color w:val="000000"/>
                <w:lang w:eastAsia="es-CO"/>
              </w:rPr>
            </w:pPr>
            <w:r w:rsidRPr="0033011A">
              <w:rPr>
                <w:color w:val="000000"/>
                <w:lang w:eastAsia="es-CO"/>
              </w:rPr>
              <w:t xml:space="preserve">El sistema mantiene </w:t>
            </w:r>
            <w:r w:rsidR="00EA3BE1">
              <w:rPr>
                <w:color w:val="000000"/>
                <w:lang w:eastAsia="es-CO"/>
              </w:rPr>
              <w:t>la privacidad de cada caso judicial con la confidencialidad del código que se le asigna a cada caso.</w:t>
            </w:r>
          </w:p>
        </w:tc>
        <w:tc>
          <w:tcPr>
            <w:tcW w:w="190" w:type="dxa"/>
            <w:tcBorders>
              <w:top w:val="nil"/>
              <w:left w:val="nil"/>
              <w:bottom w:val="nil"/>
              <w:right w:val="single" w:sz="4" w:space="0" w:color="auto"/>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r>
      <w:tr w:rsidR="00EC3C10" w:rsidRPr="00B60EDA" w:rsidTr="00B76EC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33011A" w:rsidRDefault="009A2B6E" w:rsidP="009A2B6E">
            <w:pPr>
              <w:spacing w:line="240" w:lineRule="auto"/>
              <w:jc w:val="both"/>
              <w:rPr>
                <w:color w:val="000000"/>
                <w:lang w:eastAsia="es-CO"/>
              </w:rPr>
            </w:pPr>
            <w:r>
              <w:rPr>
                <w:color w:val="000000"/>
                <w:lang w:eastAsia="es-CO"/>
              </w:rPr>
              <w:t>Las sesiones de los usuarios se encontraran abiertas y para su empleo en la estación de trabajo por lo que otras personas ajenas a la administración no tendrán contacto alguno con estas cuentas.</w:t>
            </w:r>
          </w:p>
        </w:tc>
        <w:tc>
          <w:tcPr>
            <w:tcW w:w="190" w:type="dxa"/>
            <w:tcBorders>
              <w:top w:val="nil"/>
              <w:left w:val="nil"/>
              <w:bottom w:val="nil"/>
              <w:right w:val="single" w:sz="4" w:space="0" w:color="auto"/>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r>
      <w:tr w:rsidR="00EC3C10" w:rsidRPr="00B60EDA" w:rsidTr="00B76ECC">
        <w:trPr>
          <w:trHeight w:val="300"/>
        </w:trPr>
        <w:tc>
          <w:tcPr>
            <w:tcW w:w="2020"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 </w:t>
            </w:r>
          </w:p>
        </w:tc>
        <w:tc>
          <w:tcPr>
            <w:tcW w:w="190" w:type="dxa"/>
            <w:tcBorders>
              <w:top w:val="nil"/>
              <w:left w:val="nil"/>
              <w:bottom w:val="single" w:sz="4" w:space="0" w:color="auto"/>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2058" w:type="dxa"/>
            <w:tcBorders>
              <w:top w:val="nil"/>
              <w:left w:val="nil"/>
              <w:bottom w:val="single" w:sz="4" w:space="0" w:color="auto"/>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6065" w:type="dxa"/>
            <w:tcBorders>
              <w:top w:val="nil"/>
              <w:left w:val="nil"/>
              <w:bottom w:val="single" w:sz="4" w:space="0" w:color="auto"/>
              <w:right w:val="nil"/>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c>
          <w:tcPr>
            <w:tcW w:w="190" w:type="dxa"/>
            <w:tcBorders>
              <w:top w:val="nil"/>
              <w:left w:val="nil"/>
              <w:bottom w:val="single" w:sz="4" w:space="0" w:color="auto"/>
              <w:right w:val="single" w:sz="4" w:space="0" w:color="auto"/>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 </w:t>
            </w:r>
          </w:p>
        </w:tc>
      </w:tr>
      <w:tr w:rsidR="00EC3C10" w:rsidRPr="00160F33" w:rsidTr="006D076C">
        <w:trPr>
          <w:trHeight w:val="300"/>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33011A" w:rsidRDefault="00EC3C10" w:rsidP="00BD504F">
            <w:pPr>
              <w:spacing w:line="240" w:lineRule="auto"/>
              <w:rPr>
                <w:b/>
                <w:bCs/>
                <w:color w:val="000000"/>
                <w:lang w:eastAsia="es-CO"/>
              </w:rPr>
            </w:pPr>
            <w:r w:rsidRPr="0033011A">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noWrap/>
            <w:hideMark/>
          </w:tcPr>
          <w:p w:rsidR="00EC3C10" w:rsidRPr="0033011A" w:rsidRDefault="00EC3C10" w:rsidP="00BD504F">
            <w:pPr>
              <w:spacing w:line="240" w:lineRule="auto"/>
              <w:rPr>
                <w:color w:val="000000"/>
                <w:lang w:eastAsia="es-CO"/>
              </w:rPr>
            </w:pPr>
            <w:r w:rsidRPr="0033011A">
              <w:rPr>
                <w:color w:val="000000"/>
                <w:lang w:eastAsia="es-CO"/>
              </w:rPr>
              <w:t>Alta</w:t>
            </w:r>
          </w:p>
        </w:tc>
      </w:tr>
    </w:tbl>
    <w:p w:rsidR="00EC3C10" w:rsidRPr="00A02D81" w:rsidRDefault="00FB6FCC" w:rsidP="00A02D81">
      <w:pPr>
        <w:spacing w:after="120" w:line="240" w:lineRule="auto"/>
        <w:jc w:val="center"/>
        <w:rPr>
          <w:b/>
          <w:szCs w:val="24"/>
          <w:lang w:val="es-ES" w:bidi="th-TH"/>
        </w:rPr>
      </w:pPr>
      <w:r w:rsidRPr="00FB6FCC">
        <w:rPr>
          <w:b/>
          <w:szCs w:val="24"/>
          <w:lang w:val="es-ES" w:bidi="th-TH"/>
        </w:rPr>
        <w:t xml:space="preserve">Tabla 2. Atributo </w:t>
      </w:r>
      <w:r>
        <w:rPr>
          <w:b/>
          <w:szCs w:val="24"/>
          <w:lang w:val="es-ES" w:bidi="th-TH"/>
        </w:rPr>
        <w:t>de calidad de se</w:t>
      </w:r>
      <w:r w:rsidR="00A02D81">
        <w:rPr>
          <w:b/>
          <w:szCs w:val="24"/>
          <w:lang w:val="es-ES" w:bidi="th-TH"/>
        </w:rPr>
        <w:t>guridad</w:t>
      </w:r>
    </w:p>
    <w:p w:rsidR="00EC3C10" w:rsidRDefault="00EC3C10"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A02D81" w:rsidRDefault="00A02D81" w:rsidP="00EC3C10">
      <w:pPr>
        <w:spacing w:after="120" w:line="240" w:lineRule="auto"/>
        <w:rPr>
          <w:szCs w:val="24"/>
          <w:lang w:val="es-ES" w:bidi="th-TH"/>
        </w:rPr>
      </w:pPr>
    </w:p>
    <w:p w:rsidR="00EC3C10" w:rsidRDefault="00EC3C10" w:rsidP="00EC3C10">
      <w:pPr>
        <w:pStyle w:val="Ttulo3"/>
        <w:ind w:left="720" w:hanging="720"/>
        <w:rPr>
          <w:lang w:val="es-ES" w:bidi="th-TH"/>
        </w:rPr>
      </w:pPr>
      <w:bookmarkStart w:id="42" w:name="_Toc397900726"/>
      <w:bookmarkStart w:id="43" w:name="_Toc398085218"/>
      <w:r>
        <w:rPr>
          <w:lang w:val="es-ES" w:bidi="th-TH"/>
        </w:rPr>
        <w:t>Disponibilidad</w:t>
      </w:r>
      <w:bookmarkEnd w:id="42"/>
      <w:bookmarkEnd w:id="43"/>
    </w:p>
    <w:p w:rsidR="00EC3C10" w:rsidRPr="00ED6CCE" w:rsidRDefault="00EC3C10" w:rsidP="00EC3C10">
      <w:pPr>
        <w:rPr>
          <w:lang w:val="es-ES" w:bidi="th-TH"/>
        </w:rPr>
      </w:pPr>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6D076C">
        <w:trPr>
          <w:trHeight w:val="300"/>
        </w:trPr>
        <w:tc>
          <w:tcPr>
            <w:tcW w:w="2020" w:type="dxa"/>
            <w:tcBorders>
              <w:top w:val="single" w:sz="4" w:space="0" w:color="auto"/>
              <w:left w:val="single" w:sz="4" w:space="0" w:color="auto"/>
              <w:bottom w:val="single" w:sz="4" w:space="0" w:color="auto"/>
              <w:right w:val="nil"/>
            </w:tcBorders>
            <w:shd w:val="clear" w:color="auto" w:fill="FFFFFF" w:themeFill="background1"/>
            <w:noWrap/>
            <w:hideMark/>
          </w:tcPr>
          <w:p w:rsidR="00EC3C10" w:rsidRPr="00ED6CCE" w:rsidRDefault="00EC3C10" w:rsidP="00BD504F">
            <w:pPr>
              <w:spacing w:line="240" w:lineRule="auto"/>
              <w:rPr>
                <w:b/>
                <w:bCs/>
                <w:color w:val="000000"/>
                <w:lang w:eastAsia="es-CO"/>
              </w:rPr>
            </w:pPr>
            <w:r w:rsidRPr="00ED6CCE">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B81D54" w:rsidRDefault="00EC3C10" w:rsidP="00BD504F">
            <w:pPr>
              <w:pStyle w:val="Ttulo3"/>
              <w:numPr>
                <w:ilvl w:val="0"/>
                <w:numId w:val="0"/>
              </w:numPr>
              <w:ind w:left="720" w:hanging="720"/>
              <w:rPr>
                <w:rFonts w:ascii="Times New Roman" w:hAnsi="Times New Roman"/>
                <w:i w:val="0"/>
                <w:lang w:val="es-ES" w:bidi="th-TH"/>
              </w:rPr>
            </w:pPr>
            <w:bookmarkStart w:id="44" w:name="_Toc398085219"/>
            <w:r w:rsidRPr="00B81D54">
              <w:rPr>
                <w:rFonts w:ascii="Times New Roman" w:hAnsi="Times New Roman"/>
                <w:i w:val="0"/>
                <w:lang w:val="es-ES" w:bidi="th-TH"/>
              </w:rPr>
              <w:t>Disponibilidad</w:t>
            </w:r>
            <w:bookmarkEnd w:id="44"/>
          </w:p>
          <w:p w:rsidR="00EC3C10" w:rsidRPr="00ED6CCE" w:rsidRDefault="00EC3C10" w:rsidP="00BD504F">
            <w:pPr>
              <w:spacing w:line="240" w:lineRule="auto"/>
              <w:rPr>
                <w:color w:val="000000"/>
                <w:lang w:eastAsia="es-CO"/>
              </w:rPr>
            </w:pPr>
          </w:p>
        </w:tc>
      </w:tr>
      <w:tr w:rsidR="00EC3C10" w:rsidRPr="00C233E5" w:rsidTr="006D076C">
        <w:trPr>
          <w:trHeight w:val="300"/>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ED6CCE" w:rsidRDefault="00B81D54" w:rsidP="00BD504F">
            <w:pPr>
              <w:pStyle w:val="Default"/>
              <w:rPr>
                <w:rFonts w:ascii="Times New Roman" w:hAnsi="Times New Roman" w:cs="Times New Roman"/>
                <w:sz w:val="20"/>
                <w:szCs w:val="20"/>
              </w:rPr>
            </w:pPr>
            <w:r>
              <w:rPr>
                <w:rFonts w:ascii="Times New Roman" w:hAnsi="Times New Roman" w:cs="Times New Roman"/>
                <w:sz w:val="20"/>
                <w:szCs w:val="20"/>
              </w:rPr>
              <w:t>C</w:t>
            </w:r>
            <w:r w:rsidR="00EC3C10" w:rsidRPr="00ED6CCE">
              <w:rPr>
                <w:rFonts w:ascii="Times New Roman" w:hAnsi="Times New Roman" w:cs="Times New Roman"/>
                <w:sz w:val="20"/>
                <w:szCs w:val="20"/>
              </w:rPr>
              <w:t>ontar con</w:t>
            </w:r>
            <w:r>
              <w:rPr>
                <w:rFonts w:ascii="Times New Roman" w:hAnsi="Times New Roman" w:cs="Times New Roman"/>
                <w:sz w:val="20"/>
                <w:szCs w:val="20"/>
              </w:rPr>
              <w:t xml:space="preserve"> una disponibilidad </w:t>
            </w:r>
            <w:r w:rsidR="00595611">
              <w:rPr>
                <w:rFonts w:ascii="Times New Roman" w:hAnsi="Times New Roman" w:cs="Times New Roman"/>
                <w:sz w:val="20"/>
                <w:szCs w:val="20"/>
              </w:rPr>
              <w:t xml:space="preserve">mínima </w:t>
            </w:r>
            <w:r>
              <w:rPr>
                <w:rFonts w:ascii="Times New Roman" w:hAnsi="Times New Roman" w:cs="Times New Roman"/>
                <w:sz w:val="20"/>
                <w:szCs w:val="20"/>
              </w:rPr>
              <w:t>de</w:t>
            </w:r>
            <w:r w:rsidR="00595611">
              <w:rPr>
                <w:rFonts w:ascii="Times New Roman" w:hAnsi="Times New Roman" w:cs="Times New Roman"/>
                <w:sz w:val="20"/>
                <w:szCs w:val="20"/>
              </w:rPr>
              <w:t>l 85</w:t>
            </w:r>
            <w:r w:rsidR="00E82F6E">
              <w:rPr>
                <w:rFonts w:ascii="Times New Roman" w:hAnsi="Times New Roman" w:cs="Times New Roman"/>
                <w:sz w:val="20"/>
                <w:szCs w:val="20"/>
              </w:rPr>
              <w:t>% de las 24 horas del día, los 7 días de la semana.</w:t>
            </w:r>
          </w:p>
          <w:p w:rsidR="00EC3C10" w:rsidRPr="007F2C0E" w:rsidRDefault="00EC3C10" w:rsidP="00BD504F">
            <w:pPr>
              <w:spacing w:line="240" w:lineRule="auto"/>
              <w:rPr>
                <w:color w:val="000000"/>
                <w:lang w:eastAsia="es-CO"/>
              </w:rPr>
            </w:pPr>
          </w:p>
        </w:tc>
      </w:tr>
      <w:tr w:rsidR="00EC3C10" w:rsidRPr="00F476A0" w:rsidTr="006D076C">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Default="00EC3C10" w:rsidP="00BD504F">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7F2C0E" w:rsidRDefault="00B81D54" w:rsidP="00B81D54">
            <w:pPr>
              <w:spacing w:line="240" w:lineRule="auto"/>
              <w:jc w:val="both"/>
              <w:rPr>
                <w:color w:val="0D0D0D"/>
                <w:lang w:eastAsia="es-CO"/>
              </w:rPr>
            </w:pPr>
            <w:r>
              <w:rPr>
                <w:rFonts w:cs="Arial"/>
                <w:color w:val="0D0D0D"/>
                <w:shd w:val="clear" w:color="auto" w:fill="FFFFFF"/>
              </w:rPr>
              <w:t>Verifica que la aplicación pueda ejecutarse constantemente</w:t>
            </w:r>
            <w:r w:rsidR="00E82F6E">
              <w:rPr>
                <w:rFonts w:cs="Arial"/>
                <w:color w:val="0D0D0D"/>
                <w:shd w:val="clear" w:color="auto" w:fill="FFFFFF"/>
              </w:rPr>
              <w:t xml:space="preserve"> y se encuentre disponible el tiempo necesario para el normal desarrollo de las actividades laborales del juzgado</w:t>
            </w:r>
            <w:r>
              <w:rPr>
                <w:rFonts w:cs="Arial"/>
                <w:color w:val="0D0D0D"/>
                <w:shd w:val="clear" w:color="auto" w:fill="FFFFFF"/>
              </w:rPr>
              <w:t>.</w:t>
            </w:r>
          </w:p>
        </w:tc>
      </w:tr>
      <w:tr w:rsidR="00EC3C10" w:rsidRPr="00D56EAC" w:rsidTr="006D076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D56EAC" w:rsidRDefault="00E82F6E" w:rsidP="00BD504F">
            <w:pPr>
              <w:spacing w:line="240" w:lineRule="auto"/>
              <w:rPr>
                <w:color w:val="000000"/>
                <w:lang w:eastAsia="es-CO"/>
              </w:rPr>
            </w:pPr>
            <w:r>
              <w:rPr>
                <w:color w:val="000000"/>
                <w:lang w:eastAsia="es-CO"/>
              </w:rPr>
              <w:t>Esc</w:t>
            </w:r>
            <w:r w:rsidR="00EC3C10">
              <w:rPr>
                <w:color w:val="000000"/>
                <w:lang w:eastAsia="es-CO"/>
              </w:rPr>
              <w:t>2</w:t>
            </w:r>
          </w:p>
        </w:tc>
      </w:tr>
      <w:tr w:rsidR="00EC3C10" w:rsidRPr="00B60EDA" w:rsidTr="006D076C">
        <w:trPr>
          <w:trHeight w:val="740"/>
        </w:trPr>
        <w:tc>
          <w:tcPr>
            <w:tcW w:w="2020" w:type="dxa"/>
            <w:tcBorders>
              <w:top w:val="single" w:sz="4" w:space="0" w:color="auto"/>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D07E8C" w:rsidRDefault="00427198" w:rsidP="00BD504F">
            <w:pPr>
              <w:spacing w:line="240" w:lineRule="auto"/>
              <w:jc w:val="both"/>
              <w:rPr>
                <w:color w:val="000000"/>
                <w:lang w:eastAsia="es-CO"/>
              </w:rPr>
            </w:pPr>
            <w:r>
              <w:rPr>
                <w:color w:val="000000"/>
                <w:lang w:eastAsia="es-CO"/>
              </w:rPr>
              <w:t xml:space="preserve">El sistema debe de estar </w:t>
            </w:r>
            <w:r w:rsidR="00EC3C10">
              <w:rPr>
                <w:color w:val="000000"/>
                <w:lang w:eastAsia="es-CO"/>
              </w:rPr>
              <w:t>disponible</w:t>
            </w:r>
            <w:r w:rsidR="00B81D54">
              <w:rPr>
                <w:color w:val="000000"/>
                <w:lang w:eastAsia="es-CO"/>
              </w:rPr>
              <w:t xml:space="preserve"> para el usuario sin generar error alguno.</w:t>
            </w:r>
          </w:p>
        </w:tc>
      </w:tr>
      <w:tr w:rsidR="00EC3C10" w:rsidRPr="00B60EDA" w:rsidTr="006D076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FFFFF" w:themeFill="background1"/>
          </w:tcPr>
          <w:p w:rsidR="00EC3C10" w:rsidRPr="00C91967" w:rsidRDefault="00EC3C10" w:rsidP="00BD504F">
            <w:pPr>
              <w:spacing w:line="240" w:lineRule="auto"/>
              <w:rPr>
                <w:color w:val="000000"/>
                <w:lang w:eastAsia="es-CO"/>
              </w:rPr>
            </w:pPr>
            <w:r w:rsidRPr="00ED6CCE">
              <w:rPr>
                <w:color w:val="000000"/>
                <w:lang w:eastAsia="es-CO"/>
              </w:rPr>
              <w:t>Sistema externo</w:t>
            </w:r>
            <w:r w:rsidR="00326225">
              <w:rPr>
                <w:color w:val="000000"/>
                <w:lang w:eastAsia="es-CO"/>
              </w:rPr>
              <w:t>, o agente extremo</w:t>
            </w:r>
          </w:p>
        </w:tc>
        <w:tc>
          <w:tcPr>
            <w:tcW w:w="190" w:type="dxa"/>
            <w:tcBorders>
              <w:top w:val="nil"/>
              <w:left w:val="nil"/>
              <w:bottom w:val="nil"/>
              <w:right w:val="single" w:sz="4" w:space="0" w:color="auto"/>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C91967" w:rsidRDefault="00EC3C10" w:rsidP="00BD504F">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C91967" w:rsidRDefault="00EC3C10" w:rsidP="00BD504F">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FFFFF" w:themeFill="background1"/>
          </w:tcPr>
          <w:p w:rsidR="00EC3C10" w:rsidRPr="0085376E" w:rsidRDefault="00EC3C10" w:rsidP="00BD504F">
            <w:pPr>
              <w:spacing w:line="240" w:lineRule="auto"/>
              <w:rPr>
                <w:color w:val="000000"/>
                <w:lang w:eastAsia="es-CO"/>
              </w:rPr>
            </w:pPr>
            <w:r w:rsidRPr="00ED6CCE">
              <w:rPr>
                <w:color w:val="000000"/>
                <w:lang w:eastAsia="es-CO"/>
              </w:rPr>
              <w:t>Mensaje no anticipado</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160F33" w:rsidRDefault="00EC3C10" w:rsidP="00BD504F">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160F33" w:rsidRDefault="00EC3C10" w:rsidP="00BD504F">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FFFFF" w:themeFill="background1"/>
          </w:tcPr>
          <w:p w:rsidR="00EC3C10" w:rsidRPr="00160F33" w:rsidRDefault="00EC3C10" w:rsidP="00BD504F">
            <w:pPr>
              <w:spacing w:line="240" w:lineRule="auto"/>
              <w:rPr>
                <w:color w:val="000000"/>
                <w:lang w:eastAsia="es-CO"/>
              </w:rPr>
            </w:pPr>
            <w:r>
              <w:rPr>
                <w:color w:val="000000"/>
                <w:lang w:eastAsia="es-CO"/>
              </w:rPr>
              <w:t>Operación normal</w:t>
            </w:r>
          </w:p>
        </w:tc>
        <w:tc>
          <w:tcPr>
            <w:tcW w:w="190" w:type="dxa"/>
            <w:tcBorders>
              <w:top w:val="nil"/>
              <w:left w:val="nil"/>
              <w:bottom w:val="nil"/>
              <w:right w:val="single" w:sz="4" w:space="0" w:color="auto"/>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56EAC" w:rsidRDefault="00EC3C10" w:rsidP="00BD504F">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7B6563" w:rsidRDefault="00EC3C10" w:rsidP="00BD504F">
            <w:pPr>
              <w:spacing w:line="240" w:lineRule="auto"/>
              <w:rPr>
                <w:color w:val="000000"/>
                <w:lang w:eastAsia="es-CO"/>
              </w:rPr>
            </w:pPr>
            <w:r w:rsidRPr="00ED6CCE">
              <w:rPr>
                <w:color w:val="000000"/>
                <w:lang w:eastAsia="es-CO"/>
              </w:rPr>
              <w:t>Informar al operador y seguir operando</w:t>
            </w:r>
            <w:r w:rsidR="00326225">
              <w:rPr>
                <w:color w:val="000000"/>
                <w:lang w:eastAsia="es-CO"/>
              </w:rPr>
              <w:t>.</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88204A" w:rsidRDefault="009244D9" w:rsidP="00BD504F">
            <w:pPr>
              <w:spacing w:line="240" w:lineRule="auto"/>
              <w:rPr>
                <w:color w:val="000000"/>
                <w:lang w:eastAsia="es-CO"/>
              </w:rPr>
            </w:pPr>
            <w:proofErr w:type="gramStart"/>
            <w:r>
              <w:rPr>
                <w:color w:val="000000"/>
                <w:lang w:eastAsia="es-CO"/>
              </w:rPr>
              <w:t>sin</w:t>
            </w:r>
            <w:proofErr w:type="gramEnd"/>
            <w:r>
              <w:rPr>
                <w:color w:val="000000"/>
                <w:lang w:eastAsia="es-CO"/>
              </w:rPr>
              <w:t xml:space="preserve"> caídas, disponible y sin errores funcionales.</w:t>
            </w:r>
          </w:p>
        </w:tc>
        <w:tc>
          <w:tcPr>
            <w:tcW w:w="190" w:type="dxa"/>
            <w:tcBorders>
              <w:top w:val="nil"/>
              <w:left w:val="nil"/>
              <w:bottom w:val="nil"/>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B60EDA" w:rsidTr="006D076C">
        <w:trPr>
          <w:trHeight w:val="300"/>
        </w:trPr>
        <w:tc>
          <w:tcPr>
            <w:tcW w:w="2020"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88204A" w:rsidRDefault="00EC3C10" w:rsidP="00BD504F">
            <w:pPr>
              <w:spacing w:line="240" w:lineRule="auto"/>
              <w:rPr>
                <w:b/>
                <w:bCs/>
                <w:color w:val="000000"/>
                <w:lang w:eastAsia="es-CO"/>
              </w:rPr>
            </w:pPr>
            <w:r w:rsidRPr="0088204A">
              <w:rPr>
                <w:b/>
                <w:bCs/>
                <w:color w:val="000000"/>
                <w:lang w:eastAsia="es-CO"/>
              </w:rPr>
              <w:t> </w:t>
            </w:r>
          </w:p>
        </w:tc>
        <w:tc>
          <w:tcPr>
            <w:tcW w:w="190"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160F33" w:rsidTr="006D076C">
        <w:trPr>
          <w:trHeight w:val="171"/>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noWrap/>
            <w:hideMark/>
          </w:tcPr>
          <w:p w:rsidR="00EC3C10" w:rsidRPr="00D56EAC" w:rsidRDefault="00EC3C10" w:rsidP="00BD504F">
            <w:pPr>
              <w:spacing w:line="240" w:lineRule="auto"/>
              <w:rPr>
                <w:color w:val="000000"/>
                <w:lang w:eastAsia="es-CO"/>
              </w:rPr>
            </w:pPr>
            <w:r>
              <w:rPr>
                <w:color w:val="000000"/>
                <w:lang w:eastAsia="es-CO"/>
              </w:rPr>
              <w:t>Alta</w:t>
            </w:r>
          </w:p>
        </w:tc>
      </w:tr>
    </w:tbl>
    <w:p w:rsidR="00FB6FCC" w:rsidRDefault="00FB6FCC" w:rsidP="00FB6FCC">
      <w:pPr>
        <w:spacing w:after="120" w:line="240" w:lineRule="auto"/>
        <w:jc w:val="center"/>
        <w:rPr>
          <w:b/>
          <w:szCs w:val="24"/>
          <w:lang w:val="es-ES" w:bidi="th-TH"/>
        </w:rPr>
      </w:pPr>
      <w:r w:rsidRPr="00FB6FCC">
        <w:rPr>
          <w:b/>
          <w:szCs w:val="24"/>
          <w:lang w:val="es-ES" w:bidi="th-TH"/>
        </w:rPr>
        <w:t xml:space="preserve">Tabla </w:t>
      </w:r>
      <w:r>
        <w:rPr>
          <w:b/>
          <w:szCs w:val="24"/>
          <w:lang w:val="es-ES" w:bidi="th-TH"/>
        </w:rPr>
        <w:t>3</w:t>
      </w:r>
      <w:r w:rsidRPr="00FB6FCC">
        <w:rPr>
          <w:b/>
          <w:szCs w:val="24"/>
          <w:lang w:val="es-ES" w:bidi="th-TH"/>
        </w:rPr>
        <w:t xml:space="preserve">. Atributo </w:t>
      </w:r>
      <w:r>
        <w:rPr>
          <w:b/>
          <w:szCs w:val="24"/>
          <w:lang w:val="es-ES" w:bidi="th-TH"/>
        </w:rPr>
        <w:t>de calidad de Disponibilidad</w:t>
      </w:r>
    </w:p>
    <w:p w:rsidR="00EC3C10" w:rsidRDefault="00EC3C10" w:rsidP="00EC3C10">
      <w:pPr>
        <w:spacing w:after="120" w:line="240" w:lineRule="auto"/>
        <w:rPr>
          <w:szCs w:val="24"/>
          <w:lang w:val="es-ES" w:bidi="th-TH"/>
        </w:rPr>
      </w:pPr>
    </w:p>
    <w:p w:rsidR="00EC3C10" w:rsidRPr="00ED6CCE" w:rsidRDefault="00EC3C10" w:rsidP="00EC3C10">
      <w:pPr>
        <w:pStyle w:val="Ttulo3"/>
        <w:ind w:left="720" w:hanging="720"/>
        <w:rPr>
          <w:rFonts w:ascii="Times New Roman" w:hAnsi="Times New Roman"/>
          <w:sz w:val="22"/>
          <w:szCs w:val="22"/>
          <w:lang w:val="es-ES" w:bidi="th-TH"/>
        </w:rPr>
      </w:pPr>
      <w:bookmarkStart w:id="45" w:name="_Toc398085220"/>
      <w:proofErr w:type="spellStart"/>
      <w:r>
        <w:rPr>
          <w:rFonts w:ascii="Times New Roman" w:hAnsi="Times New Roman"/>
          <w:iCs/>
          <w:sz w:val="22"/>
          <w:szCs w:val="22"/>
        </w:rPr>
        <w:t>M</w:t>
      </w:r>
      <w:r w:rsidRPr="00ED6CCE">
        <w:rPr>
          <w:rFonts w:ascii="Times New Roman" w:hAnsi="Times New Roman"/>
          <w:iCs/>
          <w:sz w:val="22"/>
          <w:szCs w:val="22"/>
        </w:rPr>
        <w:t>antenibilidad</w:t>
      </w:r>
      <w:bookmarkEnd w:id="45"/>
      <w:proofErr w:type="spellEnd"/>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6D076C">
        <w:trPr>
          <w:trHeight w:val="300"/>
        </w:trPr>
        <w:tc>
          <w:tcPr>
            <w:tcW w:w="2020" w:type="dxa"/>
            <w:tcBorders>
              <w:top w:val="single" w:sz="4" w:space="0" w:color="auto"/>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326225" w:rsidRDefault="00EC3C10" w:rsidP="00BD504F">
            <w:pPr>
              <w:pStyle w:val="Ttulo3"/>
              <w:numPr>
                <w:ilvl w:val="0"/>
                <w:numId w:val="0"/>
              </w:numPr>
              <w:rPr>
                <w:rFonts w:ascii="Times New Roman" w:hAnsi="Times New Roman"/>
                <w:i w:val="0"/>
                <w:lang w:val="es-ES" w:bidi="th-TH"/>
              </w:rPr>
            </w:pPr>
            <w:bookmarkStart w:id="46" w:name="_Toc397900729"/>
            <w:bookmarkStart w:id="47" w:name="_Toc398085221"/>
            <w:r w:rsidRPr="00326225">
              <w:rPr>
                <w:rFonts w:ascii="Times New Roman" w:hAnsi="Times New Roman"/>
                <w:i w:val="0"/>
                <w:iCs/>
              </w:rPr>
              <w:t>Mantenibilidad</w:t>
            </w:r>
            <w:bookmarkEnd w:id="46"/>
            <w:bookmarkEnd w:id="47"/>
          </w:p>
          <w:p w:rsidR="00EC3C10" w:rsidRPr="007F2C0E" w:rsidRDefault="00EC3C10" w:rsidP="00BD504F">
            <w:pPr>
              <w:spacing w:line="240" w:lineRule="auto"/>
              <w:rPr>
                <w:color w:val="000000"/>
                <w:lang w:eastAsia="es-CO"/>
              </w:rPr>
            </w:pPr>
          </w:p>
        </w:tc>
      </w:tr>
      <w:tr w:rsidR="00EC3C10" w:rsidRPr="00C233E5" w:rsidTr="006D076C">
        <w:trPr>
          <w:trHeight w:val="300"/>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326225" w:rsidRDefault="00EC3C10" w:rsidP="00BD504F">
            <w:pPr>
              <w:spacing w:line="240" w:lineRule="auto"/>
            </w:pPr>
            <w:r w:rsidRPr="00ED6CCE">
              <w:t xml:space="preserve">El sistema debe estar en capacidad de incluir nuevas funcionalidades y/o modificar o eliminar funcionalidades existentes durante su </w:t>
            </w:r>
            <w:r w:rsidR="00326225">
              <w:t>puesta en servicio y operación.</w:t>
            </w:r>
          </w:p>
          <w:p w:rsidR="00EC3C10" w:rsidRPr="007F2C0E" w:rsidRDefault="00EC3C10" w:rsidP="00BD504F">
            <w:pPr>
              <w:spacing w:line="240" w:lineRule="auto"/>
              <w:rPr>
                <w:color w:val="000000"/>
                <w:lang w:eastAsia="es-CO"/>
              </w:rPr>
            </w:pPr>
          </w:p>
        </w:tc>
      </w:tr>
      <w:tr w:rsidR="00EC3C10" w:rsidRPr="00F476A0" w:rsidTr="006D076C">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Default="00EC3C10" w:rsidP="00BD504F">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7F2C0E" w:rsidRDefault="00326225" w:rsidP="00FB6FCC">
            <w:pPr>
              <w:spacing w:line="240" w:lineRule="auto"/>
              <w:jc w:val="both"/>
              <w:rPr>
                <w:color w:val="0D0D0D"/>
                <w:lang w:eastAsia="es-CO"/>
              </w:rPr>
            </w:pPr>
            <w:r>
              <w:rPr>
                <w:rFonts w:cs="Arial"/>
                <w:color w:val="0D0D0D"/>
                <w:shd w:val="clear" w:color="auto" w:fill="FFFFFF"/>
              </w:rPr>
              <w:t xml:space="preserve">Verificar que </w:t>
            </w:r>
            <w:r w:rsidR="00EC3C10">
              <w:rPr>
                <w:rFonts w:cs="Arial"/>
                <w:color w:val="0D0D0D"/>
                <w:shd w:val="clear" w:color="auto" w:fill="FFFFFF"/>
              </w:rPr>
              <w:t xml:space="preserve"> se puedan incluir nuevas funcionalidades</w:t>
            </w:r>
          </w:p>
        </w:tc>
      </w:tr>
      <w:tr w:rsidR="00EC3C10" w:rsidRPr="00D56EAC" w:rsidTr="006D076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D56EAC" w:rsidRDefault="00CD4B79" w:rsidP="00FB6FCC">
            <w:pPr>
              <w:spacing w:line="240" w:lineRule="auto"/>
              <w:jc w:val="both"/>
              <w:rPr>
                <w:color w:val="000000"/>
                <w:lang w:eastAsia="es-CO"/>
              </w:rPr>
            </w:pPr>
            <w:r>
              <w:rPr>
                <w:color w:val="000000"/>
                <w:lang w:eastAsia="es-CO"/>
              </w:rPr>
              <w:t>Esc</w:t>
            </w:r>
            <w:r w:rsidR="00EC3C10">
              <w:rPr>
                <w:color w:val="000000"/>
                <w:lang w:eastAsia="es-CO"/>
              </w:rPr>
              <w:t>3</w:t>
            </w:r>
          </w:p>
        </w:tc>
      </w:tr>
      <w:tr w:rsidR="00EC3C10" w:rsidRPr="00B60EDA" w:rsidTr="006D076C">
        <w:trPr>
          <w:trHeight w:val="740"/>
        </w:trPr>
        <w:tc>
          <w:tcPr>
            <w:tcW w:w="2020" w:type="dxa"/>
            <w:tcBorders>
              <w:top w:val="single" w:sz="4" w:space="0" w:color="auto"/>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326225" w:rsidRPr="00D07E8C" w:rsidRDefault="00326225" w:rsidP="00FB6FCC">
            <w:pPr>
              <w:spacing w:line="240" w:lineRule="auto"/>
              <w:jc w:val="both"/>
              <w:rPr>
                <w:color w:val="000000"/>
                <w:lang w:eastAsia="es-CO"/>
              </w:rPr>
            </w:pPr>
            <w:r>
              <w:rPr>
                <w:color w:val="000000"/>
                <w:lang w:eastAsia="es-CO"/>
              </w:rPr>
              <w:t xml:space="preserve">El </w:t>
            </w:r>
            <w:r w:rsidR="00EC3C10">
              <w:rPr>
                <w:color w:val="000000"/>
                <w:lang w:eastAsia="es-CO"/>
              </w:rPr>
              <w:t>sistema debe de permit</w:t>
            </w:r>
            <w:r>
              <w:rPr>
                <w:color w:val="000000"/>
                <w:lang w:eastAsia="es-CO"/>
              </w:rPr>
              <w:t>ir añadir nuevas funcionalidades, siempre y cuando estas sean aprobadas y no afecten la implemen</w:t>
            </w:r>
            <w:r w:rsidR="00CD4B79">
              <w:rPr>
                <w:color w:val="000000"/>
                <w:lang w:eastAsia="es-CO"/>
              </w:rPr>
              <w:t>tación del proyecto</w:t>
            </w:r>
            <w:r>
              <w:rPr>
                <w:color w:val="000000"/>
                <w:lang w:eastAsia="es-CO"/>
              </w:rPr>
              <w:t>.</w:t>
            </w:r>
          </w:p>
        </w:tc>
      </w:tr>
      <w:tr w:rsidR="00EC3C10" w:rsidRPr="00B60EDA" w:rsidTr="006D076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FFFFF" w:themeFill="background1"/>
          </w:tcPr>
          <w:p w:rsidR="00EC3C10" w:rsidRPr="00C91967" w:rsidRDefault="00EC3C10" w:rsidP="00BD504F">
            <w:pPr>
              <w:spacing w:line="240" w:lineRule="auto"/>
              <w:rPr>
                <w:color w:val="000000"/>
                <w:lang w:eastAsia="es-CO"/>
              </w:rPr>
            </w:pPr>
            <w:r>
              <w:rPr>
                <w:color w:val="000000"/>
                <w:lang w:eastAsia="es-CO"/>
              </w:rPr>
              <w:t>Usuario</w:t>
            </w:r>
          </w:p>
        </w:tc>
        <w:tc>
          <w:tcPr>
            <w:tcW w:w="190" w:type="dxa"/>
            <w:tcBorders>
              <w:top w:val="nil"/>
              <w:left w:val="nil"/>
              <w:bottom w:val="nil"/>
              <w:right w:val="single" w:sz="4" w:space="0" w:color="auto"/>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C91967" w:rsidRDefault="00EC3C10" w:rsidP="00BD504F">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C91967" w:rsidRDefault="00EC3C10" w:rsidP="00BD504F">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FFFFF" w:themeFill="background1"/>
          </w:tcPr>
          <w:p w:rsidR="00EC3C10" w:rsidRPr="0085376E" w:rsidRDefault="00EC3C10" w:rsidP="00BD504F">
            <w:pPr>
              <w:spacing w:line="240" w:lineRule="auto"/>
              <w:rPr>
                <w:color w:val="000000"/>
                <w:lang w:eastAsia="es-CO"/>
              </w:rPr>
            </w:pPr>
            <w:r>
              <w:rPr>
                <w:color w:val="000000"/>
                <w:lang w:eastAsia="es-CO"/>
              </w:rPr>
              <w:t>Desea agregar funcionalidad</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160F33" w:rsidRDefault="00EC3C10" w:rsidP="00BD504F">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160F33" w:rsidRDefault="00EC3C10" w:rsidP="00BD504F">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FFFFF" w:themeFill="background1"/>
          </w:tcPr>
          <w:p w:rsidR="00EC3C10" w:rsidRPr="00160F33" w:rsidRDefault="00EC3C10" w:rsidP="00BD504F">
            <w:pPr>
              <w:spacing w:line="240" w:lineRule="auto"/>
              <w:rPr>
                <w:color w:val="000000"/>
                <w:lang w:eastAsia="es-CO"/>
              </w:rPr>
            </w:pPr>
            <w:r>
              <w:rPr>
                <w:color w:val="000000"/>
                <w:lang w:eastAsia="es-CO"/>
              </w:rPr>
              <w:t>Etapa de mantenimiento</w:t>
            </w:r>
          </w:p>
        </w:tc>
        <w:tc>
          <w:tcPr>
            <w:tcW w:w="190" w:type="dxa"/>
            <w:tcBorders>
              <w:top w:val="nil"/>
              <w:left w:val="nil"/>
              <w:bottom w:val="nil"/>
              <w:right w:val="single" w:sz="4" w:space="0" w:color="auto"/>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56EAC" w:rsidRDefault="00EC3C10" w:rsidP="00BD504F">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7B6563" w:rsidRDefault="00EC3C10" w:rsidP="00BD504F">
            <w:pPr>
              <w:spacing w:line="240" w:lineRule="auto"/>
              <w:rPr>
                <w:color w:val="000000"/>
                <w:lang w:eastAsia="es-CO"/>
              </w:rPr>
            </w:pPr>
            <w:r>
              <w:rPr>
                <w:color w:val="000000"/>
                <w:lang w:eastAsia="es-CO"/>
              </w:rPr>
              <w:t>Cambio de requerimiento correctamente implementado</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88204A" w:rsidRDefault="00CD4B79" w:rsidP="00CD4B79">
            <w:pPr>
              <w:tabs>
                <w:tab w:val="left" w:pos="2370"/>
              </w:tabs>
              <w:spacing w:line="240" w:lineRule="auto"/>
              <w:rPr>
                <w:color w:val="000000"/>
                <w:lang w:eastAsia="es-CO"/>
              </w:rPr>
            </w:pPr>
            <w:r>
              <w:rPr>
                <w:color w:val="000000"/>
                <w:lang w:eastAsia="es-CO"/>
              </w:rPr>
              <w:t>Que no se supere el tiempo acordado con el cliente</w:t>
            </w:r>
          </w:p>
        </w:tc>
        <w:tc>
          <w:tcPr>
            <w:tcW w:w="190" w:type="dxa"/>
            <w:tcBorders>
              <w:top w:val="nil"/>
              <w:left w:val="nil"/>
              <w:bottom w:val="nil"/>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B60EDA" w:rsidTr="006D076C">
        <w:trPr>
          <w:trHeight w:val="300"/>
        </w:trPr>
        <w:tc>
          <w:tcPr>
            <w:tcW w:w="2020"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88204A" w:rsidRDefault="00EC3C10" w:rsidP="00BD504F">
            <w:pPr>
              <w:spacing w:line="240" w:lineRule="auto"/>
              <w:rPr>
                <w:b/>
                <w:bCs/>
                <w:color w:val="000000"/>
                <w:lang w:eastAsia="es-CO"/>
              </w:rPr>
            </w:pPr>
            <w:r w:rsidRPr="0088204A">
              <w:rPr>
                <w:b/>
                <w:bCs/>
                <w:color w:val="000000"/>
                <w:lang w:eastAsia="es-CO"/>
              </w:rPr>
              <w:lastRenderedPageBreak/>
              <w:t> </w:t>
            </w:r>
          </w:p>
        </w:tc>
        <w:tc>
          <w:tcPr>
            <w:tcW w:w="190"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160F33" w:rsidTr="006D076C">
        <w:trPr>
          <w:trHeight w:val="171"/>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noWrap/>
            <w:hideMark/>
          </w:tcPr>
          <w:p w:rsidR="00EC3C10" w:rsidRPr="00D56EAC" w:rsidRDefault="00F543F2" w:rsidP="00BD504F">
            <w:pPr>
              <w:spacing w:line="240" w:lineRule="auto"/>
              <w:rPr>
                <w:color w:val="000000"/>
                <w:lang w:eastAsia="es-CO"/>
              </w:rPr>
            </w:pPr>
            <w:r>
              <w:rPr>
                <w:color w:val="000000"/>
                <w:lang w:eastAsia="es-CO"/>
              </w:rPr>
              <w:t>Media</w:t>
            </w:r>
          </w:p>
        </w:tc>
      </w:tr>
    </w:tbl>
    <w:p w:rsidR="00FB6FCC" w:rsidRPr="00FB6FCC" w:rsidRDefault="00FB6FCC" w:rsidP="00FB6FCC">
      <w:pPr>
        <w:spacing w:after="120" w:line="240" w:lineRule="auto"/>
        <w:jc w:val="center"/>
        <w:rPr>
          <w:b/>
          <w:szCs w:val="24"/>
          <w:lang w:val="es-ES" w:bidi="th-TH"/>
        </w:rPr>
      </w:pPr>
      <w:r w:rsidRPr="00FB6FCC">
        <w:rPr>
          <w:b/>
          <w:szCs w:val="24"/>
          <w:lang w:val="es-ES" w:bidi="th-TH"/>
        </w:rPr>
        <w:t xml:space="preserve">Tabla </w:t>
      </w:r>
      <w:r>
        <w:rPr>
          <w:b/>
          <w:szCs w:val="24"/>
          <w:lang w:val="es-ES" w:bidi="th-TH"/>
        </w:rPr>
        <w:t>4</w:t>
      </w:r>
      <w:r w:rsidRPr="00FB6FCC">
        <w:rPr>
          <w:b/>
          <w:szCs w:val="24"/>
          <w:lang w:val="es-ES" w:bidi="th-TH"/>
        </w:rPr>
        <w:t xml:space="preserve">. Atributo </w:t>
      </w:r>
      <w:r>
        <w:rPr>
          <w:b/>
          <w:szCs w:val="24"/>
          <w:lang w:val="es-ES" w:bidi="th-TH"/>
        </w:rPr>
        <w:t>de calidad de Mante</w:t>
      </w:r>
      <w:r w:rsidR="00655163">
        <w:rPr>
          <w:b/>
          <w:szCs w:val="24"/>
          <w:lang w:val="es-ES" w:bidi="th-TH"/>
        </w:rPr>
        <w:t>ni</w:t>
      </w:r>
      <w:r>
        <w:rPr>
          <w:b/>
          <w:szCs w:val="24"/>
          <w:lang w:val="es-ES" w:bidi="th-TH"/>
        </w:rPr>
        <w:t>bilidad</w:t>
      </w:r>
    </w:p>
    <w:p w:rsidR="00EC3C10" w:rsidRDefault="00EC3C10" w:rsidP="00EC3C10">
      <w:pPr>
        <w:spacing w:after="120" w:line="240" w:lineRule="auto"/>
        <w:rPr>
          <w:szCs w:val="24"/>
          <w:lang w:val="es-ES" w:bidi="th-TH"/>
        </w:rPr>
      </w:pPr>
    </w:p>
    <w:p w:rsidR="00EC3C10" w:rsidRPr="00664E05" w:rsidRDefault="00EC3C10" w:rsidP="00EC3C10">
      <w:pPr>
        <w:pStyle w:val="Ttulo3"/>
        <w:ind w:left="720" w:hanging="720"/>
        <w:rPr>
          <w:rFonts w:ascii="Times New Roman" w:hAnsi="Times New Roman"/>
          <w:sz w:val="22"/>
          <w:szCs w:val="22"/>
          <w:lang w:val="es-ES" w:bidi="th-TH"/>
        </w:rPr>
      </w:pPr>
      <w:bookmarkStart w:id="48" w:name="_Toc398085222"/>
      <w:r w:rsidRPr="00664E05">
        <w:rPr>
          <w:rFonts w:ascii="Times New Roman" w:hAnsi="Times New Roman"/>
          <w:iCs/>
          <w:sz w:val="22"/>
          <w:szCs w:val="22"/>
        </w:rPr>
        <w:t>Usabilidad</w:t>
      </w:r>
      <w:bookmarkEnd w:id="48"/>
    </w:p>
    <w:tbl>
      <w:tblPr>
        <w:tblW w:w="10523" w:type="dxa"/>
        <w:tblInd w:w="55" w:type="dxa"/>
        <w:tblCellMar>
          <w:left w:w="70" w:type="dxa"/>
          <w:right w:w="70" w:type="dxa"/>
        </w:tblCellMar>
        <w:tblLook w:val="04A0" w:firstRow="1" w:lastRow="0" w:firstColumn="1" w:lastColumn="0" w:noHBand="0" w:noVBand="1"/>
      </w:tblPr>
      <w:tblGrid>
        <w:gridCol w:w="2020"/>
        <w:gridCol w:w="190"/>
        <w:gridCol w:w="2058"/>
        <w:gridCol w:w="6065"/>
        <w:gridCol w:w="190"/>
      </w:tblGrid>
      <w:tr w:rsidR="00EC3C10" w:rsidRPr="00D56EAC" w:rsidTr="006D076C">
        <w:trPr>
          <w:trHeight w:val="300"/>
        </w:trPr>
        <w:tc>
          <w:tcPr>
            <w:tcW w:w="2020" w:type="dxa"/>
            <w:tcBorders>
              <w:top w:val="single" w:sz="4" w:space="0" w:color="auto"/>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Atributo de Calidad</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7F2C0E" w:rsidRDefault="00EC3C10" w:rsidP="00BD504F">
            <w:pPr>
              <w:spacing w:line="240" w:lineRule="auto"/>
              <w:rPr>
                <w:color w:val="000000"/>
                <w:lang w:eastAsia="es-CO"/>
              </w:rPr>
            </w:pPr>
            <w:r>
              <w:rPr>
                <w:color w:val="000000"/>
                <w:lang w:eastAsia="es-CO"/>
              </w:rPr>
              <w:t>Usabilidad</w:t>
            </w:r>
          </w:p>
        </w:tc>
      </w:tr>
      <w:tr w:rsidR="00EC3C10" w:rsidRPr="00C233E5" w:rsidTr="006D076C">
        <w:trPr>
          <w:trHeight w:val="300"/>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Interés del atributo</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tcPr>
          <w:p w:rsidR="00EC3C10" w:rsidRPr="00664E05" w:rsidRDefault="00EC3C10" w:rsidP="00BD504F">
            <w:pPr>
              <w:pStyle w:val="Default"/>
              <w:spacing w:after="14"/>
              <w:rPr>
                <w:rFonts w:ascii="Times New Roman" w:hAnsi="Times New Roman" w:cs="Times New Roman"/>
                <w:sz w:val="20"/>
                <w:szCs w:val="20"/>
              </w:rPr>
            </w:pPr>
            <w:r>
              <w:rPr>
                <w:rFonts w:ascii="Times New Roman" w:hAnsi="Times New Roman" w:cs="Times New Roman"/>
                <w:sz w:val="20"/>
                <w:szCs w:val="20"/>
              </w:rPr>
              <w:t xml:space="preserve">Facilitar la navegabilidad, </w:t>
            </w:r>
            <w:r w:rsidR="00326225">
              <w:rPr>
                <w:rFonts w:ascii="Times New Roman" w:hAnsi="Times New Roman" w:cs="Times New Roman"/>
                <w:sz w:val="20"/>
                <w:szCs w:val="20"/>
              </w:rPr>
              <w:t>m</w:t>
            </w:r>
            <w:r w:rsidRPr="00664E05">
              <w:rPr>
                <w:rFonts w:ascii="Times New Roman" w:hAnsi="Times New Roman" w:cs="Times New Roman"/>
                <w:sz w:val="20"/>
                <w:szCs w:val="20"/>
              </w:rPr>
              <w:t>ostrar mensajes informativos y de confirmación como medio de validación de ejecución de la acción por parte del usuario. Cuando se presentan errores por par</w:t>
            </w:r>
            <w:r w:rsidR="00326225">
              <w:rPr>
                <w:rFonts w:ascii="Times New Roman" w:hAnsi="Times New Roman" w:cs="Times New Roman"/>
                <w:sz w:val="20"/>
                <w:szCs w:val="20"/>
              </w:rPr>
              <w:t xml:space="preserve">te del usuario, se mostraran </w:t>
            </w:r>
            <w:r w:rsidRPr="00664E05">
              <w:rPr>
                <w:rFonts w:ascii="Times New Roman" w:hAnsi="Times New Roman" w:cs="Times New Roman"/>
                <w:sz w:val="20"/>
                <w:szCs w:val="20"/>
              </w:rPr>
              <w:t xml:space="preserve">mensajes de alerta que expliquen la falla </w:t>
            </w:r>
            <w:r>
              <w:rPr>
                <w:rFonts w:ascii="Times New Roman" w:hAnsi="Times New Roman" w:cs="Times New Roman"/>
                <w:sz w:val="20"/>
                <w:szCs w:val="20"/>
              </w:rPr>
              <w:t xml:space="preserve">y la acción correctiva. </w:t>
            </w:r>
          </w:p>
          <w:p w:rsidR="00EC3C10" w:rsidRDefault="00EC3C10" w:rsidP="00BD504F">
            <w:pPr>
              <w:spacing w:line="240" w:lineRule="auto"/>
              <w:rPr>
                <w:color w:val="000000"/>
                <w:lang w:eastAsia="es-CO"/>
              </w:rPr>
            </w:pPr>
          </w:p>
          <w:p w:rsidR="00EC3C10" w:rsidRPr="007F2C0E" w:rsidRDefault="00EC3C10" w:rsidP="00BD504F">
            <w:pPr>
              <w:spacing w:line="240" w:lineRule="auto"/>
              <w:rPr>
                <w:color w:val="000000"/>
                <w:lang w:eastAsia="es-CO"/>
              </w:rPr>
            </w:pPr>
          </w:p>
        </w:tc>
      </w:tr>
      <w:tr w:rsidR="00EC3C10" w:rsidRPr="00F476A0" w:rsidTr="006D076C">
        <w:trPr>
          <w:trHeight w:val="300"/>
        </w:trPr>
        <w:tc>
          <w:tcPr>
            <w:tcW w:w="2020"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Default="00EC3C10" w:rsidP="00BD504F">
            <w:pPr>
              <w:spacing w:line="240" w:lineRule="auto"/>
              <w:rPr>
                <w:b/>
                <w:bCs/>
                <w:color w:val="000000"/>
                <w:lang w:eastAsia="es-CO"/>
              </w:rPr>
            </w:pPr>
            <w:r>
              <w:rPr>
                <w:b/>
                <w:bCs/>
                <w:color w:val="000000"/>
                <w:lang w:eastAsia="es-CO"/>
              </w:rPr>
              <w:t>Descripción</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7F2C0E" w:rsidRDefault="00EC3C10" w:rsidP="00326225">
            <w:pPr>
              <w:spacing w:line="240" w:lineRule="auto"/>
              <w:jc w:val="both"/>
              <w:rPr>
                <w:color w:val="0D0D0D"/>
                <w:lang w:eastAsia="es-CO"/>
              </w:rPr>
            </w:pPr>
            <w:r w:rsidRPr="007F2C0E">
              <w:rPr>
                <w:rFonts w:cs="Arial"/>
                <w:color w:val="0D0D0D"/>
                <w:shd w:val="clear" w:color="auto" w:fill="FFFFFF"/>
              </w:rPr>
              <w:t xml:space="preserve">Verifica si el sistema </w:t>
            </w:r>
            <w:r w:rsidR="00326225">
              <w:rPr>
                <w:rFonts w:cs="Arial"/>
                <w:color w:val="0D0D0D"/>
                <w:shd w:val="clear" w:color="auto" w:fill="FFFFFF"/>
              </w:rPr>
              <w:t>es de fácil uso y entendimiento</w:t>
            </w:r>
            <w:r>
              <w:rPr>
                <w:rFonts w:cs="Arial"/>
                <w:color w:val="0D0D0D"/>
                <w:shd w:val="clear" w:color="auto" w:fill="FFFFFF"/>
              </w:rPr>
              <w:t xml:space="preserve"> para el usuario</w:t>
            </w:r>
          </w:p>
        </w:tc>
      </w:tr>
      <w:tr w:rsidR="00EC3C10" w:rsidRPr="00D56EAC" w:rsidTr="006D076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ID 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D56EAC" w:rsidRDefault="005E0B24" w:rsidP="00BD504F">
            <w:pPr>
              <w:spacing w:line="240" w:lineRule="auto"/>
              <w:rPr>
                <w:color w:val="000000"/>
                <w:lang w:eastAsia="es-CO"/>
              </w:rPr>
            </w:pPr>
            <w:r>
              <w:rPr>
                <w:color w:val="000000"/>
                <w:lang w:eastAsia="es-CO"/>
              </w:rPr>
              <w:t>Esc</w:t>
            </w:r>
            <w:r w:rsidR="00EC3C10">
              <w:rPr>
                <w:color w:val="000000"/>
                <w:lang w:eastAsia="es-CO"/>
              </w:rPr>
              <w:t>4</w:t>
            </w:r>
          </w:p>
        </w:tc>
      </w:tr>
      <w:tr w:rsidR="00EC3C10" w:rsidRPr="00B60EDA" w:rsidTr="006D076C">
        <w:trPr>
          <w:trHeight w:val="740"/>
        </w:trPr>
        <w:tc>
          <w:tcPr>
            <w:tcW w:w="2020" w:type="dxa"/>
            <w:tcBorders>
              <w:top w:val="single" w:sz="4" w:space="0" w:color="auto"/>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Es</w:t>
            </w:r>
            <w:r w:rsidRPr="00D56EAC">
              <w:rPr>
                <w:b/>
                <w:bCs/>
                <w:color w:val="000000"/>
                <w:lang w:eastAsia="es-CO"/>
              </w:rPr>
              <w:t>cenario</w:t>
            </w:r>
          </w:p>
        </w:tc>
        <w:tc>
          <w:tcPr>
            <w:tcW w:w="8503" w:type="dxa"/>
            <w:gridSpan w:val="4"/>
            <w:tcBorders>
              <w:top w:val="single" w:sz="4" w:space="0" w:color="auto"/>
              <w:left w:val="nil"/>
              <w:bottom w:val="single" w:sz="4" w:space="0" w:color="auto"/>
              <w:right w:val="single" w:sz="4" w:space="0" w:color="000000"/>
            </w:tcBorders>
            <w:shd w:val="clear" w:color="auto" w:fill="FFFFFF" w:themeFill="background1"/>
          </w:tcPr>
          <w:p w:rsidR="00EC3C10" w:rsidRPr="00D07E8C" w:rsidRDefault="00326225" w:rsidP="00BD504F">
            <w:pPr>
              <w:spacing w:line="240" w:lineRule="auto"/>
              <w:jc w:val="both"/>
              <w:rPr>
                <w:color w:val="000000"/>
                <w:lang w:eastAsia="es-CO"/>
              </w:rPr>
            </w:pPr>
            <w:r>
              <w:rPr>
                <w:color w:val="000000"/>
                <w:lang w:eastAsia="es-CO"/>
              </w:rPr>
              <w:t>El sistema debe</w:t>
            </w:r>
            <w:r w:rsidR="005E0B24">
              <w:rPr>
                <w:color w:val="000000"/>
                <w:lang w:eastAsia="es-CO"/>
              </w:rPr>
              <w:t xml:space="preserve"> de ofrecer fácil y cómoda navegación, un dialogo correcto de las interfaces para la interacción del usuario.</w:t>
            </w:r>
          </w:p>
        </w:tc>
      </w:tr>
      <w:tr w:rsidR="00EC3C10" w:rsidRPr="00B60EDA" w:rsidTr="006D076C">
        <w:trPr>
          <w:trHeight w:val="300"/>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6065"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single" w:sz="4" w:space="0" w:color="auto"/>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Fuente del Estimulo</w:t>
            </w:r>
          </w:p>
        </w:tc>
        <w:tc>
          <w:tcPr>
            <w:tcW w:w="6065" w:type="dxa"/>
            <w:tcBorders>
              <w:top w:val="single" w:sz="4" w:space="0" w:color="auto"/>
              <w:left w:val="nil"/>
              <w:bottom w:val="single" w:sz="4" w:space="0" w:color="auto"/>
              <w:right w:val="single" w:sz="4" w:space="0" w:color="auto"/>
            </w:tcBorders>
            <w:shd w:val="clear" w:color="auto" w:fill="FFFFFF" w:themeFill="background1"/>
          </w:tcPr>
          <w:p w:rsidR="00EC3C10" w:rsidRPr="00C91967" w:rsidRDefault="00EC3C10" w:rsidP="00BD504F">
            <w:pPr>
              <w:spacing w:line="240" w:lineRule="auto"/>
              <w:rPr>
                <w:color w:val="000000"/>
                <w:lang w:eastAsia="es-CO"/>
              </w:rPr>
            </w:pPr>
            <w:r>
              <w:rPr>
                <w:color w:val="000000"/>
                <w:lang w:eastAsia="es-CO"/>
              </w:rPr>
              <w:t>Usuario</w:t>
            </w:r>
          </w:p>
        </w:tc>
        <w:tc>
          <w:tcPr>
            <w:tcW w:w="190" w:type="dxa"/>
            <w:tcBorders>
              <w:top w:val="nil"/>
              <w:left w:val="nil"/>
              <w:bottom w:val="nil"/>
              <w:right w:val="single" w:sz="4" w:space="0" w:color="auto"/>
            </w:tcBorders>
            <w:shd w:val="clear" w:color="auto" w:fill="auto"/>
            <w:noWrap/>
            <w:hideMark/>
          </w:tcPr>
          <w:p w:rsidR="00EC3C10" w:rsidRPr="00C91967" w:rsidRDefault="00EC3C10" w:rsidP="00BD504F">
            <w:pPr>
              <w:spacing w:line="240" w:lineRule="auto"/>
              <w:rPr>
                <w:color w:val="000000"/>
                <w:lang w:eastAsia="es-CO"/>
              </w:rPr>
            </w:pPr>
            <w:r w:rsidRPr="00C91967">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C91967" w:rsidRDefault="00EC3C10" w:rsidP="00BD504F">
            <w:pPr>
              <w:spacing w:line="240" w:lineRule="auto"/>
              <w:rPr>
                <w:b/>
                <w:bCs/>
                <w:color w:val="000000"/>
                <w:lang w:eastAsia="es-CO"/>
              </w:rPr>
            </w:pPr>
            <w:r w:rsidRPr="00C91967">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C91967" w:rsidRDefault="00EC3C10" w:rsidP="00BD504F">
            <w:pPr>
              <w:spacing w:line="240" w:lineRule="auto"/>
              <w:rPr>
                <w:color w:val="000000"/>
                <w:lang w:eastAsia="es-CO"/>
              </w:rPr>
            </w:pPr>
            <w:r w:rsidRPr="00C91967">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Estímulo</w:t>
            </w:r>
          </w:p>
        </w:tc>
        <w:tc>
          <w:tcPr>
            <w:tcW w:w="6065" w:type="dxa"/>
            <w:tcBorders>
              <w:top w:val="nil"/>
              <w:left w:val="nil"/>
              <w:bottom w:val="single" w:sz="4" w:space="0" w:color="auto"/>
              <w:right w:val="single" w:sz="4" w:space="0" w:color="auto"/>
            </w:tcBorders>
            <w:shd w:val="clear" w:color="auto" w:fill="FFFFFF" w:themeFill="background1"/>
          </w:tcPr>
          <w:p w:rsidR="00EC3C10" w:rsidRPr="0085376E" w:rsidRDefault="003E31FE" w:rsidP="00F543F2">
            <w:pPr>
              <w:spacing w:line="240" w:lineRule="auto"/>
              <w:jc w:val="both"/>
              <w:rPr>
                <w:color w:val="000000"/>
                <w:lang w:eastAsia="es-CO"/>
              </w:rPr>
            </w:pPr>
            <w:r>
              <w:rPr>
                <w:color w:val="000000"/>
                <w:lang w:eastAsia="es-CO"/>
              </w:rPr>
              <w:t xml:space="preserve">Maximizar el grado de satisfacción y </w:t>
            </w:r>
            <w:r w:rsidR="00E33EB5">
              <w:rPr>
                <w:color w:val="000000"/>
                <w:lang w:eastAsia="es-CO"/>
              </w:rPr>
              <w:t xml:space="preserve">mejorar la </w:t>
            </w:r>
            <w:r>
              <w:rPr>
                <w:color w:val="000000"/>
                <w:lang w:eastAsia="es-CO"/>
              </w:rPr>
              <w:t>interacción</w:t>
            </w:r>
            <w:r w:rsidR="00E33EB5">
              <w:rPr>
                <w:color w:val="000000"/>
                <w:lang w:eastAsia="es-CO"/>
              </w:rPr>
              <w:t xml:space="preserve"> del usuario con las interfaces de la aplicación web</w:t>
            </w:r>
            <w:r>
              <w:rPr>
                <w:color w:val="000000"/>
                <w:lang w:eastAsia="es-CO"/>
              </w:rPr>
              <w:t xml:space="preserve">  </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160F33"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160F33" w:rsidRDefault="00EC3C10" w:rsidP="00BD504F">
            <w:pPr>
              <w:spacing w:line="240" w:lineRule="auto"/>
              <w:rPr>
                <w:b/>
                <w:bCs/>
                <w:color w:val="000000"/>
                <w:lang w:eastAsia="es-CO"/>
              </w:rPr>
            </w:pPr>
            <w:r w:rsidRPr="00160F33">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160F33" w:rsidRDefault="00EC3C10" w:rsidP="00BD504F">
            <w:pPr>
              <w:spacing w:line="240" w:lineRule="auto"/>
              <w:rPr>
                <w:color w:val="000000"/>
                <w:lang w:eastAsia="es-CO"/>
              </w:rPr>
            </w:pPr>
            <w:r w:rsidRPr="00160F33">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Ambiente</w:t>
            </w:r>
          </w:p>
        </w:tc>
        <w:tc>
          <w:tcPr>
            <w:tcW w:w="6065" w:type="dxa"/>
            <w:tcBorders>
              <w:top w:val="nil"/>
              <w:left w:val="nil"/>
              <w:bottom w:val="single" w:sz="4" w:space="0" w:color="auto"/>
              <w:right w:val="single" w:sz="4" w:space="0" w:color="auto"/>
            </w:tcBorders>
            <w:shd w:val="clear" w:color="auto" w:fill="FFFFFF" w:themeFill="background1"/>
          </w:tcPr>
          <w:p w:rsidR="00EC3C10" w:rsidRPr="00160F33" w:rsidRDefault="00EC3C10" w:rsidP="00F543F2">
            <w:pPr>
              <w:spacing w:line="240" w:lineRule="auto"/>
              <w:jc w:val="both"/>
              <w:rPr>
                <w:color w:val="000000"/>
                <w:lang w:eastAsia="es-CO"/>
              </w:rPr>
            </w:pPr>
            <w:r>
              <w:rPr>
                <w:color w:val="000000"/>
                <w:lang w:eastAsia="es-CO"/>
              </w:rPr>
              <w:t>Ejecución normal</w:t>
            </w:r>
          </w:p>
        </w:tc>
        <w:tc>
          <w:tcPr>
            <w:tcW w:w="190" w:type="dxa"/>
            <w:tcBorders>
              <w:top w:val="nil"/>
              <w:left w:val="nil"/>
              <w:bottom w:val="nil"/>
              <w:right w:val="single" w:sz="4" w:space="0" w:color="auto"/>
            </w:tcBorders>
            <w:shd w:val="clear" w:color="auto" w:fill="auto"/>
            <w:noWrap/>
            <w:hideMark/>
          </w:tcPr>
          <w:p w:rsidR="00EC3C10" w:rsidRPr="00D56EAC" w:rsidRDefault="00EC3C10" w:rsidP="00BD504F">
            <w:pPr>
              <w:spacing w:line="240" w:lineRule="auto"/>
              <w:rPr>
                <w:color w:val="000000"/>
                <w:lang w:eastAsia="es-CO"/>
              </w:rPr>
            </w:pPr>
            <w:r w:rsidRPr="00D56EAC">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sidRPr="00D56EA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56EAC" w:rsidRDefault="00EC3C10" w:rsidP="00BD504F">
            <w:pPr>
              <w:spacing w:line="240" w:lineRule="auto"/>
              <w:rPr>
                <w:color w:val="000000"/>
                <w:lang w:eastAsia="es-CO"/>
              </w:rPr>
            </w:pPr>
            <w:r w:rsidRPr="00D56EA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7B6563" w:rsidRDefault="00EC3C10" w:rsidP="00F543F2">
            <w:pPr>
              <w:spacing w:line="240" w:lineRule="auto"/>
              <w:jc w:val="both"/>
              <w:rPr>
                <w:color w:val="000000"/>
                <w:lang w:eastAsia="es-CO"/>
              </w:rPr>
            </w:pPr>
            <w:r>
              <w:rPr>
                <w:color w:val="000000"/>
                <w:lang w:eastAsia="es-CO"/>
              </w:rPr>
              <w:t>Mínimo de errores</w:t>
            </w:r>
            <w:r w:rsidR="00E33EB5">
              <w:rPr>
                <w:color w:val="000000"/>
                <w:lang w:eastAsia="es-CO"/>
              </w:rPr>
              <w:t xml:space="preserve"> en cuanto a usabilidad y diseño de las vistas</w:t>
            </w:r>
          </w:p>
        </w:tc>
        <w:tc>
          <w:tcPr>
            <w:tcW w:w="190" w:type="dxa"/>
            <w:tcBorders>
              <w:top w:val="nil"/>
              <w:left w:val="nil"/>
              <w:bottom w:val="nil"/>
              <w:right w:val="single" w:sz="4" w:space="0" w:color="auto"/>
            </w:tcBorders>
            <w:shd w:val="clear" w:color="auto" w:fill="auto"/>
            <w:noWrap/>
            <w:hideMark/>
          </w:tcPr>
          <w:p w:rsidR="00EC3C10" w:rsidRPr="00D07E8C" w:rsidRDefault="00EC3C10" w:rsidP="00BD504F">
            <w:pPr>
              <w:spacing w:line="240" w:lineRule="auto"/>
              <w:rPr>
                <w:color w:val="000000"/>
                <w:lang w:eastAsia="es-CO"/>
              </w:rPr>
            </w:pPr>
            <w:r w:rsidRPr="00D07E8C">
              <w:rPr>
                <w:color w:val="000000"/>
                <w:lang w:eastAsia="es-CO"/>
              </w:rPr>
              <w:t> </w:t>
            </w:r>
          </w:p>
        </w:tc>
      </w:tr>
      <w:tr w:rsidR="00EC3C10" w:rsidRPr="00B60EDA" w:rsidTr="006D076C">
        <w:trPr>
          <w:trHeight w:val="284"/>
        </w:trPr>
        <w:tc>
          <w:tcPr>
            <w:tcW w:w="2020" w:type="dxa"/>
            <w:tcBorders>
              <w:top w:val="nil"/>
              <w:left w:val="single" w:sz="4" w:space="0" w:color="auto"/>
              <w:bottom w:val="nil"/>
              <w:right w:val="single" w:sz="4" w:space="0" w:color="auto"/>
            </w:tcBorders>
            <w:shd w:val="clear" w:color="auto" w:fill="FFFFFF" w:themeFill="background1"/>
            <w:noWrap/>
            <w:hideMark/>
          </w:tcPr>
          <w:p w:rsidR="00EC3C10" w:rsidRPr="00D07E8C" w:rsidRDefault="00EC3C10" w:rsidP="00BD504F">
            <w:pPr>
              <w:spacing w:line="240" w:lineRule="auto"/>
              <w:rPr>
                <w:b/>
                <w:bCs/>
                <w:color w:val="000000"/>
                <w:lang w:eastAsia="es-CO"/>
              </w:rPr>
            </w:pPr>
            <w:r w:rsidRPr="00D07E8C">
              <w:rPr>
                <w:b/>
                <w:bCs/>
                <w:color w:val="000000"/>
                <w:lang w:eastAsia="es-CO"/>
              </w:rPr>
              <w:t> </w:t>
            </w:r>
          </w:p>
        </w:tc>
        <w:tc>
          <w:tcPr>
            <w:tcW w:w="190" w:type="dxa"/>
            <w:tcBorders>
              <w:top w:val="nil"/>
              <w:left w:val="nil"/>
              <w:bottom w:val="nil"/>
              <w:right w:val="nil"/>
            </w:tcBorders>
            <w:shd w:val="clear" w:color="auto" w:fill="FFFFFF" w:themeFill="background1"/>
            <w:noWrap/>
            <w:hideMark/>
          </w:tcPr>
          <w:p w:rsidR="00EC3C10" w:rsidRPr="00D07E8C" w:rsidRDefault="00EC3C10" w:rsidP="00BD504F">
            <w:pPr>
              <w:spacing w:line="240" w:lineRule="auto"/>
              <w:rPr>
                <w:color w:val="000000"/>
                <w:lang w:eastAsia="es-CO"/>
              </w:rPr>
            </w:pPr>
            <w:r w:rsidRPr="00D07E8C">
              <w:rPr>
                <w:color w:val="000000"/>
                <w:lang w:eastAsia="es-CO"/>
              </w:rPr>
              <w:t> </w:t>
            </w:r>
          </w:p>
        </w:tc>
        <w:tc>
          <w:tcPr>
            <w:tcW w:w="2058"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Medida  de respuesta</w:t>
            </w:r>
          </w:p>
        </w:tc>
        <w:tc>
          <w:tcPr>
            <w:tcW w:w="6065" w:type="dxa"/>
            <w:tcBorders>
              <w:top w:val="nil"/>
              <w:left w:val="nil"/>
              <w:bottom w:val="single" w:sz="4" w:space="0" w:color="auto"/>
              <w:right w:val="single" w:sz="4" w:space="0" w:color="auto"/>
            </w:tcBorders>
            <w:shd w:val="clear" w:color="auto" w:fill="FFFFFF" w:themeFill="background1"/>
          </w:tcPr>
          <w:p w:rsidR="00EC3C10" w:rsidRPr="0088204A" w:rsidRDefault="00EC3C10" w:rsidP="00F543F2">
            <w:pPr>
              <w:tabs>
                <w:tab w:val="left" w:pos="2370"/>
              </w:tabs>
              <w:spacing w:line="240" w:lineRule="auto"/>
              <w:jc w:val="both"/>
              <w:rPr>
                <w:color w:val="000000"/>
                <w:lang w:eastAsia="es-CO"/>
              </w:rPr>
            </w:pPr>
            <w:r>
              <w:rPr>
                <w:color w:val="000000"/>
                <w:lang w:eastAsia="es-CO"/>
              </w:rPr>
              <w:t>Sistema integro antes de la ejecución</w:t>
            </w:r>
          </w:p>
        </w:tc>
        <w:tc>
          <w:tcPr>
            <w:tcW w:w="190" w:type="dxa"/>
            <w:tcBorders>
              <w:top w:val="nil"/>
              <w:left w:val="nil"/>
              <w:bottom w:val="nil"/>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B60EDA" w:rsidTr="006D076C">
        <w:trPr>
          <w:trHeight w:val="300"/>
        </w:trPr>
        <w:tc>
          <w:tcPr>
            <w:tcW w:w="2020" w:type="dxa"/>
            <w:tcBorders>
              <w:top w:val="nil"/>
              <w:left w:val="single" w:sz="4" w:space="0" w:color="auto"/>
              <w:bottom w:val="single" w:sz="4" w:space="0" w:color="auto"/>
              <w:right w:val="single" w:sz="4" w:space="0" w:color="auto"/>
            </w:tcBorders>
            <w:shd w:val="clear" w:color="auto" w:fill="FFFFFF" w:themeFill="background1"/>
            <w:noWrap/>
            <w:hideMark/>
          </w:tcPr>
          <w:p w:rsidR="00EC3C10" w:rsidRPr="0088204A" w:rsidRDefault="00EC3C10" w:rsidP="00BD504F">
            <w:pPr>
              <w:spacing w:line="240" w:lineRule="auto"/>
              <w:rPr>
                <w:b/>
                <w:bCs/>
                <w:color w:val="000000"/>
                <w:lang w:eastAsia="es-CO"/>
              </w:rPr>
            </w:pPr>
            <w:r w:rsidRPr="0088204A">
              <w:rPr>
                <w:b/>
                <w:bCs/>
                <w:color w:val="000000"/>
                <w:lang w:eastAsia="es-CO"/>
              </w:rPr>
              <w:t> </w:t>
            </w:r>
          </w:p>
        </w:tc>
        <w:tc>
          <w:tcPr>
            <w:tcW w:w="190"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2058"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6065" w:type="dxa"/>
            <w:tcBorders>
              <w:top w:val="nil"/>
              <w:left w:val="nil"/>
              <w:bottom w:val="single" w:sz="4" w:space="0" w:color="auto"/>
              <w:right w:val="nil"/>
            </w:tcBorders>
            <w:shd w:val="clear" w:color="auto" w:fill="FFFFFF" w:themeFill="background1"/>
            <w:noWrap/>
            <w:hideMark/>
          </w:tcPr>
          <w:p w:rsidR="00EC3C10" w:rsidRPr="0088204A" w:rsidRDefault="00EC3C10" w:rsidP="00BD504F">
            <w:pPr>
              <w:spacing w:line="240" w:lineRule="auto"/>
              <w:rPr>
                <w:color w:val="000000"/>
                <w:lang w:eastAsia="es-CO"/>
              </w:rPr>
            </w:pPr>
            <w:r w:rsidRPr="0088204A">
              <w:rPr>
                <w:color w:val="000000"/>
                <w:lang w:eastAsia="es-CO"/>
              </w:rPr>
              <w:t> </w:t>
            </w:r>
          </w:p>
        </w:tc>
        <w:tc>
          <w:tcPr>
            <w:tcW w:w="190" w:type="dxa"/>
            <w:tcBorders>
              <w:top w:val="nil"/>
              <w:left w:val="nil"/>
              <w:bottom w:val="single" w:sz="4" w:space="0" w:color="auto"/>
              <w:right w:val="single" w:sz="4" w:space="0" w:color="auto"/>
            </w:tcBorders>
            <w:shd w:val="clear" w:color="auto" w:fill="auto"/>
            <w:noWrap/>
            <w:hideMark/>
          </w:tcPr>
          <w:p w:rsidR="00EC3C10" w:rsidRPr="0088204A" w:rsidRDefault="00EC3C10" w:rsidP="00BD504F">
            <w:pPr>
              <w:spacing w:line="240" w:lineRule="auto"/>
              <w:rPr>
                <w:color w:val="000000"/>
                <w:lang w:eastAsia="es-CO"/>
              </w:rPr>
            </w:pPr>
            <w:r w:rsidRPr="0088204A">
              <w:rPr>
                <w:color w:val="000000"/>
                <w:lang w:eastAsia="es-CO"/>
              </w:rPr>
              <w:t> </w:t>
            </w:r>
          </w:p>
        </w:tc>
      </w:tr>
      <w:tr w:rsidR="00EC3C10" w:rsidRPr="00160F33" w:rsidTr="006D076C">
        <w:trPr>
          <w:trHeight w:val="171"/>
        </w:trPr>
        <w:tc>
          <w:tcPr>
            <w:tcW w:w="2020" w:type="dxa"/>
            <w:tcBorders>
              <w:top w:val="nil"/>
              <w:left w:val="single" w:sz="4" w:space="0" w:color="auto"/>
              <w:bottom w:val="single" w:sz="4" w:space="0" w:color="auto"/>
              <w:right w:val="nil"/>
            </w:tcBorders>
            <w:shd w:val="clear" w:color="auto" w:fill="FFFFFF" w:themeFill="background1"/>
            <w:noWrap/>
            <w:hideMark/>
          </w:tcPr>
          <w:p w:rsidR="00EC3C10" w:rsidRPr="00D56EAC" w:rsidRDefault="00EC3C10" w:rsidP="00BD504F">
            <w:pPr>
              <w:spacing w:line="240" w:lineRule="auto"/>
              <w:rPr>
                <w:b/>
                <w:bCs/>
                <w:color w:val="000000"/>
                <w:lang w:eastAsia="es-CO"/>
              </w:rPr>
            </w:pPr>
            <w:r>
              <w:rPr>
                <w:b/>
                <w:bCs/>
                <w:color w:val="000000"/>
                <w:lang w:eastAsia="es-CO"/>
              </w:rPr>
              <w:t>Importancia</w:t>
            </w:r>
          </w:p>
        </w:tc>
        <w:tc>
          <w:tcPr>
            <w:tcW w:w="8503" w:type="dxa"/>
            <w:gridSpan w:val="4"/>
            <w:tcBorders>
              <w:top w:val="single" w:sz="4" w:space="0" w:color="auto"/>
              <w:left w:val="single" w:sz="4" w:space="0" w:color="auto"/>
              <w:bottom w:val="single" w:sz="4" w:space="0" w:color="auto"/>
              <w:right w:val="single" w:sz="4" w:space="0" w:color="000000"/>
            </w:tcBorders>
            <w:shd w:val="clear" w:color="auto" w:fill="FFFFFF" w:themeFill="background1"/>
            <w:noWrap/>
            <w:hideMark/>
          </w:tcPr>
          <w:p w:rsidR="00EC3C10" w:rsidRPr="00D56EAC" w:rsidRDefault="00EC3C10" w:rsidP="00BD504F">
            <w:pPr>
              <w:spacing w:line="240" w:lineRule="auto"/>
              <w:rPr>
                <w:color w:val="000000"/>
                <w:lang w:eastAsia="es-CO"/>
              </w:rPr>
            </w:pPr>
            <w:r>
              <w:rPr>
                <w:color w:val="000000"/>
                <w:lang w:eastAsia="es-CO"/>
              </w:rPr>
              <w:t>Alta</w:t>
            </w:r>
          </w:p>
        </w:tc>
      </w:tr>
    </w:tbl>
    <w:p w:rsidR="00164E00" w:rsidRPr="00A02D81" w:rsidRDefault="00FB6FCC" w:rsidP="00A02D81">
      <w:pPr>
        <w:spacing w:after="120" w:line="240" w:lineRule="auto"/>
        <w:jc w:val="center"/>
        <w:rPr>
          <w:b/>
          <w:szCs w:val="24"/>
          <w:lang w:val="es-ES" w:bidi="th-TH"/>
        </w:rPr>
      </w:pPr>
      <w:r w:rsidRPr="00FB6FCC">
        <w:rPr>
          <w:b/>
          <w:szCs w:val="24"/>
          <w:lang w:val="es-ES" w:bidi="th-TH"/>
        </w:rPr>
        <w:t xml:space="preserve">Tabla </w:t>
      </w:r>
      <w:r>
        <w:rPr>
          <w:b/>
          <w:szCs w:val="24"/>
          <w:lang w:val="es-ES" w:bidi="th-TH"/>
        </w:rPr>
        <w:t>5</w:t>
      </w:r>
      <w:r w:rsidRPr="00FB6FCC">
        <w:rPr>
          <w:b/>
          <w:szCs w:val="24"/>
          <w:lang w:val="es-ES" w:bidi="th-TH"/>
        </w:rPr>
        <w:t xml:space="preserve">. Atributo </w:t>
      </w:r>
      <w:r>
        <w:rPr>
          <w:b/>
          <w:szCs w:val="24"/>
          <w:lang w:val="es-ES" w:bidi="th-TH"/>
        </w:rPr>
        <w:t>de calidad de Usabilidad</w:t>
      </w:r>
    </w:p>
    <w:p w:rsidR="00164E00" w:rsidRDefault="00164E00" w:rsidP="00EC3C10"/>
    <w:p w:rsidR="0041258D" w:rsidRPr="006A65B5" w:rsidRDefault="0041258D" w:rsidP="00EC3C10"/>
    <w:p w:rsidR="00EC3C10" w:rsidRPr="006A65B5" w:rsidRDefault="00EC3C10" w:rsidP="00EC3C10">
      <w:pPr>
        <w:tabs>
          <w:tab w:val="left" w:pos="975"/>
        </w:tabs>
      </w:pPr>
    </w:p>
    <w:p w:rsidR="00EC3C10" w:rsidRDefault="00EC3C10" w:rsidP="00A94312">
      <w:pPr>
        <w:pStyle w:val="InfoBlue"/>
      </w:pPr>
    </w:p>
    <w:p w:rsidR="00EC3C10" w:rsidRPr="00E0499B" w:rsidRDefault="00EC3C10" w:rsidP="00EC3C10">
      <w:pPr>
        <w:pStyle w:val="Textoindependiente"/>
        <w:jc w:val="both"/>
        <w:rPr>
          <w:rFonts w:ascii="Calibri" w:hAnsi="Calibri" w:cs="Calibri"/>
          <w:b/>
          <w:sz w:val="22"/>
          <w:szCs w:val="22"/>
        </w:rPr>
      </w:pPr>
    </w:p>
    <w:p w:rsidR="00EC3C10" w:rsidRPr="00867E4E" w:rsidRDefault="00EC3C10" w:rsidP="00EC3C10">
      <w:pPr>
        <w:pStyle w:val="Textoindependiente"/>
        <w:ind w:left="0"/>
      </w:pPr>
    </w:p>
    <w:p w:rsidR="0026480A" w:rsidRPr="00EC3C10" w:rsidRDefault="0026480A" w:rsidP="00EC3C10"/>
    <w:sectPr w:rsidR="0026480A" w:rsidRPr="00EC3C10">
      <w:headerReference w:type="default" r:id="rId17"/>
      <w:footerReference w:type="default" r:id="rId1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2227" w:rsidRDefault="00D72227">
      <w:pPr>
        <w:spacing w:line="240" w:lineRule="auto"/>
      </w:pPr>
      <w:r>
        <w:separator/>
      </w:r>
    </w:p>
  </w:endnote>
  <w:endnote w:type="continuationSeparator" w:id="0">
    <w:p w:rsidR="00D72227" w:rsidRDefault="00D72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1A" w:rsidRDefault="0033011A">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33011A" w:rsidRDefault="0033011A">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3011A">
      <w:tc>
        <w:tcPr>
          <w:tcW w:w="3162" w:type="dxa"/>
          <w:tcBorders>
            <w:top w:val="nil"/>
            <w:left w:val="nil"/>
            <w:bottom w:val="nil"/>
            <w:right w:val="nil"/>
          </w:tcBorders>
        </w:tcPr>
        <w:p w:rsidR="0033011A" w:rsidRDefault="0033011A">
          <w:pPr>
            <w:ind w:right="360"/>
            <w:rPr>
              <w:sz w:val="24"/>
            </w:rPr>
          </w:pPr>
          <w:proofErr w:type="spellStart"/>
          <w:r>
            <w:t>Confidential</w:t>
          </w:r>
          <w:proofErr w:type="spellEnd"/>
        </w:p>
      </w:tc>
      <w:tc>
        <w:tcPr>
          <w:tcW w:w="3162" w:type="dxa"/>
          <w:tcBorders>
            <w:top w:val="nil"/>
            <w:left w:val="nil"/>
            <w:bottom w:val="nil"/>
            <w:right w:val="nil"/>
          </w:tcBorders>
        </w:tcPr>
        <w:p w:rsidR="0033011A" w:rsidRDefault="0033011A">
          <w:pPr>
            <w:jc w:val="center"/>
          </w:pPr>
          <w:r>
            <w:fldChar w:fldCharType="begin"/>
          </w:r>
          <w:r>
            <w:instrText>symbol 211 \f "Symbol" \s 10</w:instrText>
          </w:r>
          <w:r>
            <w:fldChar w:fldCharType="separate"/>
          </w:r>
          <w:r>
            <w:rPr>
              <w:rFonts w:ascii="Symbol" w:hAnsi="Symbol"/>
            </w:rPr>
            <w:t>Ó</w:t>
          </w:r>
          <w:r>
            <w:fldChar w:fldCharType="end"/>
          </w:r>
          <w:fldSimple w:instr=" DOCPROPERTY &quot;Company&quot;  \* MERGEFORMAT ">
            <w:r>
              <w:t>Universidad del Quindío</w:t>
            </w:r>
          </w:fldSimple>
          <w:r>
            <w:t xml:space="preserve">, </w:t>
          </w:r>
          <w:r>
            <w:fldChar w:fldCharType="begin"/>
          </w:r>
          <w:r>
            <w:instrText xml:space="preserve"> DATE \@ "yyyy" </w:instrText>
          </w:r>
          <w:r>
            <w:fldChar w:fldCharType="separate"/>
          </w:r>
          <w:r w:rsidR="002B485D">
            <w:rPr>
              <w:noProof/>
            </w:rPr>
            <w:t>2015</w:t>
          </w:r>
          <w:r>
            <w:fldChar w:fldCharType="end"/>
          </w:r>
        </w:p>
      </w:tc>
      <w:tc>
        <w:tcPr>
          <w:tcW w:w="3162" w:type="dxa"/>
          <w:tcBorders>
            <w:top w:val="nil"/>
            <w:left w:val="nil"/>
            <w:bottom w:val="nil"/>
            <w:right w:val="nil"/>
          </w:tcBorders>
        </w:tcPr>
        <w:p w:rsidR="0033011A" w:rsidRDefault="0033011A">
          <w:pPr>
            <w:jc w:val="right"/>
          </w:pPr>
          <w:r>
            <w:t xml:space="preserve">Page </w:t>
          </w:r>
          <w:r>
            <w:rPr>
              <w:rStyle w:val="Nmerodepgina"/>
            </w:rPr>
            <w:fldChar w:fldCharType="begin"/>
          </w:r>
          <w:r>
            <w:rPr>
              <w:rStyle w:val="Nmerodepgina"/>
            </w:rPr>
            <w:instrText xml:space="preserve">page </w:instrText>
          </w:r>
          <w:r>
            <w:rPr>
              <w:rStyle w:val="Nmerodepgina"/>
            </w:rPr>
            <w:fldChar w:fldCharType="separate"/>
          </w:r>
          <w:r w:rsidR="0048072D">
            <w:rPr>
              <w:rStyle w:val="Nmerodepgina"/>
              <w:noProof/>
            </w:rPr>
            <w:t>10</w:t>
          </w:r>
          <w:r>
            <w:rPr>
              <w:rStyle w:val="Nmerodepgina"/>
            </w:rPr>
            <w:fldChar w:fldCharType="end"/>
          </w:r>
        </w:p>
      </w:tc>
    </w:tr>
  </w:tbl>
  <w:p w:rsidR="0033011A" w:rsidRDefault="0033011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2227" w:rsidRDefault="00D72227">
      <w:pPr>
        <w:spacing w:line="240" w:lineRule="auto"/>
      </w:pPr>
      <w:r>
        <w:separator/>
      </w:r>
    </w:p>
  </w:footnote>
  <w:footnote w:type="continuationSeparator" w:id="0">
    <w:p w:rsidR="00D72227" w:rsidRDefault="00D722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011A" w:rsidRDefault="0033011A">
    <w:pPr>
      <w:rPr>
        <w:sz w:val="24"/>
      </w:rPr>
    </w:pPr>
  </w:p>
  <w:p w:rsidR="0033011A" w:rsidRDefault="0033011A">
    <w:pPr>
      <w:pBdr>
        <w:top w:val="single" w:sz="6" w:space="1" w:color="auto"/>
      </w:pBdr>
      <w:rPr>
        <w:sz w:val="24"/>
      </w:rPr>
    </w:pPr>
  </w:p>
  <w:p w:rsidR="0033011A" w:rsidRDefault="0033011A">
    <w:pPr>
      <w:pBdr>
        <w:bottom w:val="single" w:sz="6" w:space="1" w:color="auto"/>
      </w:pBdr>
      <w:jc w:val="right"/>
      <w:rPr>
        <w:sz w:val="24"/>
      </w:rPr>
    </w:pPr>
    <w:r>
      <w:rPr>
        <w:rFonts w:ascii="Arial" w:hAnsi="Arial"/>
        <w:b/>
        <w:sz w:val="36"/>
      </w:rPr>
      <w:t>Universidad Del Quindío</w:t>
    </w:r>
  </w:p>
  <w:p w:rsidR="0033011A" w:rsidRDefault="0033011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3011A">
      <w:tc>
        <w:tcPr>
          <w:tcW w:w="6379" w:type="dxa"/>
        </w:tcPr>
        <w:p w:rsidR="0033011A" w:rsidRPr="005B642B" w:rsidRDefault="0033011A">
          <w:r>
            <w:t>Aplicación Web Bufete de Abogados</w:t>
          </w:r>
        </w:p>
      </w:tc>
      <w:tc>
        <w:tcPr>
          <w:tcW w:w="3179" w:type="dxa"/>
        </w:tcPr>
        <w:p w:rsidR="0033011A" w:rsidRDefault="0033011A" w:rsidP="00CC15BD">
          <w:pPr>
            <w:tabs>
              <w:tab w:val="left" w:pos="1135"/>
            </w:tabs>
            <w:spacing w:before="40"/>
            <w:ind w:right="68"/>
          </w:pPr>
          <w:r w:rsidRPr="005B642B">
            <w:t xml:space="preserve">  </w:t>
          </w:r>
          <w:r w:rsidR="002B485D">
            <w:t>Versión:           2</w:t>
          </w:r>
          <w:r>
            <w:t>.0</w:t>
          </w:r>
        </w:p>
      </w:tc>
    </w:tr>
    <w:tr w:rsidR="0033011A">
      <w:tc>
        <w:tcPr>
          <w:tcW w:w="6379" w:type="dxa"/>
        </w:tcPr>
        <w:p w:rsidR="0033011A" w:rsidRPr="005B642B" w:rsidRDefault="0033011A" w:rsidP="005B642B">
          <w:r>
            <w:t>Documento arquitectura de software</w:t>
          </w:r>
        </w:p>
      </w:tc>
      <w:tc>
        <w:tcPr>
          <w:tcW w:w="3179" w:type="dxa"/>
        </w:tcPr>
        <w:p w:rsidR="0033011A" w:rsidRDefault="0033011A">
          <w:r w:rsidRPr="005B642B">
            <w:t xml:space="preserve">  </w:t>
          </w:r>
          <w:r w:rsidR="002B485D">
            <w:t>Date:  22</w:t>
          </w:r>
          <w:r>
            <w:t>/09/2015</w:t>
          </w:r>
        </w:p>
      </w:tc>
    </w:tr>
    <w:tr w:rsidR="0033011A">
      <w:tc>
        <w:tcPr>
          <w:tcW w:w="9558" w:type="dxa"/>
          <w:gridSpan w:val="2"/>
        </w:tcPr>
        <w:p w:rsidR="0033011A" w:rsidRDefault="0033011A" w:rsidP="00EC3C10"/>
      </w:tc>
    </w:tr>
  </w:tbl>
  <w:p w:rsidR="0033011A" w:rsidRDefault="0033011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79F0297"/>
    <w:multiLevelType w:val="multilevel"/>
    <w:tmpl w:val="7C44A9AC"/>
    <w:lvl w:ilvl="0">
      <w:start w:val="1"/>
      <w:numFmt w:val="decimal"/>
      <w:lvlText w:val="%1."/>
      <w:lvlJc w:val="left"/>
      <w:pPr>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2160"/>
        </w:tabs>
        <w:ind w:left="2160" w:hanging="180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520"/>
        </w:tabs>
        <w:ind w:left="2520" w:hanging="2160"/>
      </w:pPr>
      <w:rPr>
        <w:rFonts w:hint="default"/>
      </w:rPr>
    </w:lvl>
  </w:abstractNum>
  <w:abstractNum w:abstractNumId="4">
    <w:nsid w:val="087D4BF8"/>
    <w:multiLevelType w:val="hybridMultilevel"/>
    <w:tmpl w:val="F962BC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0FFC6722"/>
    <w:multiLevelType w:val="hybridMultilevel"/>
    <w:tmpl w:val="D30E68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4C60D1"/>
    <w:multiLevelType w:val="hybridMultilevel"/>
    <w:tmpl w:val="1178A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1918551B"/>
    <w:multiLevelType w:val="hybridMultilevel"/>
    <w:tmpl w:val="64DCCA80"/>
    <w:lvl w:ilvl="0" w:tplc="51E05D6C">
      <w:start w:val="4"/>
      <w:numFmt w:val="bullet"/>
      <w:lvlText w:val="•"/>
      <w:lvlJc w:val="left"/>
      <w:pPr>
        <w:ind w:left="1080" w:hanging="360"/>
      </w:pPr>
      <w:rPr>
        <w:rFonts w:ascii="Times New Roman" w:eastAsia="Times New Roman"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1DD403EE"/>
    <w:multiLevelType w:val="hybridMultilevel"/>
    <w:tmpl w:val="C8C848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CA270B6"/>
    <w:multiLevelType w:val="hybridMultilevel"/>
    <w:tmpl w:val="CDB074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02C4724"/>
    <w:multiLevelType w:val="hybridMultilevel"/>
    <w:tmpl w:val="3416B21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A580C92"/>
    <w:multiLevelType w:val="hybridMultilevel"/>
    <w:tmpl w:val="27E869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A587168"/>
    <w:multiLevelType w:val="hybridMultilevel"/>
    <w:tmpl w:val="BF0A5B52"/>
    <w:lvl w:ilvl="0" w:tplc="240A0001">
      <w:start w:val="4"/>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FD50DD0"/>
    <w:multiLevelType w:val="hybridMultilevel"/>
    <w:tmpl w:val="D7A6ACB6"/>
    <w:lvl w:ilvl="0" w:tplc="B2E6BF64">
      <w:start w:val="4"/>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4C8148B9"/>
    <w:multiLevelType w:val="hybridMultilevel"/>
    <w:tmpl w:val="08804FE4"/>
    <w:lvl w:ilvl="0" w:tplc="44AA8A8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4D7D7069"/>
    <w:multiLevelType w:val="hybridMultilevel"/>
    <w:tmpl w:val="A698B3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0422CE9"/>
    <w:multiLevelType w:val="hybridMultilevel"/>
    <w:tmpl w:val="FC6C83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51AD140C"/>
    <w:multiLevelType w:val="hybridMultilevel"/>
    <w:tmpl w:val="7F80B3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534B26C5"/>
    <w:multiLevelType w:val="hybridMultilevel"/>
    <w:tmpl w:val="C7AA40A0"/>
    <w:lvl w:ilvl="0" w:tplc="C47C527C">
      <w:numFmt w:val="bullet"/>
      <w:lvlText w:val=""/>
      <w:lvlJc w:val="left"/>
      <w:pPr>
        <w:ind w:left="1080" w:hanging="360"/>
      </w:pPr>
      <w:rPr>
        <w:rFonts w:ascii="Symbol" w:eastAsia="Times New Roman" w:hAnsi="Symbol"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58296D28"/>
    <w:multiLevelType w:val="hybridMultilevel"/>
    <w:tmpl w:val="E5C2E9B8"/>
    <w:lvl w:ilvl="0" w:tplc="240A0001">
      <w:start w:val="1"/>
      <w:numFmt w:val="bullet"/>
      <w:lvlText w:val=""/>
      <w:lvlJc w:val="left"/>
      <w:pPr>
        <w:ind w:left="787" w:hanging="360"/>
      </w:pPr>
      <w:rPr>
        <w:rFonts w:ascii="Symbol" w:hAnsi="Symbol" w:hint="default"/>
      </w:rPr>
    </w:lvl>
    <w:lvl w:ilvl="1" w:tplc="240A0003" w:tentative="1">
      <w:start w:val="1"/>
      <w:numFmt w:val="bullet"/>
      <w:lvlText w:val="o"/>
      <w:lvlJc w:val="left"/>
      <w:pPr>
        <w:ind w:left="1507" w:hanging="360"/>
      </w:pPr>
      <w:rPr>
        <w:rFonts w:ascii="Courier New" w:hAnsi="Courier New" w:cs="Courier New" w:hint="default"/>
      </w:rPr>
    </w:lvl>
    <w:lvl w:ilvl="2" w:tplc="240A0005" w:tentative="1">
      <w:start w:val="1"/>
      <w:numFmt w:val="bullet"/>
      <w:lvlText w:val=""/>
      <w:lvlJc w:val="left"/>
      <w:pPr>
        <w:ind w:left="2227" w:hanging="360"/>
      </w:pPr>
      <w:rPr>
        <w:rFonts w:ascii="Wingdings" w:hAnsi="Wingdings" w:hint="default"/>
      </w:rPr>
    </w:lvl>
    <w:lvl w:ilvl="3" w:tplc="240A0001" w:tentative="1">
      <w:start w:val="1"/>
      <w:numFmt w:val="bullet"/>
      <w:lvlText w:val=""/>
      <w:lvlJc w:val="left"/>
      <w:pPr>
        <w:ind w:left="2947" w:hanging="360"/>
      </w:pPr>
      <w:rPr>
        <w:rFonts w:ascii="Symbol" w:hAnsi="Symbol" w:hint="default"/>
      </w:rPr>
    </w:lvl>
    <w:lvl w:ilvl="4" w:tplc="240A0003" w:tentative="1">
      <w:start w:val="1"/>
      <w:numFmt w:val="bullet"/>
      <w:lvlText w:val="o"/>
      <w:lvlJc w:val="left"/>
      <w:pPr>
        <w:ind w:left="3667" w:hanging="360"/>
      </w:pPr>
      <w:rPr>
        <w:rFonts w:ascii="Courier New" w:hAnsi="Courier New" w:cs="Courier New" w:hint="default"/>
      </w:rPr>
    </w:lvl>
    <w:lvl w:ilvl="5" w:tplc="240A0005" w:tentative="1">
      <w:start w:val="1"/>
      <w:numFmt w:val="bullet"/>
      <w:lvlText w:val=""/>
      <w:lvlJc w:val="left"/>
      <w:pPr>
        <w:ind w:left="4387" w:hanging="360"/>
      </w:pPr>
      <w:rPr>
        <w:rFonts w:ascii="Wingdings" w:hAnsi="Wingdings" w:hint="default"/>
      </w:rPr>
    </w:lvl>
    <w:lvl w:ilvl="6" w:tplc="240A0001" w:tentative="1">
      <w:start w:val="1"/>
      <w:numFmt w:val="bullet"/>
      <w:lvlText w:val=""/>
      <w:lvlJc w:val="left"/>
      <w:pPr>
        <w:ind w:left="5107" w:hanging="360"/>
      </w:pPr>
      <w:rPr>
        <w:rFonts w:ascii="Symbol" w:hAnsi="Symbol" w:hint="default"/>
      </w:rPr>
    </w:lvl>
    <w:lvl w:ilvl="7" w:tplc="240A0003" w:tentative="1">
      <w:start w:val="1"/>
      <w:numFmt w:val="bullet"/>
      <w:lvlText w:val="o"/>
      <w:lvlJc w:val="left"/>
      <w:pPr>
        <w:ind w:left="5827" w:hanging="360"/>
      </w:pPr>
      <w:rPr>
        <w:rFonts w:ascii="Courier New" w:hAnsi="Courier New" w:cs="Courier New" w:hint="default"/>
      </w:rPr>
    </w:lvl>
    <w:lvl w:ilvl="8" w:tplc="240A0005" w:tentative="1">
      <w:start w:val="1"/>
      <w:numFmt w:val="bullet"/>
      <w:lvlText w:val=""/>
      <w:lvlJc w:val="left"/>
      <w:pPr>
        <w:ind w:left="6547" w:hanging="360"/>
      </w:pPr>
      <w:rPr>
        <w:rFonts w:ascii="Wingdings" w:hAnsi="Wingdings" w:hint="default"/>
      </w:rPr>
    </w:lvl>
  </w:abstractNum>
  <w:abstractNum w:abstractNumId="32">
    <w:nsid w:val="59560ABB"/>
    <w:multiLevelType w:val="hybridMultilevel"/>
    <w:tmpl w:val="AA365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9915E7D"/>
    <w:multiLevelType w:val="hybridMultilevel"/>
    <w:tmpl w:val="F19C95B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59B413C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602005CE"/>
    <w:multiLevelType w:val="hybridMultilevel"/>
    <w:tmpl w:val="C8028F72"/>
    <w:lvl w:ilvl="0" w:tplc="68227796">
      <w:start w:val="1"/>
      <w:numFmt w:val="bullet"/>
      <w:pStyle w:val="Textoconvietas"/>
      <w:lvlText w:val=""/>
      <w:lvlJc w:val="left"/>
      <w:pPr>
        <w:ind w:left="1854" w:hanging="360"/>
      </w:pPr>
      <w:rPr>
        <w:rFonts w:ascii="Wingdings" w:hAnsi="Wingdings" w:hint="default"/>
      </w:rPr>
    </w:lvl>
    <w:lvl w:ilvl="1" w:tplc="459017F4" w:tentative="1">
      <w:start w:val="1"/>
      <w:numFmt w:val="bullet"/>
      <w:lvlText w:val="o"/>
      <w:lvlJc w:val="left"/>
      <w:pPr>
        <w:ind w:left="2574" w:hanging="360"/>
      </w:pPr>
      <w:rPr>
        <w:rFonts w:ascii="Courier New" w:hAnsi="Courier New" w:cs="Arial" w:hint="default"/>
      </w:rPr>
    </w:lvl>
    <w:lvl w:ilvl="2" w:tplc="602E3216" w:tentative="1">
      <w:start w:val="1"/>
      <w:numFmt w:val="bullet"/>
      <w:lvlText w:val=""/>
      <w:lvlJc w:val="left"/>
      <w:pPr>
        <w:ind w:left="3294" w:hanging="360"/>
      </w:pPr>
      <w:rPr>
        <w:rFonts w:ascii="Wingdings" w:hAnsi="Wingdings" w:hint="default"/>
      </w:rPr>
    </w:lvl>
    <w:lvl w:ilvl="3" w:tplc="FFB2EAAA" w:tentative="1">
      <w:start w:val="1"/>
      <w:numFmt w:val="bullet"/>
      <w:lvlText w:val=""/>
      <w:lvlJc w:val="left"/>
      <w:pPr>
        <w:ind w:left="4014" w:hanging="360"/>
      </w:pPr>
      <w:rPr>
        <w:rFonts w:ascii="Symbol" w:hAnsi="Symbol" w:hint="default"/>
      </w:rPr>
    </w:lvl>
    <w:lvl w:ilvl="4" w:tplc="05A6FA7C" w:tentative="1">
      <w:start w:val="1"/>
      <w:numFmt w:val="bullet"/>
      <w:lvlText w:val="o"/>
      <w:lvlJc w:val="left"/>
      <w:pPr>
        <w:ind w:left="4734" w:hanging="360"/>
      </w:pPr>
      <w:rPr>
        <w:rFonts w:ascii="Courier New" w:hAnsi="Courier New" w:cs="Arial" w:hint="default"/>
      </w:rPr>
    </w:lvl>
    <w:lvl w:ilvl="5" w:tplc="F42600E8" w:tentative="1">
      <w:start w:val="1"/>
      <w:numFmt w:val="bullet"/>
      <w:lvlText w:val=""/>
      <w:lvlJc w:val="left"/>
      <w:pPr>
        <w:ind w:left="5454" w:hanging="360"/>
      </w:pPr>
      <w:rPr>
        <w:rFonts w:ascii="Wingdings" w:hAnsi="Wingdings" w:hint="default"/>
      </w:rPr>
    </w:lvl>
    <w:lvl w:ilvl="6" w:tplc="34DA020E" w:tentative="1">
      <w:start w:val="1"/>
      <w:numFmt w:val="bullet"/>
      <w:lvlText w:val=""/>
      <w:lvlJc w:val="left"/>
      <w:pPr>
        <w:ind w:left="6174" w:hanging="360"/>
      </w:pPr>
      <w:rPr>
        <w:rFonts w:ascii="Symbol" w:hAnsi="Symbol" w:hint="default"/>
      </w:rPr>
    </w:lvl>
    <w:lvl w:ilvl="7" w:tplc="27A69092" w:tentative="1">
      <w:start w:val="1"/>
      <w:numFmt w:val="bullet"/>
      <w:lvlText w:val="o"/>
      <w:lvlJc w:val="left"/>
      <w:pPr>
        <w:ind w:left="6894" w:hanging="360"/>
      </w:pPr>
      <w:rPr>
        <w:rFonts w:ascii="Courier New" w:hAnsi="Courier New" w:cs="Arial" w:hint="default"/>
      </w:rPr>
    </w:lvl>
    <w:lvl w:ilvl="8" w:tplc="9FD062CA" w:tentative="1">
      <w:start w:val="1"/>
      <w:numFmt w:val="bullet"/>
      <w:lvlText w:val=""/>
      <w:lvlJc w:val="left"/>
      <w:pPr>
        <w:ind w:left="7614" w:hanging="360"/>
      </w:pPr>
      <w:rPr>
        <w:rFonts w:ascii="Wingdings" w:hAnsi="Wingdings" w:hint="default"/>
      </w:rPr>
    </w:lvl>
  </w:abstractNum>
  <w:abstractNum w:abstractNumId="3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DD83B8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F6711A7"/>
    <w:multiLevelType w:val="hybridMultilevel"/>
    <w:tmpl w:val="36326A96"/>
    <w:lvl w:ilvl="0" w:tplc="240A0001">
      <w:start w:val="1"/>
      <w:numFmt w:val="bullet"/>
      <w:lvlText w:val=""/>
      <w:lvlJc w:val="left"/>
      <w:pPr>
        <w:ind w:left="1507" w:hanging="360"/>
      </w:pPr>
      <w:rPr>
        <w:rFonts w:ascii="Symbol" w:hAnsi="Symbol" w:hint="default"/>
      </w:rPr>
    </w:lvl>
    <w:lvl w:ilvl="1" w:tplc="240A0003">
      <w:start w:val="1"/>
      <w:numFmt w:val="bullet"/>
      <w:lvlText w:val="o"/>
      <w:lvlJc w:val="left"/>
      <w:pPr>
        <w:ind w:left="2227" w:hanging="360"/>
      </w:pPr>
      <w:rPr>
        <w:rFonts w:ascii="Courier New" w:hAnsi="Courier New" w:cs="Courier New" w:hint="default"/>
      </w:rPr>
    </w:lvl>
    <w:lvl w:ilvl="2" w:tplc="240A0005" w:tentative="1">
      <w:start w:val="1"/>
      <w:numFmt w:val="bullet"/>
      <w:lvlText w:val=""/>
      <w:lvlJc w:val="left"/>
      <w:pPr>
        <w:ind w:left="2947" w:hanging="360"/>
      </w:pPr>
      <w:rPr>
        <w:rFonts w:ascii="Wingdings" w:hAnsi="Wingdings" w:hint="default"/>
      </w:rPr>
    </w:lvl>
    <w:lvl w:ilvl="3" w:tplc="240A0001" w:tentative="1">
      <w:start w:val="1"/>
      <w:numFmt w:val="bullet"/>
      <w:lvlText w:val=""/>
      <w:lvlJc w:val="left"/>
      <w:pPr>
        <w:ind w:left="3667" w:hanging="360"/>
      </w:pPr>
      <w:rPr>
        <w:rFonts w:ascii="Symbol" w:hAnsi="Symbol" w:hint="default"/>
      </w:rPr>
    </w:lvl>
    <w:lvl w:ilvl="4" w:tplc="240A0003" w:tentative="1">
      <w:start w:val="1"/>
      <w:numFmt w:val="bullet"/>
      <w:lvlText w:val="o"/>
      <w:lvlJc w:val="left"/>
      <w:pPr>
        <w:ind w:left="4387" w:hanging="360"/>
      </w:pPr>
      <w:rPr>
        <w:rFonts w:ascii="Courier New" w:hAnsi="Courier New" w:cs="Courier New" w:hint="default"/>
      </w:rPr>
    </w:lvl>
    <w:lvl w:ilvl="5" w:tplc="240A0005" w:tentative="1">
      <w:start w:val="1"/>
      <w:numFmt w:val="bullet"/>
      <w:lvlText w:val=""/>
      <w:lvlJc w:val="left"/>
      <w:pPr>
        <w:ind w:left="5107" w:hanging="360"/>
      </w:pPr>
      <w:rPr>
        <w:rFonts w:ascii="Wingdings" w:hAnsi="Wingdings" w:hint="default"/>
      </w:rPr>
    </w:lvl>
    <w:lvl w:ilvl="6" w:tplc="240A0001" w:tentative="1">
      <w:start w:val="1"/>
      <w:numFmt w:val="bullet"/>
      <w:lvlText w:val=""/>
      <w:lvlJc w:val="left"/>
      <w:pPr>
        <w:ind w:left="5827" w:hanging="360"/>
      </w:pPr>
      <w:rPr>
        <w:rFonts w:ascii="Symbol" w:hAnsi="Symbol" w:hint="default"/>
      </w:rPr>
    </w:lvl>
    <w:lvl w:ilvl="7" w:tplc="240A0003" w:tentative="1">
      <w:start w:val="1"/>
      <w:numFmt w:val="bullet"/>
      <w:lvlText w:val="o"/>
      <w:lvlJc w:val="left"/>
      <w:pPr>
        <w:ind w:left="6547" w:hanging="360"/>
      </w:pPr>
      <w:rPr>
        <w:rFonts w:ascii="Courier New" w:hAnsi="Courier New" w:cs="Courier New" w:hint="default"/>
      </w:rPr>
    </w:lvl>
    <w:lvl w:ilvl="8" w:tplc="240A0005" w:tentative="1">
      <w:start w:val="1"/>
      <w:numFmt w:val="bullet"/>
      <w:lvlText w:val=""/>
      <w:lvlJc w:val="left"/>
      <w:pPr>
        <w:ind w:left="7267" w:hanging="360"/>
      </w:pPr>
      <w:rPr>
        <w:rFonts w:ascii="Wingdings" w:hAnsi="Wingdings" w:hint="default"/>
      </w:rPr>
    </w:lvl>
  </w:abstractNum>
  <w:abstractNum w:abstractNumId="39">
    <w:nsid w:val="6FB25159"/>
    <w:multiLevelType w:val="multilevel"/>
    <w:tmpl w:val="0C3821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79C84C0D"/>
    <w:multiLevelType w:val="hybridMultilevel"/>
    <w:tmpl w:val="490A6D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4">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44"/>
  </w:num>
  <w:num w:numId="5">
    <w:abstractNumId w:val="29"/>
  </w:num>
  <w:num w:numId="6">
    <w:abstractNumId w:val="26"/>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42"/>
  </w:num>
  <w:num w:numId="10">
    <w:abstractNumId w:val="5"/>
  </w:num>
  <w:num w:numId="11">
    <w:abstractNumId w:val="18"/>
  </w:num>
  <w:num w:numId="12">
    <w:abstractNumId w:val="16"/>
  </w:num>
  <w:num w:numId="13">
    <w:abstractNumId w:val="41"/>
  </w:num>
  <w:num w:numId="14">
    <w:abstractNumId w:val="15"/>
  </w:num>
  <w:num w:numId="15">
    <w:abstractNumId w:val="7"/>
  </w:num>
  <w:num w:numId="16">
    <w:abstractNumId w:val="40"/>
  </w:num>
  <w:num w:numId="17">
    <w:abstractNumId w:val="23"/>
  </w:num>
  <w:num w:numId="18">
    <w:abstractNumId w:val="11"/>
  </w:num>
  <w:num w:numId="19">
    <w:abstractNumId w:val="22"/>
  </w:num>
  <w:num w:numId="20">
    <w:abstractNumId w:val="13"/>
  </w:num>
  <w:num w:numId="21">
    <w:abstractNumId w:val="36"/>
  </w:num>
  <w:num w:numId="22">
    <w:abstractNumId w:val="39"/>
  </w:num>
  <w:num w:numId="23">
    <w:abstractNumId w:val="25"/>
  </w:num>
  <w:num w:numId="24">
    <w:abstractNumId w:val="37"/>
  </w:num>
  <w:num w:numId="25">
    <w:abstractNumId w:val="34"/>
  </w:num>
  <w:num w:numId="26">
    <w:abstractNumId w:val="31"/>
  </w:num>
  <w:num w:numId="27">
    <w:abstractNumId w:val="38"/>
  </w:num>
  <w:num w:numId="28">
    <w:abstractNumId w:val="14"/>
  </w:num>
  <w:num w:numId="29">
    <w:abstractNumId w:val="8"/>
  </w:num>
  <w:num w:numId="30">
    <w:abstractNumId w:val="43"/>
  </w:num>
  <w:num w:numId="31">
    <w:abstractNumId w:val="20"/>
  </w:num>
  <w:num w:numId="32">
    <w:abstractNumId w:val="21"/>
  </w:num>
  <w:num w:numId="33">
    <w:abstractNumId w:val="24"/>
  </w:num>
  <w:num w:numId="34">
    <w:abstractNumId w:val="19"/>
  </w:num>
  <w:num w:numId="35">
    <w:abstractNumId w:val="28"/>
  </w:num>
  <w:num w:numId="36">
    <w:abstractNumId w:val="6"/>
  </w:num>
  <w:num w:numId="37">
    <w:abstractNumId w:val="33"/>
  </w:num>
  <w:num w:numId="38">
    <w:abstractNumId w:val="4"/>
  </w:num>
  <w:num w:numId="39">
    <w:abstractNumId w:val="12"/>
  </w:num>
  <w:num w:numId="40">
    <w:abstractNumId w:val="27"/>
  </w:num>
  <w:num w:numId="41">
    <w:abstractNumId w:val="10"/>
  </w:num>
  <w:num w:numId="42">
    <w:abstractNumId w:val="30"/>
  </w:num>
  <w:num w:numId="43">
    <w:abstractNumId w:val="3"/>
  </w:num>
  <w:num w:numId="44">
    <w:abstractNumId w:val="9"/>
  </w:num>
  <w:num w:numId="45">
    <w:abstractNumId w:val="35"/>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5BD"/>
    <w:rsid w:val="00000DF1"/>
    <w:rsid w:val="00001106"/>
    <w:rsid w:val="00010F0F"/>
    <w:rsid w:val="0001175E"/>
    <w:rsid w:val="00016062"/>
    <w:rsid w:val="000316A9"/>
    <w:rsid w:val="00031EFD"/>
    <w:rsid w:val="00032A94"/>
    <w:rsid w:val="00040CB5"/>
    <w:rsid w:val="00041D13"/>
    <w:rsid w:val="000553C4"/>
    <w:rsid w:val="00060644"/>
    <w:rsid w:val="00092563"/>
    <w:rsid w:val="000D382F"/>
    <w:rsid w:val="000F05E5"/>
    <w:rsid w:val="00104185"/>
    <w:rsid w:val="00120935"/>
    <w:rsid w:val="001217B8"/>
    <w:rsid w:val="00123B80"/>
    <w:rsid w:val="001256BD"/>
    <w:rsid w:val="00152AB4"/>
    <w:rsid w:val="00164E00"/>
    <w:rsid w:val="001B6C49"/>
    <w:rsid w:val="001C5772"/>
    <w:rsid w:val="001D3BFD"/>
    <w:rsid w:val="0021587A"/>
    <w:rsid w:val="0022308A"/>
    <w:rsid w:val="0022367F"/>
    <w:rsid w:val="00225BCA"/>
    <w:rsid w:val="0025250B"/>
    <w:rsid w:val="0025264B"/>
    <w:rsid w:val="00261E66"/>
    <w:rsid w:val="0026480A"/>
    <w:rsid w:val="002829D8"/>
    <w:rsid w:val="00284B89"/>
    <w:rsid w:val="00285518"/>
    <w:rsid w:val="00293D8C"/>
    <w:rsid w:val="002A061D"/>
    <w:rsid w:val="002A7AF4"/>
    <w:rsid w:val="002B3E81"/>
    <w:rsid w:val="002B485D"/>
    <w:rsid w:val="002C09CA"/>
    <w:rsid w:val="002C4D0C"/>
    <w:rsid w:val="002D576D"/>
    <w:rsid w:val="002E5BFB"/>
    <w:rsid w:val="003035C3"/>
    <w:rsid w:val="00326225"/>
    <w:rsid w:val="0033011A"/>
    <w:rsid w:val="003358FB"/>
    <w:rsid w:val="00352F63"/>
    <w:rsid w:val="00357EFC"/>
    <w:rsid w:val="00366BA6"/>
    <w:rsid w:val="00380535"/>
    <w:rsid w:val="00385FCD"/>
    <w:rsid w:val="00394620"/>
    <w:rsid w:val="003978EF"/>
    <w:rsid w:val="003A308E"/>
    <w:rsid w:val="003B2985"/>
    <w:rsid w:val="003B2D2A"/>
    <w:rsid w:val="003E31FE"/>
    <w:rsid w:val="004122F5"/>
    <w:rsid w:val="0041258D"/>
    <w:rsid w:val="00415D68"/>
    <w:rsid w:val="00417488"/>
    <w:rsid w:val="0042077A"/>
    <w:rsid w:val="00427198"/>
    <w:rsid w:val="00427406"/>
    <w:rsid w:val="00427FD5"/>
    <w:rsid w:val="00434EFF"/>
    <w:rsid w:val="00451477"/>
    <w:rsid w:val="00461D65"/>
    <w:rsid w:val="0048072D"/>
    <w:rsid w:val="00490B42"/>
    <w:rsid w:val="0049297A"/>
    <w:rsid w:val="004A4583"/>
    <w:rsid w:val="004B281A"/>
    <w:rsid w:val="004B407F"/>
    <w:rsid w:val="004D64F8"/>
    <w:rsid w:val="004F0FB1"/>
    <w:rsid w:val="004F6094"/>
    <w:rsid w:val="00514CDA"/>
    <w:rsid w:val="00517387"/>
    <w:rsid w:val="00517E5D"/>
    <w:rsid w:val="00532F3E"/>
    <w:rsid w:val="005331B7"/>
    <w:rsid w:val="0054285A"/>
    <w:rsid w:val="00543DD1"/>
    <w:rsid w:val="005460BF"/>
    <w:rsid w:val="00571B54"/>
    <w:rsid w:val="00572B62"/>
    <w:rsid w:val="00583217"/>
    <w:rsid w:val="00583F60"/>
    <w:rsid w:val="0058612C"/>
    <w:rsid w:val="00595611"/>
    <w:rsid w:val="005A5598"/>
    <w:rsid w:val="005B13F7"/>
    <w:rsid w:val="005B642B"/>
    <w:rsid w:val="005E0B24"/>
    <w:rsid w:val="005E5D17"/>
    <w:rsid w:val="00611702"/>
    <w:rsid w:val="00655163"/>
    <w:rsid w:val="00675A58"/>
    <w:rsid w:val="00694C61"/>
    <w:rsid w:val="006A46AF"/>
    <w:rsid w:val="006B092C"/>
    <w:rsid w:val="006B6C3B"/>
    <w:rsid w:val="006C3FA6"/>
    <w:rsid w:val="006C520D"/>
    <w:rsid w:val="006D076C"/>
    <w:rsid w:val="006D2C50"/>
    <w:rsid w:val="006F2BEF"/>
    <w:rsid w:val="00700FD7"/>
    <w:rsid w:val="0070249F"/>
    <w:rsid w:val="0075555D"/>
    <w:rsid w:val="00765FBF"/>
    <w:rsid w:val="007951EA"/>
    <w:rsid w:val="007B1641"/>
    <w:rsid w:val="007D7DD0"/>
    <w:rsid w:val="007F652A"/>
    <w:rsid w:val="0081695B"/>
    <w:rsid w:val="008278AB"/>
    <w:rsid w:val="00833983"/>
    <w:rsid w:val="008342BC"/>
    <w:rsid w:val="0083777C"/>
    <w:rsid w:val="0084279A"/>
    <w:rsid w:val="00850D08"/>
    <w:rsid w:val="00851C59"/>
    <w:rsid w:val="00852049"/>
    <w:rsid w:val="008577FA"/>
    <w:rsid w:val="00873554"/>
    <w:rsid w:val="00894494"/>
    <w:rsid w:val="008A010D"/>
    <w:rsid w:val="008A4743"/>
    <w:rsid w:val="008B19B2"/>
    <w:rsid w:val="008B6BA8"/>
    <w:rsid w:val="008D465F"/>
    <w:rsid w:val="008E3662"/>
    <w:rsid w:val="008E77FB"/>
    <w:rsid w:val="008F1FF3"/>
    <w:rsid w:val="008F3EE8"/>
    <w:rsid w:val="00904197"/>
    <w:rsid w:val="00913588"/>
    <w:rsid w:val="009244D9"/>
    <w:rsid w:val="00932249"/>
    <w:rsid w:val="00960F78"/>
    <w:rsid w:val="00971116"/>
    <w:rsid w:val="00976B37"/>
    <w:rsid w:val="00986711"/>
    <w:rsid w:val="00997B06"/>
    <w:rsid w:val="009A2B6E"/>
    <w:rsid w:val="009C5558"/>
    <w:rsid w:val="009D0749"/>
    <w:rsid w:val="009E6EC0"/>
    <w:rsid w:val="009F1A9A"/>
    <w:rsid w:val="00A02D81"/>
    <w:rsid w:val="00A054F6"/>
    <w:rsid w:val="00A22157"/>
    <w:rsid w:val="00A233EF"/>
    <w:rsid w:val="00A311C3"/>
    <w:rsid w:val="00A3754B"/>
    <w:rsid w:val="00A6260F"/>
    <w:rsid w:val="00A67830"/>
    <w:rsid w:val="00A8097A"/>
    <w:rsid w:val="00A94312"/>
    <w:rsid w:val="00A958B8"/>
    <w:rsid w:val="00AB4630"/>
    <w:rsid w:val="00AC4BAA"/>
    <w:rsid w:val="00AF6619"/>
    <w:rsid w:val="00AF7F2F"/>
    <w:rsid w:val="00B0669A"/>
    <w:rsid w:val="00B16F98"/>
    <w:rsid w:val="00B1785B"/>
    <w:rsid w:val="00B17A89"/>
    <w:rsid w:val="00B50B49"/>
    <w:rsid w:val="00B76ECC"/>
    <w:rsid w:val="00B81D54"/>
    <w:rsid w:val="00B82CE8"/>
    <w:rsid w:val="00B87DB4"/>
    <w:rsid w:val="00B91CA7"/>
    <w:rsid w:val="00BA3834"/>
    <w:rsid w:val="00BB47FE"/>
    <w:rsid w:val="00BD0D38"/>
    <w:rsid w:val="00BD504F"/>
    <w:rsid w:val="00C44FEA"/>
    <w:rsid w:val="00C54DE5"/>
    <w:rsid w:val="00C80BD2"/>
    <w:rsid w:val="00C82FB9"/>
    <w:rsid w:val="00C879D9"/>
    <w:rsid w:val="00C93A0B"/>
    <w:rsid w:val="00CB3E26"/>
    <w:rsid w:val="00CC15BD"/>
    <w:rsid w:val="00CC478D"/>
    <w:rsid w:val="00CD20B9"/>
    <w:rsid w:val="00CD4B79"/>
    <w:rsid w:val="00D30295"/>
    <w:rsid w:val="00D47188"/>
    <w:rsid w:val="00D50A3F"/>
    <w:rsid w:val="00D639C4"/>
    <w:rsid w:val="00D650F0"/>
    <w:rsid w:val="00D72227"/>
    <w:rsid w:val="00D836C2"/>
    <w:rsid w:val="00D85FDD"/>
    <w:rsid w:val="00D8668C"/>
    <w:rsid w:val="00D90942"/>
    <w:rsid w:val="00DA3DD2"/>
    <w:rsid w:val="00DB6702"/>
    <w:rsid w:val="00DC2C32"/>
    <w:rsid w:val="00DE4DE8"/>
    <w:rsid w:val="00DE4F12"/>
    <w:rsid w:val="00DF05B6"/>
    <w:rsid w:val="00E26C9F"/>
    <w:rsid w:val="00E33EB5"/>
    <w:rsid w:val="00E50C94"/>
    <w:rsid w:val="00E50CF5"/>
    <w:rsid w:val="00E518B1"/>
    <w:rsid w:val="00E55DC9"/>
    <w:rsid w:val="00E638EE"/>
    <w:rsid w:val="00E67AE7"/>
    <w:rsid w:val="00E744E7"/>
    <w:rsid w:val="00E75ECA"/>
    <w:rsid w:val="00E82F6E"/>
    <w:rsid w:val="00E939D1"/>
    <w:rsid w:val="00E96AC3"/>
    <w:rsid w:val="00EA3BE1"/>
    <w:rsid w:val="00EA3FCE"/>
    <w:rsid w:val="00EB1282"/>
    <w:rsid w:val="00EB6CF9"/>
    <w:rsid w:val="00EC2BD2"/>
    <w:rsid w:val="00EC3C10"/>
    <w:rsid w:val="00ED04D0"/>
    <w:rsid w:val="00EE16F4"/>
    <w:rsid w:val="00EE26C4"/>
    <w:rsid w:val="00EF0FCB"/>
    <w:rsid w:val="00EF18F4"/>
    <w:rsid w:val="00EF423E"/>
    <w:rsid w:val="00F07EF8"/>
    <w:rsid w:val="00F13781"/>
    <w:rsid w:val="00F157E3"/>
    <w:rsid w:val="00F22E53"/>
    <w:rsid w:val="00F23B53"/>
    <w:rsid w:val="00F26405"/>
    <w:rsid w:val="00F32F8A"/>
    <w:rsid w:val="00F4052A"/>
    <w:rsid w:val="00F543F2"/>
    <w:rsid w:val="00F61B0A"/>
    <w:rsid w:val="00F660BF"/>
    <w:rsid w:val="00F77B79"/>
    <w:rsid w:val="00F806DA"/>
    <w:rsid w:val="00FA74E0"/>
    <w:rsid w:val="00FB0145"/>
    <w:rsid w:val="00FB6FCC"/>
    <w:rsid w:val="00FB6FE3"/>
    <w:rsid w:val="00FC598C"/>
    <w:rsid w:val="00FC650E"/>
    <w:rsid w:val="00FD4D2E"/>
    <w:rsid w:val="00FD57CE"/>
    <w:rsid w:val="00FE18E4"/>
    <w:rsid w:val="00FE75A8"/>
    <w:rsid w:val="00FF0F57"/>
    <w:rsid w:val="00FF49A2"/>
    <w:rsid w:val="00FF6F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1">
    <w:name w:val="Puest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uiPriority w:val="39"/>
    <w:pPr>
      <w:ind w:left="600"/>
    </w:pPr>
  </w:style>
  <w:style w:type="paragraph" w:styleId="TDC5">
    <w:name w:val="toc 5"/>
    <w:basedOn w:val="Normal"/>
    <w:next w:val="Normal"/>
    <w:uiPriority w:val="39"/>
    <w:pPr>
      <w:ind w:left="800"/>
    </w:pPr>
  </w:style>
  <w:style w:type="paragraph" w:styleId="TDC6">
    <w:name w:val="toc 6"/>
    <w:basedOn w:val="Normal"/>
    <w:next w:val="Normal"/>
    <w:uiPriority w:val="39"/>
    <w:pPr>
      <w:ind w:left="1000"/>
    </w:pPr>
  </w:style>
  <w:style w:type="paragraph" w:styleId="TDC7">
    <w:name w:val="toc 7"/>
    <w:basedOn w:val="Normal"/>
    <w:next w:val="Normal"/>
    <w:uiPriority w:val="39"/>
    <w:pPr>
      <w:ind w:left="1200"/>
    </w:pPr>
  </w:style>
  <w:style w:type="paragraph" w:styleId="TDC8">
    <w:name w:val="toc 8"/>
    <w:basedOn w:val="Normal"/>
    <w:next w:val="Normal"/>
    <w:uiPriority w:val="39"/>
    <w:pPr>
      <w:ind w:left="1400"/>
    </w:pPr>
  </w:style>
  <w:style w:type="paragraph" w:styleId="TDC9">
    <w:name w:val="toc 9"/>
    <w:basedOn w:val="Normal"/>
    <w:next w:val="Normal"/>
    <w:uiPriority w:val="39"/>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94312"/>
    <w:pPr>
      <w:spacing w:after="120"/>
      <w:ind w:left="720"/>
      <w:jc w:val="both"/>
    </w:pPr>
    <w:rPr>
      <w:color w:val="0D0D0D" w:themeColor="text1" w:themeTint="F2"/>
      <w:sz w:val="22"/>
      <w:szCs w:val="22"/>
    </w:rPr>
  </w:style>
  <w:style w:type="character" w:styleId="Hipervnculo">
    <w:name w:val="Hyperlink"/>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CC15BD"/>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C15BD"/>
    <w:rPr>
      <w:rFonts w:ascii="Tahoma" w:hAnsi="Tahoma" w:cs="Tahoma"/>
      <w:sz w:val="16"/>
      <w:szCs w:val="16"/>
      <w:lang w:val="en-US" w:eastAsia="en-US"/>
    </w:rPr>
  </w:style>
  <w:style w:type="character" w:customStyle="1" w:styleId="Ttulo1Car">
    <w:name w:val="Título 1 Car"/>
    <w:link w:val="Ttulo1"/>
    <w:rsid w:val="00D8668C"/>
    <w:rPr>
      <w:rFonts w:ascii="Arial" w:hAnsi="Arial"/>
      <w:b/>
      <w:sz w:val="24"/>
      <w:lang w:val="en-US" w:eastAsia="en-US"/>
    </w:rPr>
  </w:style>
  <w:style w:type="character" w:customStyle="1" w:styleId="Ttulo2Car">
    <w:name w:val="Título 2 Car"/>
    <w:link w:val="Ttulo2"/>
    <w:rsid w:val="00D8668C"/>
    <w:rPr>
      <w:rFonts w:ascii="Arial" w:hAnsi="Arial"/>
      <w:b/>
      <w:lang w:val="en-US" w:eastAsia="en-US"/>
    </w:rPr>
  </w:style>
  <w:style w:type="character" w:customStyle="1" w:styleId="Ttulo3Car">
    <w:name w:val="Título 3 Car"/>
    <w:link w:val="Ttulo3"/>
    <w:rsid w:val="00D8668C"/>
    <w:rPr>
      <w:rFonts w:ascii="Arial" w:hAnsi="Arial"/>
      <w:i/>
      <w:lang w:val="en-US" w:eastAsia="en-US"/>
    </w:rPr>
  </w:style>
  <w:style w:type="paragraph" w:styleId="TtulodeTDC">
    <w:name w:val="TOC Heading"/>
    <w:basedOn w:val="Ttulo1"/>
    <w:next w:val="Normal"/>
    <w:uiPriority w:val="39"/>
    <w:unhideWhenUsed/>
    <w:qFormat/>
    <w:rsid w:val="00EF18F4"/>
    <w:pPr>
      <w:keepLines/>
      <w:widowControl/>
      <w:numPr>
        <w:numId w:val="0"/>
      </w:numPr>
      <w:spacing w:before="480" w:after="0" w:line="276" w:lineRule="auto"/>
      <w:outlineLvl w:val="9"/>
    </w:pPr>
    <w:rPr>
      <w:rFonts w:ascii="Cambria" w:hAnsi="Cambria"/>
      <w:bCs/>
      <w:color w:val="365F91"/>
      <w:sz w:val="28"/>
      <w:szCs w:val="28"/>
      <w:lang w:eastAsia="es-CO"/>
    </w:rPr>
  </w:style>
  <w:style w:type="paragraph" w:customStyle="1" w:styleId="Default">
    <w:name w:val="Default"/>
    <w:rsid w:val="001D3BFD"/>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223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11C3"/>
    <w:pPr>
      <w:ind w:left="720"/>
      <w:contextualSpacing/>
    </w:pPr>
  </w:style>
  <w:style w:type="paragraph" w:styleId="Ttulo">
    <w:name w:val="Title"/>
    <w:basedOn w:val="Normal"/>
    <w:next w:val="Normal"/>
    <w:link w:val="TtuloCar"/>
    <w:qFormat/>
    <w:rsid w:val="00EC3C10"/>
    <w:pPr>
      <w:spacing w:line="240" w:lineRule="auto"/>
      <w:jc w:val="center"/>
    </w:pPr>
    <w:rPr>
      <w:rFonts w:ascii="Arial" w:hAnsi="Arial"/>
      <w:b/>
      <w:sz w:val="36"/>
    </w:rPr>
  </w:style>
  <w:style w:type="character" w:customStyle="1" w:styleId="TtuloCar">
    <w:name w:val="Título Car"/>
    <w:basedOn w:val="Fuentedeprrafopredeter"/>
    <w:link w:val="Ttulo"/>
    <w:rsid w:val="00EC3C10"/>
    <w:rPr>
      <w:rFonts w:ascii="Arial" w:hAnsi="Arial"/>
      <w:b/>
      <w:sz w:val="36"/>
      <w:lang w:eastAsia="en-US"/>
    </w:rPr>
  </w:style>
  <w:style w:type="paragraph" w:customStyle="1" w:styleId="Textoconvietas">
    <w:name w:val="Texto con viñetas"/>
    <w:basedOn w:val="Normal"/>
    <w:rsid w:val="00EC3C10"/>
    <w:pPr>
      <w:widowControl/>
      <w:numPr>
        <w:numId w:val="45"/>
      </w:numPr>
      <w:spacing w:line="240" w:lineRule="auto"/>
      <w:ind w:left="1069"/>
      <w:jc w:val="both"/>
    </w:pPr>
    <w:rPr>
      <w:rFonts w:ascii="Arial" w:hAnsi="Arial"/>
      <w:sz w:val="24"/>
      <w:szCs w:val="24"/>
      <w:lang w:val="es-PE" w:eastAsia="ja-JP"/>
    </w:rPr>
  </w:style>
  <w:style w:type="table" w:customStyle="1" w:styleId="GridTable4Accent3">
    <w:name w:val="Grid Table 4 Accent 3"/>
    <w:basedOn w:val="Tablanormal"/>
    <w:uiPriority w:val="49"/>
    <w:rsid w:val="00B17A89"/>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B91CA7"/>
  </w:style>
  <w:style w:type="table" w:styleId="Cuadrculaclara">
    <w:name w:val="Light Grid"/>
    <w:basedOn w:val="Tablanormal"/>
    <w:uiPriority w:val="62"/>
    <w:rsid w:val="002E5B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eastAsia="en-US"/>
    </w:rPr>
  </w:style>
  <w:style w:type="paragraph" w:styleId="Ttulo1">
    <w:name w:val="heading 1"/>
    <w:basedOn w:val="Normal"/>
    <w:next w:val="Normal"/>
    <w:link w:val="Ttulo1Car"/>
    <w:qFormat/>
    <w:pPr>
      <w:keepNext/>
      <w:numPr>
        <w:numId w:val="1"/>
      </w:numPr>
      <w:spacing w:before="120" w:after="60"/>
      <w:outlineLvl w:val="0"/>
    </w:pPr>
    <w:rPr>
      <w:rFonts w:ascii="Arial" w:hAnsi="Arial"/>
      <w:b/>
      <w:sz w:val="24"/>
    </w:rPr>
  </w:style>
  <w:style w:type="paragraph" w:styleId="Ttulo2">
    <w:name w:val="heading 2"/>
    <w:basedOn w:val="Ttulo1"/>
    <w:next w:val="Normal"/>
    <w:link w:val="Ttulo2Car"/>
    <w:qFormat/>
    <w:pPr>
      <w:numPr>
        <w:ilvl w:val="1"/>
      </w:numPr>
      <w:outlineLvl w:val="1"/>
    </w:pPr>
    <w:rPr>
      <w:sz w:val="20"/>
    </w:rPr>
  </w:style>
  <w:style w:type="paragraph" w:styleId="Ttulo3">
    <w:name w:val="heading 3"/>
    <w:basedOn w:val="Ttulo1"/>
    <w:next w:val="Normal"/>
    <w:link w:val="Ttulo3Car"/>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customStyle="1" w:styleId="Puesto1">
    <w:name w:val="Puesto1"/>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pPr>
      <w:keepLines/>
      <w:spacing w:after="120"/>
      <w:ind w:left="720"/>
    </w:pPr>
  </w:style>
  <w:style w:type="paragraph" w:styleId="TDC4">
    <w:name w:val="toc 4"/>
    <w:basedOn w:val="Normal"/>
    <w:next w:val="Normal"/>
    <w:uiPriority w:val="39"/>
    <w:pPr>
      <w:ind w:left="600"/>
    </w:pPr>
  </w:style>
  <w:style w:type="paragraph" w:styleId="TDC5">
    <w:name w:val="toc 5"/>
    <w:basedOn w:val="Normal"/>
    <w:next w:val="Normal"/>
    <w:uiPriority w:val="39"/>
    <w:pPr>
      <w:ind w:left="800"/>
    </w:pPr>
  </w:style>
  <w:style w:type="paragraph" w:styleId="TDC6">
    <w:name w:val="toc 6"/>
    <w:basedOn w:val="Normal"/>
    <w:next w:val="Normal"/>
    <w:uiPriority w:val="39"/>
    <w:pPr>
      <w:ind w:left="1000"/>
    </w:pPr>
  </w:style>
  <w:style w:type="paragraph" w:styleId="TDC7">
    <w:name w:val="toc 7"/>
    <w:basedOn w:val="Normal"/>
    <w:next w:val="Normal"/>
    <w:uiPriority w:val="39"/>
    <w:pPr>
      <w:ind w:left="1200"/>
    </w:pPr>
  </w:style>
  <w:style w:type="paragraph" w:styleId="TDC8">
    <w:name w:val="toc 8"/>
    <w:basedOn w:val="Normal"/>
    <w:next w:val="Normal"/>
    <w:uiPriority w:val="39"/>
    <w:pPr>
      <w:ind w:left="1400"/>
    </w:pPr>
  </w:style>
  <w:style w:type="paragraph" w:styleId="TDC9">
    <w:name w:val="toc 9"/>
    <w:basedOn w:val="Normal"/>
    <w:next w:val="Normal"/>
    <w:uiPriority w:val="39"/>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rsid w:val="00A94312"/>
    <w:pPr>
      <w:spacing w:after="120"/>
      <w:ind w:left="720"/>
      <w:jc w:val="both"/>
    </w:pPr>
    <w:rPr>
      <w:color w:val="0D0D0D" w:themeColor="text1" w:themeTint="F2"/>
      <w:sz w:val="22"/>
      <w:szCs w:val="22"/>
    </w:rPr>
  </w:style>
  <w:style w:type="character" w:styleId="Hipervnculo">
    <w:name w:val="Hyperlink"/>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pPr>
      <w:widowControl/>
      <w:spacing w:after="120"/>
      <w:ind w:left="720"/>
    </w:pPr>
    <w:rPr>
      <w:rFonts w:eastAsia="Arial Unicode MS"/>
      <w:i/>
      <w:iCs/>
      <w:color w:val="0000FF"/>
    </w:rPr>
  </w:style>
  <w:style w:type="paragraph" w:styleId="Textodeglobo">
    <w:name w:val="Balloon Text"/>
    <w:basedOn w:val="Normal"/>
    <w:link w:val="TextodegloboCar"/>
    <w:uiPriority w:val="99"/>
    <w:semiHidden/>
    <w:unhideWhenUsed/>
    <w:rsid w:val="00CC15BD"/>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CC15BD"/>
    <w:rPr>
      <w:rFonts w:ascii="Tahoma" w:hAnsi="Tahoma" w:cs="Tahoma"/>
      <w:sz w:val="16"/>
      <w:szCs w:val="16"/>
      <w:lang w:val="en-US" w:eastAsia="en-US"/>
    </w:rPr>
  </w:style>
  <w:style w:type="character" w:customStyle="1" w:styleId="Ttulo1Car">
    <w:name w:val="Título 1 Car"/>
    <w:link w:val="Ttulo1"/>
    <w:rsid w:val="00D8668C"/>
    <w:rPr>
      <w:rFonts w:ascii="Arial" w:hAnsi="Arial"/>
      <w:b/>
      <w:sz w:val="24"/>
      <w:lang w:val="en-US" w:eastAsia="en-US"/>
    </w:rPr>
  </w:style>
  <w:style w:type="character" w:customStyle="1" w:styleId="Ttulo2Car">
    <w:name w:val="Título 2 Car"/>
    <w:link w:val="Ttulo2"/>
    <w:rsid w:val="00D8668C"/>
    <w:rPr>
      <w:rFonts w:ascii="Arial" w:hAnsi="Arial"/>
      <w:b/>
      <w:lang w:val="en-US" w:eastAsia="en-US"/>
    </w:rPr>
  </w:style>
  <w:style w:type="character" w:customStyle="1" w:styleId="Ttulo3Car">
    <w:name w:val="Título 3 Car"/>
    <w:link w:val="Ttulo3"/>
    <w:rsid w:val="00D8668C"/>
    <w:rPr>
      <w:rFonts w:ascii="Arial" w:hAnsi="Arial"/>
      <w:i/>
      <w:lang w:val="en-US" w:eastAsia="en-US"/>
    </w:rPr>
  </w:style>
  <w:style w:type="paragraph" w:styleId="TtulodeTDC">
    <w:name w:val="TOC Heading"/>
    <w:basedOn w:val="Ttulo1"/>
    <w:next w:val="Normal"/>
    <w:uiPriority w:val="39"/>
    <w:unhideWhenUsed/>
    <w:qFormat/>
    <w:rsid w:val="00EF18F4"/>
    <w:pPr>
      <w:keepLines/>
      <w:widowControl/>
      <w:numPr>
        <w:numId w:val="0"/>
      </w:numPr>
      <w:spacing w:before="480" w:after="0" w:line="276" w:lineRule="auto"/>
      <w:outlineLvl w:val="9"/>
    </w:pPr>
    <w:rPr>
      <w:rFonts w:ascii="Cambria" w:hAnsi="Cambria"/>
      <w:bCs/>
      <w:color w:val="365F91"/>
      <w:sz w:val="28"/>
      <w:szCs w:val="28"/>
      <w:lang w:eastAsia="es-CO"/>
    </w:rPr>
  </w:style>
  <w:style w:type="paragraph" w:customStyle="1" w:styleId="Default">
    <w:name w:val="Default"/>
    <w:rsid w:val="001D3BFD"/>
    <w:pPr>
      <w:autoSpaceDE w:val="0"/>
      <w:autoSpaceDN w:val="0"/>
      <w:adjustRightInd w:val="0"/>
    </w:pPr>
    <w:rPr>
      <w:rFonts w:ascii="Arial" w:hAnsi="Arial" w:cs="Arial"/>
      <w:color w:val="000000"/>
      <w:sz w:val="24"/>
      <w:szCs w:val="24"/>
    </w:rPr>
  </w:style>
  <w:style w:type="table" w:styleId="Tablaconcuadrcula">
    <w:name w:val="Table Grid"/>
    <w:basedOn w:val="Tablanormal"/>
    <w:uiPriority w:val="39"/>
    <w:rsid w:val="002230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11C3"/>
    <w:pPr>
      <w:ind w:left="720"/>
      <w:contextualSpacing/>
    </w:pPr>
  </w:style>
  <w:style w:type="paragraph" w:styleId="Ttulo">
    <w:name w:val="Title"/>
    <w:basedOn w:val="Normal"/>
    <w:next w:val="Normal"/>
    <w:link w:val="TtuloCar"/>
    <w:qFormat/>
    <w:rsid w:val="00EC3C10"/>
    <w:pPr>
      <w:spacing w:line="240" w:lineRule="auto"/>
      <w:jc w:val="center"/>
    </w:pPr>
    <w:rPr>
      <w:rFonts w:ascii="Arial" w:hAnsi="Arial"/>
      <w:b/>
      <w:sz w:val="36"/>
    </w:rPr>
  </w:style>
  <w:style w:type="character" w:customStyle="1" w:styleId="TtuloCar">
    <w:name w:val="Título Car"/>
    <w:basedOn w:val="Fuentedeprrafopredeter"/>
    <w:link w:val="Ttulo"/>
    <w:rsid w:val="00EC3C10"/>
    <w:rPr>
      <w:rFonts w:ascii="Arial" w:hAnsi="Arial"/>
      <w:b/>
      <w:sz w:val="36"/>
      <w:lang w:eastAsia="en-US"/>
    </w:rPr>
  </w:style>
  <w:style w:type="paragraph" w:customStyle="1" w:styleId="Textoconvietas">
    <w:name w:val="Texto con viñetas"/>
    <w:basedOn w:val="Normal"/>
    <w:rsid w:val="00EC3C10"/>
    <w:pPr>
      <w:widowControl/>
      <w:numPr>
        <w:numId w:val="45"/>
      </w:numPr>
      <w:spacing w:line="240" w:lineRule="auto"/>
      <w:ind w:left="1069"/>
      <w:jc w:val="both"/>
    </w:pPr>
    <w:rPr>
      <w:rFonts w:ascii="Arial" w:hAnsi="Arial"/>
      <w:sz w:val="24"/>
      <w:szCs w:val="24"/>
      <w:lang w:val="es-PE" w:eastAsia="ja-JP"/>
    </w:rPr>
  </w:style>
  <w:style w:type="table" w:customStyle="1" w:styleId="GridTable4Accent3">
    <w:name w:val="Grid Table 4 Accent 3"/>
    <w:basedOn w:val="Tablanormal"/>
    <w:uiPriority w:val="49"/>
    <w:rsid w:val="00B17A89"/>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pple-converted-space">
    <w:name w:val="apple-converted-space"/>
    <w:basedOn w:val="Fuentedeprrafopredeter"/>
    <w:rsid w:val="00B91CA7"/>
  </w:style>
  <w:style w:type="table" w:styleId="Cuadrculaclara">
    <w:name w:val="Light Grid"/>
    <w:basedOn w:val="Tablanormal"/>
    <w:uiPriority w:val="62"/>
    <w:rsid w:val="002E5BF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652095">
      <w:bodyDiv w:val="1"/>
      <w:marLeft w:val="0"/>
      <w:marRight w:val="0"/>
      <w:marTop w:val="0"/>
      <w:marBottom w:val="0"/>
      <w:divBdr>
        <w:top w:val="none" w:sz="0" w:space="0" w:color="auto"/>
        <w:left w:val="none" w:sz="0" w:space="0" w:color="auto"/>
        <w:bottom w:val="none" w:sz="0" w:space="0" w:color="auto"/>
        <w:right w:val="none" w:sz="0" w:space="0" w:color="auto"/>
      </w:divBdr>
    </w:div>
    <w:div w:id="1682734595">
      <w:bodyDiv w:val="1"/>
      <w:marLeft w:val="0"/>
      <w:marRight w:val="0"/>
      <w:marTop w:val="0"/>
      <w:marBottom w:val="0"/>
      <w:divBdr>
        <w:top w:val="none" w:sz="0" w:space="0" w:color="auto"/>
        <w:left w:val="none" w:sz="0" w:space="0" w:color="auto"/>
        <w:bottom w:val="none" w:sz="0" w:space="0" w:color="auto"/>
        <w:right w:val="none" w:sz="0" w:space="0" w:color="auto"/>
      </w:divBdr>
    </w:div>
    <w:div w:id="175612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cnoMakro\Downloads\rup_ucspec%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646C3-46A3-4FA5-B85A-74346D679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 (1).dot</Template>
  <TotalTime>1010</TotalTime>
  <Pages>15</Pages>
  <Words>3036</Words>
  <Characters>16698</Characters>
  <Application>Microsoft Office Word</Application>
  <DocSecurity>0</DocSecurity>
  <Lines>139</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 (SAD)</vt:lpstr>
      <vt:lpstr>Use-Case Specification: &lt;Use-Case Name&gt;</vt:lpstr>
    </vt:vector>
  </TitlesOfParts>
  <Company>Universidad del Quindío</Company>
  <LinksUpToDate>false</LinksUpToDate>
  <CharactersWithSpaces>19695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(SAD)</dc:title>
  <dc:subject>Aplicacion Web Bufete de Abogados</dc:subject>
  <dc:creator>Andres Felipe Perdomo Forero;Juan Jose Perdomo Forero;William David Mesa</dc:creator>
  <cp:keywords/>
  <dc:description/>
  <cp:lastModifiedBy>Usuario</cp:lastModifiedBy>
  <cp:revision>9</cp:revision>
  <cp:lastPrinted>2014-09-10T21:16:00Z</cp:lastPrinted>
  <dcterms:created xsi:type="dcterms:W3CDTF">2014-10-06T13:20:00Z</dcterms:created>
  <dcterms:modified xsi:type="dcterms:W3CDTF">2015-09-23T06:01:00Z</dcterms:modified>
</cp:coreProperties>
</file>