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9EA" w:rsidRDefault="00D04EEE">
      <w:pPr>
        <w:pStyle w:val="Ttulo"/>
        <w:jc w:val="right"/>
      </w:pPr>
      <w:r>
        <w:fldChar w:fldCharType="begin"/>
      </w:r>
      <w:r w:rsidRPr="00540B2B">
        <w:instrText xml:space="preserve"> SUBJECT  \* MERGEFORMAT </w:instrText>
      </w:r>
      <w:r>
        <w:fldChar w:fldCharType="separate"/>
      </w:r>
      <w:r w:rsidR="00162859">
        <w:t>Aplicación Web</w:t>
      </w:r>
      <w:r w:rsidR="000425EF">
        <w:t xml:space="preserve"> Bufete</w:t>
      </w:r>
      <w:r w:rsidR="00162859">
        <w:t xml:space="preserve"> de Abogados</w:t>
      </w:r>
      <w:r>
        <w:fldChar w:fldCharType="end"/>
      </w:r>
    </w:p>
    <w:p w:rsidR="00A279EA" w:rsidRDefault="00D04EEE">
      <w:pPr>
        <w:pStyle w:val="Ttulo"/>
        <w:jc w:val="right"/>
      </w:pPr>
      <w:r>
        <w:fldChar w:fldCharType="begin"/>
      </w:r>
      <w:r w:rsidRPr="001F203F">
        <w:instrText xml:space="preserve"> TITLE  \* MERGEFORMAT </w:instrText>
      </w:r>
      <w:r>
        <w:fldChar w:fldCharType="separate"/>
      </w:r>
      <w:proofErr w:type="spellStart"/>
      <w:r w:rsidR="00F12814">
        <w:t>Risk</w:t>
      </w:r>
      <w:proofErr w:type="spellEnd"/>
      <w:r w:rsidR="00F12814">
        <w:t xml:space="preserve"> </w:t>
      </w:r>
      <w:proofErr w:type="spellStart"/>
      <w:r w:rsidR="00F12814">
        <w:t>List</w:t>
      </w:r>
      <w:proofErr w:type="spellEnd"/>
      <w:r>
        <w:fldChar w:fldCharType="end"/>
      </w:r>
    </w:p>
    <w:p w:rsidR="00A279EA" w:rsidRDefault="00A279EA">
      <w:pPr>
        <w:pStyle w:val="Ttulo"/>
        <w:jc w:val="right"/>
      </w:pPr>
    </w:p>
    <w:p w:rsidR="00A279EA" w:rsidRDefault="00460893">
      <w:pPr>
        <w:pStyle w:val="Ttulo"/>
        <w:jc w:val="right"/>
        <w:rPr>
          <w:sz w:val="28"/>
        </w:rPr>
      </w:pPr>
      <w:r>
        <w:rPr>
          <w:sz w:val="28"/>
        </w:rPr>
        <w:t>Versión 3</w:t>
      </w:r>
      <w:r w:rsidR="00DD5ECD">
        <w:rPr>
          <w:sz w:val="28"/>
        </w:rPr>
        <w:t>.0</w:t>
      </w:r>
    </w:p>
    <w:p w:rsidR="00A279EA" w:rsidRDefault="00A279EA">
      <w:pPr>
        <w:pStyle w:val="Ttulo"/>
        <w:rPr>
          <w:sz w:val="28"/>
        </w:rPr>
      </w:pPr>
    </w:p>
    <w:p w:rsidR="00A279EA" w:rsidRDefault="00A279EA"/>
    <w:p w:rsidR="00A279EA" w:rsidRDefault="00A279EA">
      <w:pPr>
        <w:sectPr w:rsidR="00A279E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279EA" w:rsidRDefault="00D04EEE">
      <w:pPr>
        <w:pStyle w:val="Ttul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79EA">
        <w:tc>
          <w:tcPr>
            <w:tcW w:w="2304" w:type="dxa"/>
          </w:tcPr>
          <w:p w:rsidR="00A279EA" w:rsidRDefault="00D04EE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279EA" w:rsidRDefault="00D04EE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A279EA" w:rsidRDefault="00D04EE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A279EA" w:rsidRDefault="00D04EE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A279EA">
        <w:tc>
          <w:tcPr>
            <w:tcW w:w="2304" w:type="dxa"/>
          </w:tcPr>
          <w:p w:rsidR="00A279EA" w:rsidRDefault="001F203F">
            <w:pPr>
              <w:pStyle w:val="Tabletext"/>
            </w:pPr>
            <w:r>
              <w:t>15/08/2015</w:t>
            </w:r>
          </w:p>
        </w:tc>
        <w:tc>
          <w:tcPr>
            <w:tcW w:w="1152" w:type="dxa"/>
          </w:tcPr>
          <w:p w:rsidR="00A279EA" w:rsidRDefault="001F203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279EA" w:rsidRPr="001F203F" w:rsidRDefault="001F203F">
            <w:pPr>
              <w:pStyle w:val="Tabletext"/>
            </w:pPr>
            <w:r w:rsidRPr="001F203F">
              <w:t xml:space="preserve">Descripción de la lista de riesgos </w:t>
            </w:r>
          </w:p>
        </w:tc>
        <w:tc>
          <w:tcPr>
            <w:tcW w:w="2304" w:type="dxa"/>
          </w:tcPr>
          <w:p w:rsidR="00A279EA" w:rsidRDefault="00162859" w:rsidP="00F628C1">
            <w:pPr>
              <w:pStyle w:val="Tabletext"/>
              <w:jc w:val="center"/>
            </w:pPr>
            <w:r>
              <w:t>Andrés</w:t>
            </w:r>
            <w:r w:rsidR="00E60023">
              <w:t xml:space="preserve"> Felipe Perdomo F</w:t>
            </w:r>
          </w:p>
          <w:p w:rsidR="001F203F" w:rsidRDefault="001F203F" w:rsidP="00F628C1">
            <w:pPr>
              <w:pStyle w:val="Tabletext"/>
              <w:jc w:val="center"/>
            </w:pPr>
            <w:r>
              <w:t xml:space="preserve">Juan </w:t>
            </w:r>
            <w:r w:rsidR="00162859">
              <w:t>José</w:t>
            </w:r>
            <w:r>
              <w:t xml:space="preserve"> Perdomo F</w:t>
            </w:r>
          </w:p>
          <w:p w:rsidR="001F203F" w:rsidRDefault="001F203F" w:rsidP="00F628C1">
            <w:pPr>
              <w:pStyle w:val="Tabletext"/>
              <w:jc w:val="center"/>
            </w:pPr>
            <w:r>
              <w:t>William David Mesa</w:t>
            </w:r>
          </w:p>
        </w:tc>
      </w:tr>
      <w:tr w:rsidR="00A279EA">
        <w:tc>
          <w:tcPr>
            <w:tcW w:w="2304" w:type="dxa"/>
          </w:tcPr>
          <w:p w:rsidR="00A279EA" w:rsidRDefault="00E60023">
            <w:pPr>
              <w:pStyle w:val="Tabletext"/>
            </w:pPr>
            <w:r>
              <w:t>18/08/2015</w:t>
            </w:r>
          </w:p>
        </w:tc>
        <w:tc>
          <w:tcPr>
            <w:tcW w:w="1152" w:type="dxa"/>
          </w:tcPr>
          <w:p w:rsidR="00A279EA" w:rsidRDefault="00E60023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A279EA" w:rsidRDefault="00162859">
            <w:pPr>
              <w:pStyle w:val="Tabletext"/>
            </w:pPr>
            <w:r>
              <w:t>Revisión</w:t>
            </w:r>
            <w:r w:rsidR="00E60023">
              <w:t xml:space="preserve"> y </w:t>
            </w:r>
            <w:r>
              <w:t>corre</w:t>
            </w:r>
            <w:r w:rsidRPr="00E60023">
              <w:t>cción</w:t>
            </w:r>
            <w:r w:rsidR="00E60023">
              <w:t xml:space="preserve"> de la </w:t>
            </w:r>
            <w:r w:rsidR="00E60023" w:rsidRPr="00E60023">
              <w:t>plantilla</w:t>
            </w:r>
          </w:p>
        </w:tc>
        <w:tc>
          <w:tcPr>
            <w:tcW w:w="2304" w:type="dxa"/>
          </w:tcPr>
          <w:p w:rsidR="00A279EA" w:rsidRDefault="00162859">
            <w:pPr>
              <w:pStyle w:val="Tabletext"/>
            </w:pPr>
            <w:r>
              <w:t>Andrés</w:t>
            </w:r>
            <w:r w:rsidR="00E60023">
              <w:t xml:space="preserve"> Felipe Perdomo F</w:t>
            </w:r>
          </w:p>
        </w:tc>
      </w:tr>
      <w:tr w:rsidR="00A279EA">
        <w:tc>
          <w:tcPr>
            <w:tcW w:w="2304" w:type="dxa"/>
          </w:tcPr>
          <w:p w:rsidR="00A279EA" w:rsidRDefault="005F5925">
            <w:pPr>
              <w:pStyle w:val="Tabletext"/>
            </w:pPr>
            <w:r>
              <w:t>14</w:t>
            </w:r>
            <w:bookmarkStart w:id="0" w:name="_GoBack"/>
            <w:bookmarkEnd w:id="0"/>
            <w:r w:rsidR="00153D83">
              <w:t>/09/2015</w:t>
            </w:r>
          </w:p>
        </w:tc>
        <w:tc>
          <w:tcPr>
            <w:tcW w:w="1152" w:type="dxa"/>
          </w:tcPr>
          <w:p w:rsidR="00A279EA" w:rsidRDefault="00153D83">
            <w:pPr>
              <w:pStyle w:val="Tabletext"/>
            </w:pPr>
            <w:r>
              <w:t>3. 0</w:t>
            </w:r>
          </w:p>
        </w:tc>
        <w:tc>
          <w:tcPr>
            <w:tcW w:w="3744" w:type="dxa"/>
          </w:tcPr>
          <w:p w:rsidR="00A279EA" w:rsidRDefault="00153D83">
            <w:pPr>
              <w:pStyle w:val="Tabletext"/>
            </w:pPr>
            <w:r>
              <w:t xml:space="preserve">Revisión y corrección de la </w:t>
            </w:r>
            <w:r w:rsidRPr="00E60023">
              <w:t>p</w:t>
            </w:r>
            <w:r>
              <w:t>lantilla</w:t>
            </w:r>
          </w:p>
        </w:tc>
        <w:tc>
          <w:tcPr>
            <w:tcW w:w="2304" w:type="dxa"/>
          </w:tcPr>
          <w:p w:rsidR="00153D83" w:rsidRDefault="00153D83" w:rsidP="00153D83">
            <w:pPr>
              <w:pStyle w:val="Tabletext"/>
              <w:jc w:val="center"/>
            </w:pPr>
            <w:r>
              <w:t>Andrés Felipe Perdomo F</w:t>
            </w:r>
          </w:p>
          <w:p w:rsidR="00153D83" w:rsidRDefault="00153D83" w:rsidP="00153D83">
            <w:pPr>
              <w:pStyle w:val="Tabletext"/>
              <w:jc w:val="center"/>
            </w:pPr>
            <w:r>
              <w:t>Juan José Perdomo F</w:t>
            </w:r>
          </w:p>
          <w:p w:rsidR="00A279EA" w:rsidRDefault="00153D83" w:rsidP="00153D83">
            <w:pPr>
              <w:pStyle w:val="Tabletext"/>
            </w:pPr>
            <w:r>
              <w:t>William David Mesa</w:t>
            </w:r>
          </w:p>
        </w:tc>
      </w:tr>
      <w:tr w:rsidR="00A279EA">
        <w:tc>
          <w:tcPr>
            <w:tcW w:w="2304" w:type="dxa"/>
          </w:tcPr>
          <w:p w:rsidR="00A279EA" w:rsidRDefault="00A279EA">
            <w:pPr>
              <w:pStyle w:val="Tabletext"/>
            </w:pPr>
          </w:p>
        </w:tc>
        <w:tc>
          <w:tcPr>
            <w:tcW w:w="1152" w:type="dxa"/>
          </w:tcPr>
          <w:p w:rsidR="00A279EA" w:rsidRDefault="00A279EA">
            <w:pPr>
              <w:pStyle w:val="Tabletext"/>
            </w:pPr>
          </w:p>
        </w:tc>
        <w:tc>
          <w:tcPr>
            <w:tcW w:w="3744" w:type="dxa"/>
          </w:tcPr>
          <w:p w:rsidR="00A279EA" w:rsidRDefault="00A279EA">
            <w:pPr>
              <w:pStyle w:val="Tabletext"/>
            </w:pPr>
          </w:p>
        </w:tc>
        <w:tc>
          <w:tcPr>
            <w:tcW w:w="2304" w:type="dxa"/>
          </w:tcPr>
          <w:p w:rsidR="00A279EA" w:rsidRDefault="00A279EA">
            <w:pPr>
              <w:pStyle w:val="Tabletext"/>
            </w:pPr>
          </w:p>
        </w:tc>
      </w:tr>
    </w:tbl>
    <w:p w:rsidR="00A279EA" w:rsidRDefault="00A279EA"/>
    <w:p w:rsidR="00A279EA" w:rsidRDefault="00D04EEE">
      <w:pPr>
        <w:pStyle w:val="Ttulo"/>
      </w:pPr>
      <w:r>
        <w:br w:type="page"/>
      </w: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08209C" w:rsidRPr="00584C6E" w:rsidRDefault="00D04EE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8209C">
        <w:rPr>
          <w:noProof/>
        </w:rPr>
        <w:t>1.</w:t>
      </w:r>
      <w:r w:rsidR="0008209C" w:rsidRPr="00584C6E">
        <w:rPr>
          <w:rFonts w:ascii="Calibri" w:hAnsi="Calibri"/>
          <w:noProof/>
          <w:sz w:val="22"/>
          <w:szCs w:val="22"/>
          <w:lang w:eastAsia="es-CO"/>
        </w:rPr>
        <w:tab/>
      </w:r>
      <w:r w:rsidR="0008209C">
        <w:rPr>
          <w:noProof/>
        </w:rPr>
        <w:t>Introduction</w:t>
      </w:r>
      <w:r w:rsidR="0008209C">
        <w:rPr>
          <w:noProof/>
        </w:rPr>
        <w:tab/>
      </w:r>
      <w:r w:rsidR="0008209C">
        <w:rPr>
          <w:noProof/>
        </w:rPr>
        <w:fldChar w:fldCharType="begin"/>
      </w:r>
      <w:r w:rsidR="0008209C">
        <w:rPr>
          <w:noProof/>
        </w:rPr>
        <w:instrText xml:space="preserve"> PAGEREF _Toc427732017 \h </w:instrText>
      </w:r>
      <w:r w:rsidR="0008209C">
        <w:rPr>
          <w:noProof/>
        </w:rPr>
      </w:r>
      <w:r w:rsidR="0008209C">
        <w:rPr>
          <w:noProof/>
        </w:rPr>
        <w:fldChar w:fldCharType="separate"/>
      </w:r>
      <w:r w:rsidR="0008209C">
        <w:rPr>
          <w:noProof/>
        </w:rPr>
        <w:t>5</w:t>
      </w:r>
      <w:r w:rsidR="0008209C">
        <w:rPr>
          <w:noProof/>
        </w:rP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1.1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1.2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1.3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1.4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1.5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209C" w:rsidRPr="00584C6E" w:rsidRDefault="0008209C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2.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>
        <w:rPr>
          <w:noProof/>
        </w:rPr>
        <w:t>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209C" w:rsidRPr="00584C6E" w:rsidRDefault="0008209C">
      <w:pPr>
        <w:pStyle w:val="TDC1"/>
        <w:rPr>
          <w:rFonts w:ascii="Calibri" w:hAnsi="Calibri"/>
          <w:noProof/>
          <w:sz w:val="22"/>
          <w:szCs w:val="22"/>
          <w:lang w:eastAsia="es-CO"/>
        </w:rPr>
      </w:pPr>
      <w:r w:rsidRPr="006C6882">
        <w:rPr>
          <w:noProof/>
        </w:rPr>
        <w:t xml:space="preserve">Tabla 1: </w:t>
      </w:r>
      <w:r w:rsidRPr="006C6882">
        <w:rPr>
          <w:i/>
          <w:noProof/>
        </w:rPr>
        <w:t>indicadores de riesgos.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2.1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>
        <w:rPr>
          <w:noProof/>
        </w:rPr>
        <w:t>Falta de conocimiento de los usuarios sobre el manejo de la aplicación.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2.1.1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Risk Magnitude or Ranking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_Toc427732026 \h </w:instrText>
      </w:r>
      <w:r>
        <w:fldChar w:fldCharType="separate"/>
      </w:r>
      <w:r w:rsidRPr="00153D83">
        <w:rPr>
          <w:lang w:val="en-US"/>
        </w:rPr>
        <w:t>6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2.1.2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Description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_Toc427732027 \h </w:instrText>
      </w:r>
      <w:r>
        <w:fldChar w:fldCharType="separate"/>
      </w:r>
      <w:r w:rsidRPr="00153D83">
        <w:rPr>
          <w:lang w:val="en-US"/>
        </w:rPr>
        <w:t>6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2.1.3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Impacts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_Toc427732028 \h </w:instrText>
      </w:r>
      <w:r>
        <w:fldChar w:fldCharType="separate"/>
      </w:r>
      <w:r w:rsidRPr="00153D83">
        <w:rPr>
          <w:lang w:val="en-US"/>
        </w:rPr>
        <w:t>6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2.1.4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Indicators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_Toc427732029 \h </w:instrText>
      </w:r>
      <w:r>
        <w:fldChar w:fldCharType="separate"/>
      </w:r>
      <w:r w:rsidRPr="00153D83">
        <w:rPr>
          <w:lang w:val="en-US"/>
        </w:rPr>
        <w:t>6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2.1.5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Mitigation Strategy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_Toc427732030 \h </w:instrText>
      </w:r>
      <w:r>
        <w:fldChar w:fldCharType="separate"/>
      </w:r>
      <w:r w:rsidRPr="00153D83">
        <w:rPr>
          <w:lang w:val="en-US"/>
        </w:rPr>
        <w:t>6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2.1.6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Contingency Plan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_Toc427732031 \h </w:instrText>
      </w:r>
      <w:r>
        <w:fldChar w:fldCharType="separate"/>
      </w:r>
      <w:r w:rsidRPr="00153D83">
        <w:rPr>
          <w:lang w:val="en-US"/>
        </w:rPr>
        <w:t>6</w:t>
      </w:r>
      <w: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2.2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>
        <w:rPr>
          <w:noProof/>
        </w:rPr>
        <w:t>Falta de disponibilidad de servicios de internet.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2.2.1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Risk Magnitude or Ranking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_Toc427732033 \h </w:instrText>
      </w:r>
      <w:r>
        <w:fldChar w:fldCharType="separate"/>
      </w:r>
      <w:r w:rsidRPr="00153D83">
        <w:rPr>
          <w:lang w:val="en-US"/>
        </w:rPr>
        <w:t>6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2.2.2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Description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_Toc427732035 \h </w:instrText>
      </w:r>
      <w:r>
        <w:fldChar w:fldCharType="separate"/>
      </w:r>
      <w:r w:rsidRPr="00153D83">
        <w:rPr>
          <w:lang w:val="en-US"/>
        </w:rPr>
        <w:t>6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2.2.3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Impacts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_Toc427732036 \h </w:instrText>
      </w:r>
      <w:r>
        <w:fldChar w:fldCharType="separate"/>
      </w:r>
      <w:r w:rsidRPr="00153D83">
        <w:rPr>
          <w:lang w:val="en-US"/>
        </w:rPr>
        <w:t>7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2.2.4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Indicators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_Toc427732037 \h </w:instrText>
      </w:r>
      <w:r>
        <w:fldChar w:fldCharType="separate"/>
      </w:r>
      <w:r w:rsidRPr="00153D83">
        <w:rPr>
          <w:lang w:val="en-US"/>
        </w:rPr>
        <w:t>7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2.2.5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Mitigation Strategy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_Toc427732038 \h </w:instrText>
      </w:r>
      <w:r>
        <w:fldChar w:fldCharType="separate"/>
      </w:r>
      <w:r w:rsidRPr="00153D83">
        <w:rPr>
          <w:lang w:val="en-US"/>
        </w:rPr>
        <w:t>7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2.2.6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Contingency Plan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_Toc427732039 \h </w:instrText>
      </w:r>
      <w:r>
        <w:fldChar w:fldCharType="separate"/>
      </w:r>
      <w:r w:rsidRPr="00153D83">
        <w:rPr>
          <w:lang w:val="en-US"/>
        </w:rPr>
        <w:t>7</w:t>
      </w:r>
      <w:r>
        <w:fldChar w:fldCharType="end"/>
      </w:r>
    </w:p>
    <w:p w:rsidR="0008209C" w:rsidRPr="00153D83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n-US" w:eastAsia="es-CO"/>
        </w:rPr>
      </w:pPr>
      <w:r w:rsidRPr="00153D83">
        <w:rPr>
          <w:noProof/>
          <w:lang w:val="en-US"/>
        </w:rPr>
        <w:t>2.3</w:t>
      </w:r>
      <w:r w:rsidRPr="00153D83">
        <w:rPr>
          <w:rFonts w:ascii="Calibri" w:hAnsi="Calibri"/>
          <w:noProof/>
          <w:sz w:val="22"/>
          <w:szCs w:val="22"/>
          <w:lang w:val="en-US" w:eastAsia="es-CO"/>
        </w:rPr>
        <w:tab/>
      </w:r>
      <w:r w:rsidRPr="00153D83">
        <w:rPr>
          <w:noProof/>
          <w:lang w:val="en-US"/>
        </w:rPr>
        <w:t>Problemas con los servidores.</w:t>
      </w:r>
      <w:r w:rsidRPr="00153D83">
        <w:rPr>
          <w:noProof/>
          <w:lang w:val="en-US"/>
        </w:rPr>
        <w:tab/>
      </w:r>
      <w:r>
        <w:rPr>
          <w:noProof/>
        </w:rPr>
        <w:fldChar w:fldCharType="begin"/>
      </w:r>
      <w:r w:rsidRPr="00153D83">
        <w:rPr>
          <w:noProof/>
          <w:lang w:val="en-US"/>
        </w:rPr>
        <w:instrText xml:space="preserve"> PAGEREF _Toc427732041 \h </w:instrText>
      </w:r>
      <w:r>
        <w:rPr>
          <w:noProof/>
        </w:rPr>
      </w:r>
      <w:r>
        <w:rPr>
          <w:noProof/>
        </w:rPr>
        <w:fldChar w:fldCharType="separate"/>
      </w:r>
      <w:r w:rsidRPr="00153D83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2.3.1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Risk Magnitude or Ranking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_Toc427732042 \h </w:instrText>
      </w:r>
      <w:r>
        <w:fldChar w:fldCharType="separate"/>
      </w:r>
      <w:r w:rsidRPr="00153D83">
        <w:rPr>
          <w:lang w:val="en-US"/>
        </w:rPr>
        <w:t>7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2.3.2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Description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_Toc427732043 \h </w:instrText>
      </w:r>
      <w:r>
        <w:fldChar w:fldCharType="separate"/>
      </w:r>
      <w:r w:rsidRPr="00153D83">
        <w:rPr>
          <w:lang w:val="en-US"/>
        </w:rPr>
        <w:t>7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2.3.3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Impacts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_Toc427732044 \h </w:instrText>
      </w:r>
      <w:r>
        <w:fldChar w:fldCharType="separate"/>
      </w:r>
      <w:r w:rsidRPr="00153D83">
        <w:rPr>
          <w:lang w:val="en-US"/>
        </w:rPr>
        <w:t>7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2.3.4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Indicators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_Toc427732045 \h </w:instrText>
      </w:r>
      <w:r>
        <w:fldChar w:fldCharType="separate"/>
      </w:r>
      <w:r w:rsidRPr="00153D83">
        <w:rPr>
          <w:lang w:val="en-US"/>
        </w:rPr>
        <w:t>7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2.3.5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Mitigation Strategy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_Toc427732046 \h </w:instrText>
      </w:r>
      <w:r>
        <w:fldChar w:fldCharType="separate"/>
      </w:r>
      <w:r w:rsidRPr="00153D83">
        <w:rPr>
          <w:lang w:val="en-US"/>
        </w:rPr>
        <w:t>8</w:t>
      </w:r>
      <w:r>
        <w:fldChar w:fldCharType="end"/>
      </w:r>
    </w:p>
    <w:p w:rsidR="0008209C" w:rsidRPr="00584C6E" w:rsidRDefault="0008209C">
      <w:pPr>
        <w:pStyle w:val="TDC3"/>
        <w:rPr>
          <w:rFonts w:ascii="Calibri" w:hAnsi="Calibri"/>
          <w:bCs w:val="0"/>
          <w:sz w:val="22"/>
          <w:szCs w:val="22"/>
          <w:lang w:eastAsia="es-CO"/>
        </w:rPr>
      </w:pPr>
      <w:r>
        <w:t>2.3.6</w:t>
      </w:r>
      <w:r w:rsidRPr="00584C6E">
        <w:rPr>
          <w:rFonts w:ascii="Calibri" w:hAnsi="Calibri"/>
          <w:bCs w:val="0"/>
          <w:sz w:val="22"/>
          <w:szCs w:val="22"/>
          <w:lang w:eastAsia="es-CO"/>
        </w:rPr>
        <w:tab/>
      </w:r>
      <w:r>
        <w:t>Contingency Plan</w:t>
      </w:r>
      <w:r>
        <w:tab/>
      </w:r>
      <w:r>
        <w:fldChar w:fldCharType="begin"/>
      </w:r>
      <w:r>
        <w:instrText xml:space="preserve"> PAGEREF _Toc427732047 \h </w:instrText>
      </w:r>
      <w:r>
        <w:fldChar w:fldCharType="separate"/>
      </w:r>
      <w:r>
        <w:t>8</w:t>
      </w:r>
      <w: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2.4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 w:rsidR="00460893">
        <w:rPr>
          <w:noProof/>
        </w:rPr>
        <w:t>Seguridad de la información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2.4.1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Risk Magnitude or Ranking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_Toc427732050 \h </w:instrText>
      </w:r>
      <w:r>
        <w:fldChar w:fldCharType="separate"/>
      </w:r>
      <w:r w:rsidRPr="00153D83">
        <w:rPr>
          <w:lang w:val="en-US"/>
        </w:rPr>
        <w:t>8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2.4.2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Description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_Toc427732051 \h </w:instrText>
      </w:r>
      <w:r>
        <w:fldChar w:fldCharType="separate"/>
      </w:r>
      <w:r w:rsidRPr="00153D83">
        <w:rPr>
          <w:lang w:val="en-US"/>
        </w:rPr>
        <w:t>8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2.4.3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Impacts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_Toc427732052 \h </w:instrText>
      </w:r>
      <w:r>
        <w:fldChar w:fldCharType="separate"/>
      </w:r>
      <w:r w:rsidRPr="00153D83">
        <w:rPr>
          <w:lang w:val="en-US"/>
        </w:rPr>
        <w:t>8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2.4.4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Indicators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_Toc427732053 \h </w:instrText>
      </w:r>
      <w:r>
        <w:fldChar w:fldCharType="separate"/>
      </w:r>
      <w:r w:rsidRPr="00153D83">
        <w:rPr>
          <w:lang w:val="en-US"/>
        </w:rPr>
        <w:t>8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2.4.5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Mitigation Strategy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_Toc427732054 \h </w:instrText>
      </w:r>
      <w:r>
        <w:fldChar w:fldCharType="separate"/>
      </w:r>
      <w:r w:rsidRPr="00153D83">
        <w:rPr>
          <w:lang w:val="en-US"/>
        </w:rPr>
        <w:t>8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2.4.6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Contingency Plan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_Toc427732055 \h </w:instrText>
      </w:r>
      <w:r>
        <w:fldChar w:fldCharType="separate"/>
      </w:r>
      <w:r w:rsidRPr="00153D83">
        <w:rPr>
          <w:lang w:val="en-US"/>
        </w:rPr>
        <w:t>9</w:t>
      </w:r>
      <w: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2.5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>
        <w:rPr>
          <w:noProof/>
        </w:rPr>
        <w:t>.</w:t>
      </w:r>
      <w:r w:rsidR="00460893" w:rsidRPr="00460893">
        <w:rPr>
          <w:noProof/>
        </w:rPr>
        <w:t xml:space="preserve"> </w:t>
      </w:r>
      <w:r w:rsidR="00460893">
        <w:rPr>
          <w:noProof/>
        </w:rPr>
        <w:t>Inconformidad de los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8209C" w:rsidRPr="00584C6E" w:rsidRDefault="0008209C">
      <w:pPr>
        <w:pStyle w:val="TDC3"/>
        <w:rPr>
          <w:rFonts w:ascii="Calibri" w:hAnsi="Calibri"/>
          <w:bCs w:val="0"/>
          <w:sz w:val="22"/>
          <w:szCs w:val="22"/>
          <w:lang w:eastAsia="es-CO"/>
        </w:rPr>
      </w:pPr>
      <w:r>
        <w:t>2.5.1</w:t>
      </w:r>
      <w:r w:rsidRPr="00584C6E">
        <w:rPr>
          <w:rFonts w:ascii="Calibri" w:hAnsi="Calibri"/>
          <w:bCs w:val="0"/>
          <w:sz w:val="22"/>
          <w:szCs w:val="22"/>
          <w:lang w:eastAsia="es-CO"/>
        </w:rPr>
        <w:tab/>
      </w:r>
      <w:r>
        <w:t>Risk Magnitude or Ranking</w:t>
      </w:r>
      <w:r>
        <w:tab/>
      </w:r>
      <w:r>
        <w:fldChar w:fldCharType="begin"/>
      </w:r>
      <w:r>
        <w:instrText xml:space="preserve"> PAGEREF _Toc427732057 \h </w:instrText>
      </w:r>
      <w:r>
        <w:fldChar w:fldCharType="separate"/>
      </w:r>
      <w:r>
        <w:t>9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2.5.2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Description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_Toc427732058 \h </w:instrText>
      </w:r>
      <w:r>
        <w:fldChar w:fldCharType="separate"/>
      </w:r>
      <w:r w:rsidRPr="00153D83">
        <w:rPr>
          <w:lang w:val="en-US"/>
        </w:rPr>
        <w:t>9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2.5.3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Impacts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_Toc427732059 \h </w:instrText>
      </w:r>
      <w:r>
        <w:fldChar w:fldCharType="separate"/>
      </w:r>
      <w:r w:rsidRPr="00153D83">
        <w:rPr>
          <w:lang w:val="en-US"/>
        </w:rPr>
        <w:t>9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2.5.4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Indicators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_Toc427732060 \h </w:instrText>
      </w:r>
      <w:r>
        <w:fldChar w:fldCharType="separate"/>
      </w:r>
      <w:r w:rsidRPr="00153D83">
        <w:rPr>
          <w:lang w:val="en-US"/>
        </w:rPr>
        <w:t>9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2.5.5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Mitigation Strategy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_Toc427732061 \h </w:instrText>
      </w:r>
      <w:r>
        <w:fldChar w:fldCharType="separate"/>
      </w:r>
      <w:r w:rsidRPr="00153D83">
        <w:rPr>
          <w:lang w:val="en-US"/>
        </w:rPr>
        <w:t>9</w:t>
      </w:r>
      <w:r>
        <w:fldChar w:fldCharType="end"/>
      </w:r>
    </w:p>
    <w:p w:rsidR="0008209C" w:rsidRPr="00584C6E" w:rsidRDefault="0008209C">
      <w:pPr>
        <w:pStyle w:val="TDC3"/>
        <w:rPr>
          <w:rFonts w:ascii="Calibri" w:hAnsi="Calibri"/>
          <w:bCs w:val="0"/>
          <w:sz w:val="22"/>
          <w:szCs w:val="22"/>
          <w:lang w:eastAsia="es-CO"/>
        </w:rPr>
      </w:pPr>
      <w:r>
        <w:t>2.5.6</w:t>
      </w:r>
      <w:r w:rsidRPr="00584C6E">
        <w:rPr>
          <w:rFonts w:ascii="Calibri" w:hAnsi="Calibri"/>
          <w:bCs w:val="0"/>
          <w:sz w:val="22"/>
          <w:szCs w:val="22"/>
          <w:lang w:eastAsia="es-CO"/>
        </w:rPr>
        <w:tab/>
      </w:r>
      <w:r>
        <w:t>Contingency Plan</w:t>
      </w:r>
      <w:r>
        <w:tab/>
      </w:r>
      <w:r>
        <w:fldChar w:fldCharType="begin"/>
      </w:r>
      <w:r>
        <w:instrText xml:space="preserve"> PAGEREF _Toc427732062 \h </w:instrText>
      </w:r>
      <w:r>
        <w:fldChar w:fldCharType="separate"/>
      </w:r>
      <w:r>
        <w:t>9</w:t>
      </w:r>
      <w: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2.6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 w:rsidR="00460893">
        <w:rPr>
          <w:noProof/>
        </w:rPr>
        <w:t>Especificaciones de las funcionalidades.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2.6.1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Risk Magnitude or Ranking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_Toc427732064 \h </w:instrText>
      </w:r>
      <w:r>
        <w:fldChar w:fldCharType="separate"/>
      </w:r>
      <w:r w:rsidRPr="00153D83">
        <w:rPr>
          <w:lang w:val="en-US"/>
        </w:rPr>
        <w:t>9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2.6.2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Description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_Toc427732065 \h </w:instrText>
      </w:r>
      <w:r>
        <w:fldChar w:fldCharType="separate"/>
      </w:r>
      <w:r w:rsidRPr="00153D83">
        <w:rPr>
          <w:lang w:val="en-US"/>
        </w:rPr>
        <w:t>10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2.6.3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Impacts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_Toc427732066 \h </w:instrText>
      </w:r>
      <w:r>
        <w:fldChar w:fldCharType="separate"/>
      </w:r>
      <w:r w:rsidRPr="00153D83">
        <w:rPr>
          <w:lang w:val="en-US"/>
        </w:rPr>
        <w:t>10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lastRenderedPageBreak/>
        <w:t>2.6.4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Indicators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_Toc427732067 \h </w:instrText>
      </w:r>
      <w:r>
        <w:fldChar w:fldCharType="separate"/>
      </w:r>
      <w:r w:rsidRPr="00153D83">
        <w:rPr>
          <w:lang w:val="en-US"/>
        </w:rPr>
        <w:t>10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2.6.5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Mitigation Strategy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_Toc427732068 \h </w:instrText>
      </w:r>
      <w:r>
        <w:fldChar w:fldCharType="separate"/>
      </w:r>
      <w:r w:rsidRPr="00153D83">
        <w:rPr>
          <w:lang w:val="en-US"/>
        </w:rPr>
        <w:t>10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2.6.6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Contingency Plan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_Toc427732069 \h </w:instrText>
      </w:r>
      <w:r>
        <w:fldChar w:fldCharType="separate"/>
      </w:r>
      <w:r w:rsidRPr="00153D83">
        <w:rPr>
          <w:lang w:val="en-US"/>
        </w:rPr>
        <w:t>10</w:t>
      </w:r>
      <w: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2.7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 w:rsidR="00460893">
        <w:rPr>
          <w:noProof/>
        </w:rPr>
        <w:t>Diferencias dentro del equipo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8209C" w:rsidRPr="00584C6E" w:rsidRDefault="0008209C">
      <w:pPr>
        <w:pStyle w:val="TDC3"/>
        <w:rPr>
          <w:rFonts w:ascii="Calibri" w:hAnsi="Calibri"/>
          <w:bCs w:val="0"/>
          <w:sz w:val="22"/>
          <w:szCs w:val="22"/>
          <w:lang w:eastAsia="es-CO"/>
        </w:rPr>
      </w:pPr>
      <w:r>
        <w:t>2.7.1</w:t>
      </w:r>
      <w:r w:rsidRPr="00584C6E">
        <w:rPr>
          <w:rFonts w:ascii="Calibri" w:hAnsi="Calibri"/>
          <w:bCs w:val="0"/>
          <w:sz w:val="22"/>
          <w:szCs w:val="22"/>
          <w:lang w:eastAsia="es-CO"/>
        </w:rPr>
        <w:tab/>
      </w:r>
      <w:r>
        <w:t>Risk Magnitude or Ranking</w:t>
      </w:r>
      <w:r>
        <w:tab/>
      </w:r>
      <w:r>
        <w:fldChar w:fldCharType="begin"/>
      </w:r>
      <w:r>
        <w:instrText xml:space="preserve"> PAGEREF _Toc427732071 \h </w:instrText>
      </w:r>
      <w:r>
        <w:fldChar w:fldCharType="separate"/>
      </w:r>
      <w:r>
        <w:t>10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2.7.2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Description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_Toc427732073 \h </w:instrText>
      </w:r>
      <w:r>
        <w:fldChar w:fldCharType="separate"/>
      </w:r>
      <w:r w:rsidRPr="00153D83">
        <w:rPr>
          <w:lang w:val="en-US"/>
        </w:rPr>
        <w:t>10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2.7.3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Impacts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_Toc427732074 \h </w:instrText>
      </w:r>
      <w:r>
        <w:fldChar w:fldCharType="separate"/>
      </w:r>
      <w:r w:rsidRPr="00153D83">
        <w:rPr>
          <w:lang w:val="en-US"/>
        </w:rPr>
        <w:t>10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2.7.4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Indicators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_Toc427732075 \h </w:instrText>
      </w:r>
      <w:r>
        <w:fldChar w:fldCharType="separate"/>
      </w:r>
      <w:r w:rsidRPr="00153D83">
        <w:rPr>
          <w:lang w:val="en-US"/>
        </w:rPr>
        <w:t>11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2.7.5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Mitigation Strategy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_Toc427732076 \h </w:instrText>
      </w:r>
      <w:r>
        <w:fldChar w:fldCharType="separate"/>
      </w:r>
      <w:r w:rsidRPr="00153D83">
        <w:rPr>
          <w:lang w:val="en-US"/>
        </w:rPr>
        <w:t>11</w:t>
      </w:r>
      <w:r>
        <w:fldChar w:fldCharType="end"/>
      </w:r>
    </w:p>
    <w:p w:rsidR="0008209C" w:rsidRPr="00584C6E" w:rsidRDefault="0008209C">
      <w:pPr>
        <w:pStyle w:val="TDC3"/>
        <w:rPr>
          <w:rFonts w:ascii="Calibri" w:hAnsi="Calibri"/>
          <w:bCs w:val="0"/>
          <w:sz w:val="22"/>
          <w:szCs w:val="22"/>
          <w:lang w:eastAsia="es-CO"/>
        </w:rPr>
      </w:pPr>
      <w:r>
        <w:t>2.7.6</w:t>
      </w:r>
      <w:r w:rsidRPr="00584C6E">
        <w:rPr>
          <w:rFonts w:ascii="Calibri" w:hAnsi="Calibri"/>
          <w:bCs w:val="0"/>
          <w:sz w:val="22"/>
          <w:szCs w:val="22"/>
          <w:lang w:eastAsia="es-CO"/>
        </w:rPr>
        <w:tab/>
      </w:r>
      <w:r>
        <w:t>Contingency Plan</w:t>
      </w:r>
      <w:r>
        <w:tab/>
      </w:r>
      <w:r>
        <w:fldChar w:fldCharType="begin"/>
      </w:r>
      <w:r>
        <w:instrText xml:space="preserve"> PAGEREF _Toc427732077 \h </w:instrText>
      </w:r>
      <w:r>
        <w:fldChar w:fldCharType="separate"/>
      </w:r>
      <w:r>
        <w:t>11</w:t>
      </w:r>
      <w: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2.8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 w:rsidR="00460893">
        <w:rPr>
          <w:noProof/>
        </w:rPr>
        <w:t>Falta de experiencia  de los involucrados en la fase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8209C" w:rsidRPr="00153D83" w:rsidRDefault="0008209C" w:rsidP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2.8.1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Risk Magnitude or Ranking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_Toc427732079 \h </w:instrText>
      </w:r>
      <w:r>
        <w:fldChar w:fldCharType="separate"/>
      </w:r>
      <w:r w:rsidRPr="00153D83">
        <w:rPr>
          <w:lang w:val="en-US"/>
        </w:rPr>
        <w:t>11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2.8.2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Description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_Toc427732081 \h </w:instrText>
      </w:r>
      <w:r>
        <w:fldChar w:fldCharType="separate"/>
      </w:r>
      <w:r w:rsidRPr="00153D83">
        <w:rPr>
          <w:lang w:val="en-US"/>
        </w:rPr>
        <w:t>11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2.8.3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Impacts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_Toc427732082 \h </w:instrText>
      </w:r>
      <w:r>
        <w:fldChar w:fldCharType="separate"/>
      </w:r>
      <w:r w:rsidRPr="00153D83">
        <w:rPr>
          <w:lang w:val="en-US"/>
        </w:rPr>
        <w:t>11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2.8.4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Indicators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_Toc427732083 \h </w:instrText>
      </w:r>
      <w:r>
        <w:fldChar w:fldCharType="separate"/>
      </w:r>
      <w:r w:rsidRPr="00153D83">
        <w:rPr>
          <w:lang w:val="en-US"/>
        </w:rPr>
        <w:t>11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2.8.5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Mitigation Strategy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_Toc427732084 \h </w:instrText>
      </w:r>
      <w:r>
        <w:fldChar w:fldCharType="separate"/>
      </w:r>
      <w:r w:rsidRPr="00153D83">
        <w:rPr>
          <w:lang w:val="en-US"/>
        </w:rPr>
        <w:t>11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2.8.6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Contingency Plan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_Toc427732085 \h </w:instrText>
      </w:r>
      <w:r>
        <w:fldChar w:fldCharType="separate"/>
      </w:r>
      <w:r w:rsidRPr="00153D83">
        <w:rPr>
          <w:lang w:val="en-US"/>
        </w:rPr>
        <w:t>12</w:t>
      </w:r>
      <w:r>
        <w:fldChar w:fldCharType="end"/>
      </w:r>
    </w:p>
    <w:p w:rsidR="0008209C" w:rsidRPr="00584C6E" w:rsidRDefault="0008209C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2.9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 w:rsidR="00460893">
        <w:rPr>
          <w:noProof/>
        </w:rPr>
        <w:t>Falta de tiempo para terminar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2.9.1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Risk Magnitude or Ranking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_Toc427732087 \h </w:instrText>
      </w:r>
      <w:r>
        <w:fldChar w:fldCharType="separate"/>
      </w:r>
      <w:r w:rsidRPr="00153D83">
        <w:rPr>
          <w:lang w:val="en-US"/>
        </w:rPr>
        <w:t>12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2.9.2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Description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_Toc427732088 \h </w:instrText>
      </w:r>
      <w:r>
        <w:fldChar w:fldCharType="separate"/>
      </w:r>
      <w:r w:rsidRPr="00153D83">
        <w:rPr>
          <w:lang w:val="en-US"/>
        </w:rPr>
        <w:t>12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2.9.3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Impacts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_Toc427732089 \h </w:instrText>
      </w:r>
      <w:r>
        <w:fldChar w:fldCharType="separate"/>
      </w:r>
      <w:r w:rsidRPr="00153D83">
        <w:rPr>
          <w:lang w:val="en-US"/>
        </w:rPr>
        <w:t>12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2.9.4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Indicators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_Toc427732090 \h </w:instrText>
      </w:r>
      <w:r>
        <w:fldChar w:fldCharType="separate"/>
      </w:r>
      <w:r w:rsidRPr="00153D83">
        <w:rPr>
          <w:lang w:val="en-US"/>
        </w:rPr>
        <w:t>12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2.9.5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Mitigation Strategy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_Toc427732091 \h </w:instrText>
      </w:r>
      <w:r>
        <w:fldChar w:fldCharType="separate"/>
      </w:r>
      <w:r w:rsidRPr="00153D83">
        <w:rPr>
          <w:lang w:val="en-US"/>
        </w:rPr>
        <w:t>12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2.9.6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Contingency Plan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_Toc427732092 \h </w:instrText>
      </w:r>
      <w:r>
        <w:fldChar w:fldCharType="separate"/>
      </w:r>
      <w:r w:rsidRPr="00153D83">
        <w:rPr>
          <w:lang w:val="en-US"/>
        </w:rPr>
        <w:t>12</w:t>
      </w:r>
      <w:r>
        <w:fldChar w:fldCharType="end"/>
      </w:r>
    </w:p>
    <w:p w:rsidR="0008209C" w:rsidRPr="00584C6E" w:rsidRDefault="0008209C">
      <w:pPr>
        <w:pStyle w:val="TDC2"/>
        <w:tabs>
          <w:tab w:val="left" w:pos="1200"/>
        </w:tabs>
        <w:rPr>
          <w:rFonts w:ascii="Calibri" w:hAnsi="Calibri"/>
          <w:noProof/>
          <w:sz w:val="22"/>
          <w:szCs w:val="22"/>
          <w:lang w:eastAsia="es-CO"/>
        </w:rPr>
      </w:pPr>
      <w:r>
        <w:rPr>
          <w:noProof/>
        </w:rPr>
        <w:t>2.10</w:t>
      </w:r>
      <w:r w:rsidRPr="00584C6E">
        <w:rPr>
          <w:rFonts w:ascii="Calibri" w:hAnsi="Calibri"/>
          <w:noProof/>
          <w:sz w:val="22"/>
          <w:szCs w:val="22"/>
          <w:lang w:eastAsia="es-CO"/>
        </w:rPr>
        <w:tab/>
      </w:r>
      <w:r w:rsidR="00460893">
        <w:rPr>
          <w:noProof/>
          <w:lang w:eastAsia="es-CO"/>
        </w:rPr>
        <w:t>Seleccionar un framework no adecuado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_Toc427732093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2.10.1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Risk Magnitude or Ranking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_Toc427732094 \h </w:instrText>
      </w:r>
      <w:r>
        <w:fldChar w:fldCharType="separate"/>
      </w:r>
      <w:r w:rsidRPr="00153D83">
        <w:rPr>
          <w:lang w:val="en-US"/>
        </w:rPr>
        <w:t>12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2.10.2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Description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_Toc427732095 \h </w:instrText>
      </w:r>
      <w:r>
        <w:fldChar w:fldCharType="separate"/>
      </w:r>
      <w:r w:rsidRPr="00153D83">
        <w:rPr>
          <w:lang w:val="en-US"/>
        </w:rPr>
        <w:t>12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2.10.3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Impacts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_Toc427732096 \h </w:instrText>
      </w:r>
      <w:r>
        <w:fldChar w:fldCharType="separate"/>
      </w:r>
      <w:r w:rsidRPr="00153D83">
        <w:rPr>
          <w:lang w:val="en-US"/>
        </w:rPr>
        <w:t>13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2.10.4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Indicators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_Toc427732097 \h </w:instrText>
      </w:r>
      <w:r>
        <w:fldChar w:fldCharType="separate"/>
      </w:r>
      <w:r w:rsidRPr="00153D83">
        <w:rPr>
          <w:lang w:val="en-US"/>
        </w:rPr>
        <w:t>13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2.10.5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Mitigation Strategy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_Toc427732098 \h </w:instrText>
      </w:r>
      <w:r>
        <w:fldChar w:fldCharType="separate"/>
      </w:r>
      <w:r w:rsidRPr="00153D83">
        <w:rPr>
          <w:lang w:val="en-US"/>
        </w:rPr>
        <w:t>13</w:t>
      </w:r>
      <w:r>
        <w:fldChar w:fldCharType="end"/>
      </w:r>
    </w:p>
    <w:p w:rsidR="0008209C" w:rsidRPr="00153D83" w:rsidRDefault="0008209C">
      <w:pPr>
        <w:pStyle w:val="TDC3"/>
        <w:rPr>
          <w:rFonts w:ascii="Calibri" w:hAnsi="Calibri"/>
          <w:bCs w:val="0"/>
          <w:sz w:val="22"/>
          <w:szCs w:val="22"/>
          <w:lang w:val="en-US" w:eastAsia="es-CO"/>
        </w:rPr>
      </w:pPr>
      <w:r w:rsidRPr="00153D83">
        <w:rPr>
          <w:lang w:val="en-US"/>
        </w:rPr>
        <w:t>2.10.6</w:t>
      </w:r>
      <w:r w:rsidRPr="00153D83">
        <w:rPr>
          <w:rFonts w:ascii="Calibri" w:hAnsi="Calibri"/>
          <w:bCs w:val="0"/>
          <w:sz w:val="22"/>
          <w:szCs w:val="22"/>
          <w:lang w:val="en-US" w:eastAsia="es-CO"/>
        </w:rPr>
        <w:tab/>
      </w:r>
      <w:r w:rsidRPr="00153D83">
        <w:rPr>
          <w:lang w:val="en-US"/>
        </w:rPr>
        <w:t>Contingency Plan</w:t>
      </w:r>
      <w:r w:rsidRPr="00153D83">
        <w:rPr>
          <w:lang w:val="en-US"/>
        </w:rPr>
        <w:tab/>
      </w:r>
      <w:r>
        <w:fldChar w:fldCharType="begin"/>
      </w:r>
      <w:r w:rsidRPr="00153D83">
        <w:rPr>
          <w:lang w:val="en-US"/>
        </w:rPr>
        <w:instrText xml:space="preserve"> PAGEREF _Toc427732099 \h </w:instrText>
      </w:r>
      <w:r>
        <w:fldChar w:fldCharType="separate"/>
      </w:r>
      <w:r w:rsidRPr="00153D83">
        <w:rPr>
          <w:lang w:val="en-US"/>
        </w:rPr>
        <w:t>13</w:t>
      </w:r>
      <w:r>
        <w:fldChar w:fldCharType="end"/>
      </w:r>
    </w:p>
    <w:p w:rsidR="00A279EA" w:rsidRDefault="00D04EEE">
      <w:pPr>
        <w:pStyle w:val="Ttulo"/>
      </w:pPr>
      <w:r>
        <w:fldChar w:fldCharType="end"/>
      </w:r>
      <w:r w:rsidRPr="00153D83">
        <w:rPr>
          <w:lang w:val="en-US"/>
        </w:rPr>
        <w:br w:type="page"/>
      </w:r>
      <w:r w:rsidR="009D4FBF">
        <w:lastRenderedPageBreak/>
        <w:fldChar w:fldCharType="begin"/>
      </w:r>
      <w:r w:rsidR="009D4FBF">
        <w:instrText xml:space="preserve"> TITLE  \* MERGEFORMAT </w:instrText>
      </w:r>
      <w:r w:rsidR="009D4FBF">
        <w:fldChar w:fldCharType="separate"/>
      </w:r>
      <w:proofErr w:type="spellStart"/>
      <w:r w:rsidR="00F12814">
        <w:t>Risk</w:t>
      </w:r>
      <w:proofErr w:type="spellEnd"/>
      <w:r w:rsidR="00F12814">
        <w:t xml:space="preserve"> </w:t>
      </w:r>
      <w:proofErr w:type="spellStart"/>
      <w:r w:rsidR="00F12814">
        <w:t>List</w:t>
      </w:r>
      <w:proofErr w:type="spellEnd"/>
      <w:r w:rsidR="009D4FBF">
        <w:fldChar w:fldCharType="end"/>
      </w:r>
    </w:p>
    <w:p w:rsidR="00A279EA" w:rsidRDefault="00D04EEE">
      <w:pPr>
        <w:pStyle w:val="Ttulo1"/>
      </w:pPr>
      <w:bookmarkStart w:id="1" w:name="_Toc456598586"/>
      <w:bookmarkStart w:id="2" w:name="_Toc456600917"/>
      <w:bookmarkStart w:id="3" w:name="_Toc427732017"/>
      <w:proofErr w:type="spellStart"/>
      <w:r>
        <w:t>Introduction</w:t>
      </w:r>
      <w:bookmarkEnd w:id="1"/>
      <w:bookmarkEnd w:id="2"/>
      <w:bookmarkEnd w:id="3"/>
      <w:proofErr w:type="spellEnd"/>
    </w:p>
    <w:p w:rsidR="00A279EA" w:rsidRPr="009E5438" w:rsidRDefault="00DF75CE" w:rsidP="00B34D84">
      <w:pPr>
        <w:pStyle w:val="InfoBlue"/>
      </w:pPr>
      <w:r w:rsidRPr="009E5438">
        <w:t>A la hora de poner en marcha un proyecto, es prioritari</w:t>
      </w:r>
      <w:r w:rsidR="00C74681" w:rsidRPr="009E5438">
        <w:t xml:space="preserve">o </w:t>
      </w:r>
      <w:r w:rsidRPr="009E5438">
        <w:t xml:space="preserve"> y  necesario</w:t>
      </w:r>
      <w:r w:rsidR="00C74681" w:rsidRPr="009E5438">
        <w:t xml:space="preserve"> </w:t>
      </w:r>
      <w:r w:rsidRPr="009E5438">
        <w:t xml:space="preserve">contemplar todos los riesgos que pueden </w:t>
      </w:r>
      <w:r w:rsidR="009E5438" w:rsidRPr="009E5438">
        <w:t>materializarse</w:t>
      </w:r>
      <w:r w:rsidRPr="009E5438">
        <w:t xml:space="preserve"> en cada una de las </w:t>
      </w:r>
      <w:r w:rsidR="00C74681" w:rsidRPr="009E5438">
        <w:t xml:space="preserve"> fases del proyecto, con el fin de disponer de una lista de los posibles riesgos </w:t>
      </w:r>
      <w:r w:rsidR="009E5438" w:rsidRPr="009E5438">
        <w:t>que permitirá la elaboración de planes de mitigación o contingencia. En el presente documento</w:t>
      </w:r>
      <w:r w:rsidR="009E5438">
        <w:t xml:space="preserve"> se realizara la lista de riesgos que puedan presentarse en cualquiera de las fases del proyecto sistema de información</w:t>
      </w:r>
      <w:r w:rsidR="002B6339">
        <w:t xml:space="preserve"> o aplicación</w:t>
      </w:r>
      <w:r w:rsidR="009E5438">
        <w:t xml:space="preserve">  we</w:t>
      </w:r>
      <w:r w:rsidR="00B31C22">
        <w:t>b para un bufete</w:t>
      </w:r>
      <w:r w:rsidR="00BD682D">
        <w:t xml:space="preserve"> compuesto por </w:t>
      </w:r>
      <w:r w:rsidR="008B237B">
        <w:t>4</w:t>
      </w:r>
      <w:r w:rsidR="009E5438">
        <w:t xml:space="preserve"> abogados, utilizado para la administración y la gestión de la información de los casos judiciales que hayan ejecutado.</w:t>
      </w:r>
    </w:p>
    <w:p w:rsidR="00A279EA" w:rsidRDefault="00D04EEE">
      <w:pPr>
        <w:pStyle w:val="Ttulo2"/>
      </w:pPr>
      <w:bookmarkStart w:id="4" w:name="_Toc456598587"/>
      <w:bookmarkStart w:id="5" w:name="_Toc456600918"/>
      <w:bookmarkStart w:id="6" w:name="_Toc427732018"/>
      <w:proofErr w:type="spellStart"/>
      <w:r>
        <w:t>Purpose</w:t>
      </w:r>
      <w:bookmarkEnd w:id="4"/>
      <w:bookmarkEnd w:id="5"/>
      <w:bookmarkEnd w:id="6"/>
      <w:proofErr w:type="spellEnd"/>
    </w:p>
    <w:p w:rsidR="00A279EA" w:rsidRDefault="00B34D84" w:rsidP="00B34D84">
      <w:pPr>
        <w:pStyle w:val="InfoBlue"/>
      </w:pPr>
      <w:r>
        <w:t xml:space="preserve">Identificar todos los posibles riesgos que puedan presentarse en cualquiera de las etapas del proyecto, planeación, ejecución, pruebas, etc. Enlistar dichos riesgos para disponer de ellos en fases posteriores. </w:t>
      </w:r>
    </w:p>
    <w:p w:rsidR="00A279EA" w:rsidRDefault="00D04EEE">
      <w:pPr>
        <w:pStyle w:val="Ttulo2"/>
      </w:pPr>
      <w:bookmarkStart w:id="7" w:name="_Toc456598588"/>
      <w:bookmarkStart w:id="8" w:name="_Toc456600919"/>
      <w:bookmarkStart w:id="9" w:name="_Toc427732019"/>
      <w:proofErr w:type="spellStart"/>
      <w:r>
        <w:t>Scope</w:t>
      </w:r>
      <w:bookmarkEnd w:id="7"/>
      <w:bookmarkEnd w:id="8"/>
      <w:bookmarkEnd w:id="9"/>
      <w:proofErr w:type="spellEnd"/>
    </w:p>
    <w:p w:rsidR="00A279EA" w:rsidRDefault="002B6339" w:rsidP="00B34D84">
      <w:pPr>
        <w:pStyle w:val="InfoBlue"/>
      </w:pPr>
      <w:r>
        <w:t xml:space="preserve">El proyecto “aplicación web </w:t>
      </w:r>
      <w:r w:rsidR="00B31C22">
        <w:t>para un bufete</w:t>
      </w:r>
      <w:r>
        <w:t xml:space="preserve"> de abogados” tendrá dentro de su alcance</w:t>
      </w:r>
      <w:r w:rsidR="00D82289">
        <w:t>,</w:t>
      </w:r>
      <w:r>
        <w:t xml:space="preserve"> todos los procesos relacionados con la gestión y administración de los casos judiciales, en primer lugar los procesos básicos</w:t>
      </w:r>
      <w:r w:rsidR="00D82289">
        <w:t>,</w:t>
      </w:r>
      <w:r>
        <w:t xml:space="preserve"> </w:t>
      </w:r>
      <w:r w:rsidR="00FB77BD">
        <w:t>crear, editar, eliminar, almacenar y listar</w:t>
      </w:r>
      <w:r>
        <w:t xml:space="preserve"> los casos judiciales</w:t>
      </w:r>
      <w:r w:rsidR="00FB77BD">
        <w:t>, en segundo lugar procesos de negocio como las notificaciones al cliente, la consulta del estado del caso tanto para el abogado como para el cliente</w:t>
      </w:r>
      <w:r w:rsidR="00D82289">
        <w:t>, donde se le brindara</w:t>
      </w:r>
      <w:r w:rsidR="00FB77BD">
        <w:t xml:space="preserve"> información </w:t>
      </w:r>
      <w:r w:rsidR="00D82289">
        <w:t>al cliente del</w:t>
      </w:r>
      <w:r w:rsidR="00FB77BD">
        <w:t xml:space="preserve">  proceso</w:t>
      </w:r>
      <w:r w:rsidR="00D82289">
        <w:t xml:space="preserve"> en el que</w:t>
      </w:r>
      <w:r w:rsidR="00FB77BD">
        <w:t xml:space="preserve"> se encuentra</w:t>
      </w:r>
      <w:r w:rsidR="00D82289">
        <w:t xml:space="preserve"> su caso</w:t>
      </w:r>
      <w:r w:rsidR="00FB77BD">
        <w:t>, el tiempo que se demora</w:t>
      </w:r>
      <w:r w:rsidR="00D82289">
        <w:t xml:space="preserve"> e </w:t>
      </w:r>
      <w:r w:rsidR="00FB77BD">
        <w:t xml:space="preserve">información detallada del caso, esto se realizara a través de un código que será entregado de manera confidencial al cliente con el cual podrá consultar toda la información </w:t>
      </w:r>
      <w:r w:rsidR="00D261FE">
        <w:t>relacionada a su caso judicial, además los usuarios podrán hacerle preguntas a los abogados por medio de un chat.</w:t>
      </w:r>
      <w:r w:rsidR="00FB77BD">
        <w:t xml:space="preserve"> </w:t>
      </w:r>
      <w:r>
        <w:t xml:space="preserve">   </w:t>
      </w:r>
    </w:p>
    <w:p w:rsidR="00A279EA" w:rsidRDefault="00D04EEE">
      <w:pPr>
        <w:pStyle w:val="Ttulo2"/>
      </w:pPr>
      <w:bookmarkStart w:id="10" w:name="_Toc456598589"/>
      <w:bookmarkStart w:id="11" w:name="_Toc456600920"/>
      <w:bookmarkStart w:id="12" w:name="_Toc427732020"/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bookmarkEnd w:id="10"/>
      <w:bookmarkEnd w:id="11"/>
      <w:bookmarkEnd w:id="12"/>
      <w:proofErr w:type="spellEnd"/>
    </w:p>
    <w:p w:rsidR="00A279EA" w:rsidRDefault="002C76F2" w:rsidP="00B34D84">
      <w:pPr>
        <w:pStyle w:val="InfoBlue"/>
      </w:pPr>
      <w:r>
        <w:sym w:font="Wingdings" w:char="F0E8"/>
      </w:r>
      <w:r>
        <w:t xml:space="preserve">Ver </w:t>
      </w:r>
      <w:r w:rsidRPr="002C76F2">
        <w:t>Glosario.docx</w:t>
      </w:r>
      <w:r>
        <w:t xml:space="preserve">. </w:t>
      </w:r>
    </w:p>
    <w:p w:rsidR="00A279EA" w:rsidRDefault="00D04EEE">
      <w:pPr>
        <w:pStyle w:val="Ttulo2"/>
      </w:pPr>
      <w:bookmarkStart w:id="13" w:name="_Toc456598590"/>
      <w:bookmarkStart w:id="14" w:name="_Toc456600921"/>
      <w:bookmarkStart w:id="15" w:name="_Toc427732021"/>
      <w:proofErr w:type="spellStart"/>
      <w:r>
        <w:t>References</w:t>
      </w:r>
      <w:bookmarkEnd w:id="13"/>
      <w:bookmarkEnd w:id="14"/>
      <w:bookmarkEnd w:id="15"/>
      <w:proofErr w:type="spellEnd"/>
    </w:p>
    <w:p w:rsidR="00BD27FB" w:rsidRDefault="00BD27FB" w:rsidP="00BD27FB">
      <w:pPr>
        <w:pStyle w:val="InfoBlue"/>
        <w:numPr>
          <w:ilvl w:val="0"/>
          <w:numId w:val="24"/>
        </w:numPr>
        <w:tabs>
          <w:tab w:val="left" w:pos="540"/>
          <w:tab w:val="left" w:pos="1260"/>
        </w:tabs>
      </w:pPr>
      <w:r>
        <w:t>Aplicación Web Bufete de Abogados, Glosario.</w:t>
      </w:r>
    </w:p>
    <w:p w:rsidR="00BD27FB" w:rsidRDefault="00BD27FB" w:rsidP="00BD27FB">
      <w:pPr>
        <w:pStyle w:val="Textoindependiente"/>
        <w:numPr>
          <w:ilvl w:val="0"/>
          <w:numId w:val="24"/>
        </w:numPr>
      </w:pPr>
      <w:r>
        <w:t xml:space="preserve">          Autor: Andrés Felipe Perdomo F, Juan José Perdomo F, William David Mesa, Universidad del               Quindío</w:t>
      </w:r>
    </w:p>
    <w:p w:rsidR="00A279EA" w:rsidRDefault="00BD27FB" w:rsidP="00623D86">
      <w:pPr>
        <w:pStyle w:val="Textoindependiente"/>
        <w:numPr>
          <w:ilvl w:val="0"/>
          <w:numId w:val="24"/>
        </w:numPr>
      </w:pPr>
      <w:r>
        <w:t xml:space="preserve">          Agosto de 2015</w:t>
      </w:r>
    </w:p>
    <w:p w:rsidR="00A279EA" w:rsidRDefault="00D04EEE">
      <w:pPr>
        <w:pStyle w:val="Ttulo2"/>
      </w:pPr>
      <w:bookmarkStart w:id="16" w:name="_Toc456598591"/>
      <w:bookmarkStart w:id="17" w:name="_Toc456600922"/>
      <w:bookmarkStart w:id="18" w:name="_Toc427732022"/>
      <w:proofErr w:type="spellStart"/>
      <w:r>
        <w:t>Overview</w:t>
      </w:r>
      <w:bookmarkEnd w:id="16"/>
      <w:bookmarkEnd w:id="17"/>
      <w:bookmarkEnd w:id="18"/>
      <w:proofErr w:type="spellEnd"/>
    </w:p>
    <w:p w:rsidR="00A279EA" w:rsidRDefault="000D48A0" w:rsidP="00B34D84">
      <w:pPr>
        <w:pStyle w:val="InfoBlue"/>
      </w:pPr>
      <w:r>
        <w:t xml:space="preserve">En el presente documento se </w:t>
      </w:r>
      <w:r w:rsidR="00415C28">
        <w:t xml:space="preserve">analizaran y </w:t>
      </w:r>
      <w:r>
        <w:t>contemplaran los</w:t>
      </w:r>
      <w:r w:rsidR="00415C28">
        <w:t xml:space="preserve"> riesgos identificados en el pro</w:t>
      </w:r>
      <w:r w:rsidR="00AC7F82">
        <w:t>yecto de desarrollo de una aplicación</w:t>
      </w:r>
      <w:r w:rsidR="00415C28">
        <w:t xml:space="preserve"> web para un buffet de abogados</w:t>
      </w:r>
      <w:r w:rsidR="00133609">
        <w:t xml:space="preserve">, en este caso para cada uno de los riesgos de </w:t>
      </w:r>
      <w:r w:rsidR="002E1655">
        <w:t>definirá</w:t>
      </w:r>
      <w:r w:rsidR="00133609">
        <w:t xml:space="preserve"> su magnitud, descripción, impactos, indicadores, estrategia de mitigación y planes de contingencia.  </w:t>
      </w:r>
    </w:p>
    <w:p w:rsidR="00623D86" w:rsidRDefault="00623D86" w:rsidP="00623D86">
      <w:pPr>
        <w:pStyle w:val="Ttulo1"/>
      </w:pPr>
      <w:bookmarkStart w:id="19" w:name="_Toc427732023"/>
      <w:proofErr w:type="spellStart"/>
      <w:r>
        <w:t>Risks</w:t>
      </w:r>
      <w:bookmarkEnd w:id="19"/>
      <w:proofErr w:type="spellEnd"/>
    </w:p>
    <w:p w:rsidR="00623D86" w:rsidRDefault="00623D86" w:rsidP="00623D86">
      <w:pPr>
        <w:pStyle w:val="InfoBlue"/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623D86" w:rsidTr="00153D83">
        <w:tc>
          <w:tcPr>
            <w:tcW w:w="4750" w:type="dxa"/>
            <w:shd w:val="clear" w:color="auto" w:fill="auto"/>
          </w:tcPr>
          <w:p w:rsidR="00623D86" w:rsidRPr="00FE3C05" w:rsidRDefault="00623D86" w:rsidP="00153D83">
            <w:pPr>
              <w:rPr>
                <w:b/>
              </w:rPr>
            </w:pPr>
            <w:r w:rsidRPr="00FE3C05">
              <w:rPr>
                <w:b/>
              </w:rPr>
              <w:t xml:space="preserve">Rango de probabilidad </w:t>
            </w:r>
          </w:p>
        </w:tc>
        <w:tc>
          <w:tcPr>
            <w:tcW w:w="4750" w:type="dxa"/>
            <w:shd w:val="clear" w:color="auto" w:fill="auto"/>
          </w:tcPr>
          <w:p w:rsidR="00623D86" w:rsidRPr="00FE3C05" w:rsidRDefault="00623D86" w:rsidP="00153D83">
            <w:pPr>
              <w:rPr>
                <w:b/>
              </w:rPr>
            </w:pPr>
            <w:r w:rsidRPr="00FE3C05">
              <w:rPr>
                <w:b/>
              </w:rPr>
              <w:t>Indicador de riesgo</w:t>
            </w:r>
          </w:p>
        </w:tc>
      </w:tr>
      <w:tr w:rsidR="00623D86" w:rsidTr="00153D83">
        <w:tc>
          <w:tcPr>
            <w:tcW w:w="4750" w:type="dxa"/>
            <w:shd w:val="clear" w:color="auto" w:fill="auto"/>
          </w:tcPr>
          <w:p w:rsidR="00623D86" w:rsidRDefault="00623D86" w:rsidP="00153D83">
            <w:r>
              <w:t>1</w:t>
            </w:r>
          </w:p>
        </w:tc>
        <w:tc>
          <w:tcPr>
            <w:tcW w:w="4750" w:type="dxa"/>
            <w:shd w:val="clear" w:color="auto" w:fill="auto"/>
          </w:tcPr>
          <w:p w:rsidR="00623D86" w:rsidRPr="00DF0303" w:rsidRDefault="00623D86" w:rsidP="00153D83">
            <w:r w:rsidRPr="00FE3C05">
              <w:rPr>
                <w:sz w:val="21"/>
                <w:szCs w:val="21"/>
                <w:shd w:val="clear" w:color="auto" w:fill="FFFFFF"/>
              </w:rPr>
              <w:t>Poco probable</w:t>
            </w:r>
          </w:p>
        </w:tc>
      </w:tr>
      <w:tr w:rsidR="00623D86" w:rsidTr="00153D83">
        <w:tc>
          <w:tcPr>
            <w:tcW w:w="4750" w:type="dxa"/>
            <w:shd w:val="clear" w:color="auto" w:fill="auto"/>
          </w:tcPr>
          <w:p w:rsidR="00623D86" w:rsidRDefault="00623D86" w:rsidP="00153D83">
            <w:r>
              <w:t>2</w:t>
            </w:r>
          </w:p>
        </w:tc>
        <w:tc>
          <w:tcPr>
            <w:tcW w:w="4750" w:type="dxa"/>
            <w:shd w:val="clear" w:color="auto" w:fill="auto"/>
          </w:tcPr>
          <w:p w:rsidR="00623D86" w:rsidRDefault="00623D86" w:rsidP="00153D83">
            <w:r>
              <w:t>bajo</w:t>
            </w:r>
          </w:p>
        </w:tc>
      </w:tr>
      <w:tr w:rsidR="00623D86" w:rsidTr="00153D83">
        <w:tc>
          <w:tcPr>
            <w:tcW w:w="4750" w:type="dxa"/>
            <w:shd w:val="clear" w:color="auto" w:fill="auto"/>
          </w:tcPr>
          <w:p w:rsidR="00623D86" w:rsidRDefault="00623D86" w:rsidP="00153D83">
            <w:r>
              <w:t>3</w:t>
            </w:r>
          </w:p>
        </w:tc>
        <w:tc>
          <w:tcPr>
            <w:tcW w:w="4750" w:type="dxa"/>
            <w:shd w:val="clear" w:color="auto" w:fill="auto"/>
          </w:tcPr>
          <w:p w:rsidR="00623D86" w:rsidRDefault="00623D86" w:rsidP="00153D83">
            <w:r>
              <w:t>Medio</w:t>
            </w:r>
          </w:p>
        </w:tc>
      </w:tr>
      <w:tr w:rsidR="00623D86" w:rsidTr="00153D83">
        <w:tc>
          <w:tcPr>
            <w:tcW w:w="4750" w:type="dxa"/>
            <w:shd w:val="clear" w:color="auto" w:fill="auto"/>
          </w:tcPr>
          <w:p w:rsidR="00623D86" w:rsidRDefault="00623D86" w:rsidP="00153D83">
            <w:r>
              <w:t>4</w:t>
            </w:r>
          </w:p>
        </w:tc>
        <w:tc>
          <w:tcPr>
            <w:tcW w:w="4750" w:type="dxa"/>
            <w:shd w:val="clear" w:color="auto" w:fill="auto"/>
          </w:tcPr>
          <w:p w:rsidR="00623D86" w:rsidRDefault="00623D86" w:rsidP="00153D83">
            <w:r>
              <w:t>Alto</w:t>
            </w:r>
          </w:p>
        </w:tc>
      </w:tr>
      <w:tr w:rsidR="00623D86" w:rsidTr="00153D83">
        <w:tc>
          <w:tcPr>
            <w:tcW w:w="4750" w:type="dxa"/>
            <w:shd w:val="clear" w:color="auto" w:fill="auto"/>
          </w:tcPr>
          <w:p w:rsidR="00623D86" w:rsidRDefault="00623D86" w:rsidP="00153D83">
            <w:r>
              <w:t>5</w:t>
            </w:r>
          </w:p>
        </w:tc>
        <w:tc>
          <w:tcPr>
            <w:tcW w:w="4750" w:type="dxa"/>
            <w:shd w:val="clear" w:color="auto" w:fill="auto"/>
          </w:tcPr>
          <w:p w:rsidR="00623D86" w:rsidRDefault="00623D86" w:rsidP="00153D83">
            <w:r>
              <w:t>Casi seguro</w:t>
            </w:r>
          </w:p>
        </w:tc>
      </w:tr>
    </w:tbl>
    <w:p w:rsidR="00623D86" w:rsidRPr="00DC2F61" w:rsidRDefault="00623D86" w:rsidP="00623D86">
      <w:pPr>
        <w:pStyle w:val="Ttulo1"/>
        <w:numPr>
          <w:ilvl w:val="0"/>
          <w:numId w:val="0"/>
        </w:numPr>
        <w:spacing w:after="0"/>
        <w:rPr>
          <w:b w:val="0"/>
        </w:rPr>
      </w:pPr>
      <w:bookmarkStart w:id="20" w:name="_Toc427732024"/>
      <w:r w:rsidRPr="00DC2F61">
        <w:rPr>
          <w:b w:val="0"/>
        </w:rPr>
        <w:t xml:space="preserve">Tabla 1: </w:t>
      </w:r>
      <w:r w:rsidRPr="00DC2F61">
        <w:rPr>
          <w:b w:val="0"/>
          <w:i/>
        </w:rPr>
        <w:t>indicadores de riesgos.</w:t>
      </w:r>
      <w:bookmarkEnd w:id="20"/>
    </w:p>
    <w:p w:rsidR="00623D86" w:rsidRPr="005726F5" w:rsidRDefault="00623D86" w:rsidP="00623D86"/>
    <w:p w:rsidR="00623D86" w:rsidRDefault="00623D86" w:rsidP="00623D86">
      <w:pPr>
        <w:pStyle w:val="Ttulo2"/>
      </w:pPr>
      <w:bookmarkStart w:id="21" w:name="_Toc427732025"/>
      <w:r w:rsidRPr="00B0327B">
        <w:lastRenderedPageBreak/>
        <w:t>Falta de conocimiento de los usuarios sobre el manejo de la aplicación.</w:t>
      </w:r>
      <w:bookmarkEnd w:id="21"/>
    </w:p>
    <w:p w:rsidR="00623D86" w:rsidRPr="00F82936" w:rsidRDefault="00623D86" w:rsidP="00623D86">
      <w:pPr>
        <w:pStyle w:val="Ttulo2"/>
        <w:numPr>
          <w:ilvl w:val="0"/>
          <w:numId w:val="0"/>
        </w:numPr>
        <w:ind w:left="720"/>
      </w:pPr>
    </w:p>
    <w:p w:rsidR="00623D86" w:rsidRDefault="00623D86" w:rsidP="00623D86">
      <w:pPr>
        <w:pStyle w:val="Ttulo3"/>
      </w:pPr>
      <w:bookmarkStart w:id="22" w:name="_Toc427732026"/>
      <w:proofErr w:type="spellStart"/>
      <w:r>
        <w:t>Risk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Ranking</w:t>
      </w:r>
      <w:bookmarkEnd w:id="22"/>
    </w:p>
    <w:p w:rsidR="00623D86" w:rsidRPr="00F82936" w:rsidRDefault="00623D86" w:rsidP="00623D86">
      <w:pPr>
        <w:pStyle w:val="Textoindependiente"/>
      </w:pPr>
      <w:r w:rsidRPr="00F82936">
        <w:t>Medio, tiene una probabilidad media d</w:t>
      </w:r>
      <w:r>
        <w:t xml:space="preserve">e que ocurra en la sociedad actual debido a la expansión tecnológica que vivimos, es necesario que los usuarios tengan el conocimiento basto </w:t>
      </w:r>
      <w:r w:rsidRPr="00FE6357">
        <w:t>p</w:t>
      </w:r>
      <w:r>
        <w:t xml:space="preserve">ara manejar la </w:t>
      </w:r>
      <w:r w:rsidRPr="00FE6357">
        <w:t>a</w:t>
      </w:r>
      <w:r>
        <w:t>plicación.</w:t>
      </w:r>
    </w:p>
    <w:p w:rsidR="00623D86" w:rsidRDefault="00623D86" w:rsidP="00623D86">
      <w:pPr>
        <w:pStyle w:val="Ttulo3"/>
      </w:pPr>
      <w:bookmarkStart w:id="23" w:name="_Toc427732027"/>
      <w:proofErr w:type="spellStart"/>
      <w:r w:rsidRPr="00B0327B">
        <w:t>Description</w:t>
      </w:r>
      <w:bookmarkEnd w:id="23"/>
      <w:proofErr w:type="spellEnd"/>
    </w:p>
    <w:p w:rsidR="00623D86" w:rsidRPr="00FE6357" w:rsidRDefault="00623D86" w:rsidP="00623D86">
      <w:pPr>
        <w:ind w:left="720"/>
      </w:pPr>
      <w:r>
        <w:t xml:space="preserve">La falta de conocimiento </w:t>
      </w:r>
      <w:r w:rsidRPr="00FE6357">
        <w:t>p</w:t>
      </w:r>
      <w:r>
        <w:t xml:space="preserve">or </w:t>
      </w:r>
      <w:r w:rsidRPr="00FE6357">
        <w:t>p</w:t>
      </w:r>
      <w:r>
        <w:t xml:space="preserve">arte de los usuarios sobre el manejo de la aplicación </w:t>
      </w:r>
      <w:r w:rsidRPr="00FE6357">
        <w:t>p</w:t>
      </w:r>
      <w:r>
        <w:t xml:space="preserve">uede </w:t>
      </w:r>
      <w:r w:rsidRPr="00FE6357">
        <w:t>p</w:t>
      </w:r>
      <w:r>
        <w:t>rovocar que al momento de utilizar esta no la usen correctamente o no entiendan su funcionamiento,  generando rechazo hacia la aplicación y decrecimiento en los índices de usuarios que utilizan la a</w:t>
      </w:r>
      <w:r w:rsidRPr="00FE6357">
        <w:t>p</w:t>
      </w:r>
      <w:r>
        <w:t>licación.</w:t>
      </w:r>
    </w:p>
    <w:p w:rsidR="00623D86" w:rsidRPr="00FE6357" w:rsidRDefault="00623D86" w:rsidP="00623D86">
      <w:pPr>
        <w:pStyle w:val="Ttulo3"/>
        <w:numPr>
          <w:ilvl w:val="0"/>
          <w:numId w:val="0"/>
        </w:numPr>
        <w:ind w:left="720"/>
      </w:pPr>
    </w:p>
    <w:p w:rsidR="00623D86" w:rsidRDefault="00623D86" w:rsidP="00623D86">
      <w:pPr>
        <w:pStyle w:val="Ttulo3"/>
      </w:pPr>
      <w:bookmarkStart w:id="24" w:name="_Toc427732028"/>
      <w:proofErr w:type="spellStart"/>
      <w:r>
        <w:t>Impacts</w:t>
      </w:r>
      <w:bookmarkEnd w:id="24"/>
      <w:proofErr w:type="spellEnd"/>
    </w:p>
    <w:p w:rsidR="00623D86" w:rsidRDefault="00623D86" w:rsidP="00623D86">
      <w:pPr>
        <w:ind w:left="720"/>
      </w:pPr>
      <w:r w:rsidRPr="005726F5">
        <w:t>Los impactos que puede generar el riesgo sobre el p</w:t>
      </w:r>
      <w:r>
        <w:t>royecto son:</w:t>
      </w:r>
    </w:p>
    <w:p w:rsidR="00623D86" w:rsidRPr="005726F5" w:rsidRDefault="00623D86" w:rsidP="00623D86">
      <w:pPr>
        <w:numPr>
          <w:ilvl w:val="0"/>
          <w:numId w:val="25"/>
        </w:numPr>
      </w:pPr>
      <w:r w:rsidRPr="005726F5">
        <w:t>Disminución de los usuarios que utilizan la aplicación.</w:t>
      </w:r>
    </w:p>
    <w:p w:rsidR="00623D86" w:rsidRDefault="00623D86" w:rsidP="00623D86">
      <w:pPr>
        <w:numPr>
          <w:ilvl w:val="0"/>
          <w:numId w:val="25"/>
        </w:numPr>
      </w:pPr>
      <w:r w:rsidRPr="005726F5">
        <w:t xml:space="preserve">Inconformidad con los servicios brindados por parte de la aplicación. </w:t>
      </w:r>
    </w:p>
    <w:p w:rsidR="00623D86" w:rsidRPr="005726F5" w:rsidRDefault="00623D86" w:rsidP="00623D86">
      <w:pPr>
        <w:ind w:left="1080"/>
      </w:pPr>
    </w:p>
    <w:p w:rsidR="00623D86" w:rsidRDefault="00623D86" w:rsidP="00623D86">
      <w:pPr>
        <w:pStyle w:val="Ttulo3"/>
      </w:pPr>
      <w:bookmarkStart w:id="25" w:name="_Toc427732029"/>
      <w:proofErr w:type="spellStart"/>
      <w:r>
        <w:t>Indicators</w:t>
      </w:r>
      <w:bookmarkEnd w:id="25"/>
      <w:proofErr w:type="spellEnd"/>
    </w:p>
    <w:p w:rsidR="00623D86" w:rsidRDefault="00623D86" w:rsidP="00623D86">
      <w:pPr>
        <w:ind w:left="720"/>
      </w:pPr>
      <w:r w:rsidRPr="00DC2F61">
        <w:t xml:space="preserve">De acuerdo con los indicadores establecidos en la tabla 1 de este documento, este riesgo tiene una categoría </w:t>
      </w:r>
      <w:r>
        <w:t>3 lo que indica que su indicador es medio.</w:t>
      </w:r>
    </w:p>
    <w:p w:rsidR="00623D86" w:rsidRPr="00DC2F61" w:rsidRDefault="00623D86" w:rsidP="00623D86">
      <w:pPr>
        <w:ind w:left="720"/>
      </w:pPr>
    </w:p>
    <w:p w:rsidR="00623D86" w:rsidRDefault="00623D86" w:rsidP="00623D86">
      <w:pPr>
        <w:pStyle w:val="Ttulo3"/>
      </w:pPr>
      <w:bookmarkStart w:id="26" w:name="_Toc427732030"/>
      <w:proofErr w:type="spellStart"/>
      <w:r>
        <w:t>Mitigation</w:t>
      </w:r>
      <w:proofErr w:type="spellEnd"/>
      <w:r>
        <w:t xml:space="preserve"> </w:t>
      </w:r>
      <w:proofErr w:type="spellStart"/>
      <w:r>
        <w:t>Strategy</w:t>
      </w:r>
      <w:bookmarkEnd w:id="26"/>
      <w:proofErr w:type="spellEnd"/>
    </w:p>
    <w:p w:rsidR="00623D86" w:rsidRDefault="00623D86" w:rsidP="00623D86">
      <w:pPr>
        <w:ind w:left="720"/>
        <w:jc w:val="both"/>
      </w:pPr>
      <w:r w:rsidRPr="00E4241B">
        <w:t>Para mitigar la materialización</w:t>
      </w:r>
      <w:r>
        <w:t xml:space="preserve"> del riesgo se realizan  estudios sobre el conocimiento tecnológico y del manejo de a</w:t>
      </w:r>
      <w:r w:rsidRPr="00E4241B">
        <w:t>p</w:t>
      </w:r>
      <w:r>
        <w:t xml:space="preserve">licaciones de los usuarios que son el mercado </w:t>
      </w:r>
      <w:r w:rsidRPr="00E4241B">
        <w:t>p</w:t>
      </w:r>
      <w:r>
        <w:t xml:space="preserve">otencial de la aplicación, mediante estos estudios se obtienen unos resultados con los cuales se realizan estrategias </w:t>
      </w:r>
      <w:r w:rsidRPr="00E4241B">
        <w:t>p</w:t>
      </w:r>
      <w:r>
        <w:t xml:space="preserve">ara el diseño y desarrollo de la aplicación </w:t>
      </w:r>
      <w:r w:rsidRPr="00E4241B">
        <w:t>p</w:t>
      </w:r>
      <w:r>
        <w:t xml:space="preserve">rocurando de que el resultado de la aplicación sea lo más adecuada y sencilla </w:t>
      </w:r>
      <w:r w:rsidRPr="00E4241B">
        <w:t>p</w:t>
      </w:r>
      <w:r>
        <w:t>ara los usuarios.</w:t>
      </w:r>
    </w:p>
    <w:p w:rsidR="00623D86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27" w:name="_Toc427732031"/>
      <w:proofErr w:type="spellStart"/>
      <w:r>
        <w:t>Contingency</w:t>
      </w:r>
      <w:proofErr w:type="spellEnd"/>
      <w:r>
        <w:t xml:space="preserve"> Plan</w:t>
      </w:r>
      <w:bookmarkEnd w:id="27"/>
    </w:p>
    <w:p w:rsidR="00623D86" w:rsidRDefault="00623D86" w:rsidP="00623D86">
      <w:pPr>
        <w:ind w:left="720"/>
        <w:jc w:val="both"/>
      </w:pPr>
      <w:r>
        <w:t>Brindar tutoriales, guías y capacitaciones en medios como: videos, fotos, publicidad.  A los usuarios de la aplicación y del mercado potencial de esta,  extendiendo el conocimiento sobre su funcionamiento y sus funcionalidades. Brindando las bases necesarias para la utilización de la aplicación y sus funcionalidades respectivas.</w:t>
      </w:r>
    </w:p>
    <w:p w:rsidR="00623D86" w:rsidRPr="00A64476" w:rsidRDefault="00623D86" w:rsidP="00623D86">
      <w:pPr>
        <w:ind w:left="720"/>
        <w:jc w:val="both"/>
      </w:pPr>
    </w:p>
    <w:p w:rsidR="00623D86" w:rsidRDefault="00623D86" w:rsidP="00623D86">
      <w:pPr>
        <w:pStyle w:val="Ttulo2"/>
      </w:pPr>
      <w:bookmarkStart w:id="28" w:name="_Toc427732032"/>
      <w:r w:rsidRPr="00125C96">
        <w:t>Falta de disponibilidad de servicios de internet.</w:t>
      </w:r>
      <w:bookmarkEnd w:id="28"/>
    </w:p>
    <w:p w:rsidR="00623D86" w:rsidRDefault="00623D86" w:rsidP="00623D86">
      <w:pPr>
        <w:pStyle w:val="Ttulo2"/>
        <w:numPr>
          <w:ilvl w:val="0"/>
          <w:numId w:val="0"/>
        </w:numPr>
        <w:ind w:left="720"/>
      </w:pPr>
    </w:p>
    <w:p w:rsidR="00623D86" w:rsidRDefault="00623D86" w:rsidP="00623D86">
      <w:pPr>
        <w:pStyle w:val="Ttulo3"/>
      </w:pPr>
      <w:bookmarkStart w:id="29" w:name="_Toc427732033"/>
      <w:proofErr w:type="spellStart"/>
      <w:r>
        <w:t>Risk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Ranking</w:t>
      </w:r>
      <w:bookmarkEnd w:id="29"/>
    </w:p>
    <w:p w:rsidR="00623D86" w:rsidRPr="00BC7F58" w:rsidRDefault="00623D86" w:rsidP="00623D86">
      <w:pPr>
        <w:pStyle w:val="Ttulo3"/>
        <w:numPr>
          <w:ilvl w:val="0"/>
          <w:numId w:val="0"/>
        </w:numPr>
        <w:ind w:left="720"/>
        <w:jc w:val="both"/>
        <w:rPr>
          <w:rFonts w:ascii="Times New Roman" w:hAnsi="Times New Roman"/>
          <w:i w:val="0"/>
        </w:rPr>
      </w:pPr>
      <w:bookmarkStart w:id="30" w:name="_Toc427732034"/>
      <w:r w:rsidRPr="00BC7F58">
        <w:rPr>
          <w:rFonts w:ascii="Times New Roman" w:hAnsi="Times New Roman"/>
          <w:i w:val="0"/>
        </w:rPr>
        <w:t>Bajo, tiene una baja probabilidad de ocurra debido a que en la actualidad los servicios de internet se han masificado a nivel mundial en la sociedad, gran parte de la población tiene acceso a este servicio, pero se debe tener en cuenta la parte de la población que no tiene acceso a este servicio.</w:t>
      </w:r>
      <w:bookmarkEnd w:id="30"/>
    </w:p>
    <w:p w:rsidR="00623D86" w:rsidRPr="00125C96" w:rsidRDefault="00623D86" w:rsidP="00623D86"/>
    <w:p w:rsidR="00623D86" w:rsidRDefault="00623D86" w:rsidP="00623D86">
      <w:pPr>
        <w:pStyle w:val="Ttulo3"/>
      </w:pPr>
      <w:bookmarkStart w:id="31" w:name="_Toc427732035"/>
      <w:proofErr w:type="spellStart"/>
      <w:r w:rsidRPr="00B0327B">
        <w:t>Description</w:t>
      </w:r>
      <w:bookmarkEnd w:id="31"/>
      <w:proofErr w:type="spellEnd"/>
    </w:p>
    <w:p w:rsidR="00623D86" w:rsidRDefault="00623D86" w:rsidP="00623D86">
      <w:pPr>
        <w:ind w:left="720"/>
        <w:jc w:val="both"/>
      </w:pPr>
      <w:r>
        <w:t xml:space="preserve">La falta de disponibilidad de los servicio de internet por parte de los usuarios, es un riesgo a considerar debido a que la aplicación puede necesitar de  este servicio para el correcto funcionamiento o la accesibilidad de alguna de sus funciones. </w:t>
      </w:r>
    </w:p>
    <w:p w:rsidR="00623D86" w:rsidRPr="00125C96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32" w:name="_Toc427732036"/>
      <w:proofErr w:type="spellStart"/>
      <w:r>
        <w:t>Impacts</w:t>
      </w:r>
      <w:bookmarkEnd w:id="32"/>
      <w:proofErr w:type="spellEnd"/>
    </w:p>
    <w:p w:rsidR="00623D86" w:rsidRDefault="00623D86" w:rsidP="00623D86">
      <w:pPr>
        <w:ind w:left="720"/>
      </w:pPr>
      <w:r w:rsidRPr="00125C96">
        <w:t xml:space="preserve">Los impactos que puede generar el riesgo sobre el </w:t>
      </w:r>
      <w:r>
        <w:t>proyecto son:</w:t>
      </w:r>
    </w:p>
    <w:p w:rsidR="00623D86" w:rsidRDefault="00623D86" w:rsidP="00623D86">
      <w:pPr>
        <w:numPr>
          <w:ilvl w:val="0"/>
          <w:numId w:val="26"/>
        </w:numPr>
      </w:pPr>
      <w:r>
        <w:t>Servicios limitados para el uso de los usuarios.</w:t>
      </w:r>
    </w:p>
    <w:p w:rsidR="00623D86" w:rsidRDefault="00623D86" w:rsidP="00623D86">
      <w:pPr>
        <w:numPr>
          <w:ilvl w:val="0"/>
          <w:numId w:val="26"/>
        </w:numPr>
      </w:pPr>
      <w:r>
        <w:t>Decrecimiento en el uso de la aplicación.</w:t>
      </w:r>
    </w:p>
    <w:p w:rsidR="00623D86" w:rsidRDefault="00623D86" w:rsidP="00623D86">
      <w:pPr>
        <w:numPr>
          <w:ilvl w:val="0"/>
          <w:numId w:val="26"/>
        </w:numPr>
      </w:pPr>
      <w:r>
        <w:t xml:space="preserve">Inconformidad con los servicios de la aplicación. </w:t>
      </w:r>
    </w:p>
    <w:p w:rsidR="00623D86" w:rsidRPr="00125C96" w:rsidRDefault="00623D86" w:rsidP="00623D86">
      <w:pPr>
        <w:ind w:left="1080"/>
      </w:pPr>
    </w:p>
    <w:p w:rsidR="00623D86" w:rsidRDefault="00623D86" w:rsidP="00623D86">
      <w:pPr>
        <w:pStyle w:val="Ttulo3"/>
      </w:pPr>
      <w:bookmarkStart w:id="33" w:name="_Toc427732037"/>
      <w:proofErr w:type="spellStart"/>
      <w:r>
        <w:t>Indicators</w:t>
      </w:r>
      <w:bookmarkEnd w:id="33"/>
      <w:proofErr w:type="spellEnd"/>
    </w:p>
    <w:p w:rsidR="00623D86" w:rsidRDefault="00623D86" w:rsidP="00623D86">
      <w:pPr>
        <w:ind w:left="720"/>
      </w:pPr>
      <w:r w:rsidRPr="00446A90">
        <w:t xml:space="preserve">De acuerdo con los indicadores establecidos en la tabla 1 </w:t>
      </w:r>
      <w:r>
        <w:t>de este documento, este riesgo tiene una categoría 2, lo que indica que su indicador es bajo.</w:t>
      </w:r>
    </w:p>
    <w:p w:rsidR="00623D86" w:rsidRPr="00446A90" w:rsidRDefault="00623D86" w:rsidP="00623D86">
      <w:pPr>
        <w:ind w:left="720"/>
      </w:pPr>
    </w:p>
    <w:p w:rsidR="00623D86" w:rsidRDefault="00623D86" w:rsidP="00623D86">
      <w:pPr>
        <w:pStyle w:val="Ttulo3"/>
      </w:pPr>
      <w:bookmarkStart w:id="34" w:name="_Toc427732038"/>
      <w:proofErr w:type="spellStart"/>
      <w:r>
        <w:t>Mitigation</w:t>
      </w:r>
      <w:proofErr w:type="spellEnd"/>
      <w:r>
        <w:t xml:space="preserve"> </w:t>
      </w:r>
      <w:proofErr w:type="spellStart"/>
      <w:r>
        <w:t>Strategy</w:t>
      </w:r>
      <w:bookmarkEnd w:id="34"/>
      <w:proofErr w:type="spellEnd"/>
    </w:p>
    <w:p w:rsidR="00623D86" w:rsidRPr="00AD2284" w:rsidRDefault="00623D86" w:rsidP="00623D86">
      <w:pPr>
        <w:ind w:left="720"/>
        <w:jc w:val="both"/>
      </w:pPr>
      <w:r w:rsidRPr="00AD2284">
        <w:t>Para mitigar la materialización</w:t>
      </w:r>
      <w:r>
        <w:t xml:space="preserve"> del riesgo, se realizan estudios estadísticos </w:t>
      </w:r>
      <w:r w:rsidRPr="00BC7F58">
        <w:t>p</w:t>
      </w:r>
      <w:r>
        <w:t xml:space="preserve">ara determinar las </w:t>
      </w:r>
      <w:r w:rsidRPr="00BC7F58">
        <w:t>p</w:t>
      </w:r>
      <w:r>
        <w:t>osibles zonas donde se vería afectada la a</w:t>
      </w:r>
      <w:r w:rsidRPr="00BC7F58">
        <w:t>p</w:t>
      </w:r>
      <w:r>
        <w:t xml:space="preserve">licación </w:t>
      </w:r>
      <w:r w:rsidRPr="00BC7F58">
        <w:t>p</w:t>
      </w:r>
      <w:r>
        <w:t xml:space="preserve">or la falta de este servicio, con esta información se buscan alternativas y se formulan </w:t>
      </w:r>
      <w:r w:rsidRPr="00BC7F58">
        <w:t>p</w:t>
      </w:r>
      <w:r>
        <w:t xml:space="preserve">lanes </w:t>
      </w:r>
      <w:r w:rsidRPr="00BC7F58">
        <w:t>p</w:t>
      </w:r>
      <w:r>
        <w:t>ara mitigar el im</w:t>
      </w:r>
      <w:r w:rsidRPr="00BC7F58">
        <w:t>p</w:t>
      </w:r>
      <w:r>
        <w:t xml:space="preserve">acto que este riesgo </w:t>
      </w:r>
      <w:r w:rsidRPr="00BC7F58">
        <w:t>p</w:t>
      </w:r>
      <w:r>
        <w:t>ueda tener y evitar que se materialice.</w:t>
      </w:r>
    </w:p>
    <w:p w:rsidR="00623D86" w:rsidRDefault="00623D86" w:rsidP="00623D86">
      <w:pPr>
        <w:pStyle w:val="Ttulo3"/>
      </w:pPr>
      <w:bookmarkStart w:id="35" w:name="_Toc427732039"/>
      <w:proofErr w:type="spellStart"/>
      <w:r>
        <w:t>Contingency</w:t>
      </w:r>
      <w:proofErr w:type="spellEnd"/>
      <w:r>
        <w:t xml:space="preserve"> Plan</w:t>
      </w:r>
      <w:bookmarkEnd w:id="35"/>
    </w:p>
    <w:p w:rsidR="00623D86" w:rsidRDefault="00623D86" w:rsidP="00623D86">
      <w:pPr>
        <w:pStyle w:val="Ttulo3"/>
        <w:numPr>
          <w:ilvl w:val="0"/>
          <w:numId w:val="0"/>
        </w:numPr>
        <w:ind w:left="720"/>
        <w:jc w:val="both"/>
        <w:rPr>
          <w:rFonts w:ascii="Times New Roman" w:hAnsi="Times New Roman"/>
          <w:i w:val="0"/>
        </w:rPr>
      </w:pPr>
      <w:bookmarkStart w:id="36" w:name="_Toc427732040"/>
      <w:r w:rsidRPr="005527F9">
        <w:rPr>
          <w:rFonts w:ascii="Times New Roman" w:hAnsi="Times New Roman"/>
          <w:i w:val="0"/>
        </w:rPr>
        <w:t xml:space="preserve">Gestionar la expansión del servicio de internet en las zonas donde este no tenga cobertura, buscando empresas aliadas que puedan proveer de este servicio a los usuarios de la aplicación, contrarrestando el efecto del riesgo, </w:t>
      </w:r>
      <w:r>
        <w:rPr>
          <w:rFonts w:ascii="Times New Roman" w:hAnsi="Times New Roman"/>
          <w:i w:val="0"/>
        </w:rPr>
        <w:t>se busca que las zonas tengan un nivel ace</w:t>
      </w:r>
      <w:r w:rsidRPr="005527F9">
        <w:rPr>
          <w:rFonts w:ascii="Times New Roman" w:hAnsi="Times New Roman"/>
          <w:i w:val="0"/>
        </w:rPr>
        <w:t>p</w:t>
      </w:r>
      <w:r>
        <w:rPr>
          <w:rFonts w:ascii="Times New Roman" w:hAnsi="Times New Roman"/>
          <w:i w:val="0"/>
        </w:rPr>
        <w:t xml:space="preserve">table de </w:t>
      </w:r>
      <w:r w:rsidRPr="005527F9">
        <w:rPr>
          <w:rFonts w:ascii="Times New Roman" w:hAnsi="Times New Roman"/>
          <w:i w:val="0"/>
        </w:rPr>
        <w:t>p</w:t>
      </w:r>
      <w:r>
        <w:rPr>
          <w:rFonts w:ascii="Times New Roman" w:hAnsi="Times New Roman"/>
          <w:i w:val="0"/>
        </w:rPr>
        <w:t xml:space="preserve">rovisión de este servicio para que la aplicación </w:t>
      </w:r>
      <w:r w:rsidRPr="005527F9">
        <w:rPr>
          <w:rFonts w:ascii="Times New Roman" w:hAnsi="Times New Roman"/>
          <w:i w:val="0"/>
        </w:rPr>
        <w:t>p</w:t>
      </w:r>
      <w:r>
        <w:rPr>
          <w:rFonts w:ascii="Times New Roman" w:hAnsi="Times New Roman"/>
          <w:i w:val="0"/>
        </w:rPr>
        <w:t xml:space="preserve">uede funcionar correctamente y los usuarios y todo el mercado </w:t>
      </w:r>
      <w:r w:rsidRPr="005527F9">
        <w:rPr>
          <w:rFonts w:ascii="Times New Roman" w:hAnsi="Times New Roman"/>
          <w:i w:val="0"/>
        </w:rPr>
        <w:t>p</w:t>
      </w:r>
      <w:r>
        <w:rPr>
          <w:rFonts w:ascii="Times New Roman" w:hAnsi="Times New Roman"/>
          <w:i w:val="0"/>
        </w:rPr>
        <w:t>otencial tenga acceso y total dis</w:t>
      </w:r>
      <w:r w:rsidRPr="005527F9">
        <w:rPr>
          <w:rFonts w:ascii="Times New Roman" w:hAnsi="Times New Roman"/>
          <w:i w:val="0"/>
        </w:rPr>
        <w:t>p</w:t>
      </w:r>
      <w:r>
        <w:rPr>
          <w:rFonts w:ascii="Times New Roman" w:hAnsi="Times New Roman"/>
          <w:i w:val="0"/>
        </w:rPr>
        <w:t>onibilidad de esta.</w:t>
      </w:r>
      <w:bookmarkEnd w:id="36"/>
    </w:p>
    <w:p w:rsidR="00623D86" w:rsidRPr="00654ABF" w:rsidRDefault="00623D86" w:rsidP="00623D86"/>
    <w:p w:rsidR="00623D86" w:rsidRDefault="00623D86" w:rsidP="00623D86">
      <w:pPr>
        <w:pStyle w:val="Ttulo2"/>
      </w:pPr>
      <w:bookmarkStart w:id="37" w:name="_Toc427732041"/>
      <w:r>
        <w:t>Problemas con los servidores.</w:t>
      </w:r>
      <w:bookmarkEnd w:id="37"/>
    </w:p>
    <w:p w:rsidR="00623D86" w:rsidRDefault="00623D86" w:rsidP="00623D86">
      <w:pPr>
        <w:pStyle w:val="Ttulo3"/>
      </w:pPr>
      <w:bookmarkStart w:id="38" w:name="_Toc427732042"/>
      <w:proofErr w:type="spellStart"/>
      <w:r>
        <w:t>Risk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Ranking</w:t>
      </w:r>
      <w:bookmarkEnd w:id="38"/>
    </w:p>
    <w:p w:rsidR="00623D86" w:rsidRDefault="00623D86" w:rsidP="00623D86">
      <w:pPr>
        <w:ind w:left="720"/>
        <w:jc w:val="both"/>
      </w:pPr>
      <w:r w:rsidRPr="00071D37">
        <w:t xml:space="preserve">Alto, tiene una alta </w:t>
      </w:r>
      <w:r w:rsidRPr="005527F9">
        <w:t>p</w:t>
      </w:r>
      <w:r>
        <w:t xml:space="preserve">robabilidad debido a que los fallos en los servidores son muy comunes y se </w:t>
      </w:r>
      <w:r w:rsidRPr="005527F9">
        <w:t>p</w:t>
      </w:r>
      <w:r>
        <w:t xml:space="preserve">ueden </w:t>
      </w:r>
      <w:r w:rsidRPr="005527F9">
        <w:t>p</w:t>
      </w:r>
      <w:r>
        <w:t xml:space="preserve">resentar en cualquier momento, los servidores </w:t>
      </w:r>
      <w:r w:rsidRPr="005527F9">
        <w:t>p</w:t>
      </w:r>
      <w:r>
        <w:t>ueden tener caídas o fallos con mucha frecuencia.</w:t>
      </w:r>
    </w:p>
    <w:p w:rsidR="00623D86" w:rsidRPr="00071D37" w:rsidRDefault="00623D86" w:rsidP="00623D86">
      <w:pPr>
        <w:ind w:left="720"/>
      </w:pPr>
    </w:p>
    <w:p w:rsidR="00623D86" w:rsidRDefault="00623D86" w:rsidP="00623D86">
      <w:pPr>
        <w:pStyle w:val="Ttulo3"/>
      </w:pPr>
      <w:bookmarkStart w:id="39" w:name="_Toc427732043"/>
      <w:proofErr w:type="spellStart"/>
      <w:r w:rsidRPr="00B0327B">
        <w:t>Description</w:t>
      </w:r>
      <w:bookmarkEnd w:id="39"/>
      <w:proofErr w:type="spellEnd"/>
    </w:p>
    <w:p w:rsidR="00623D86" w:rsidRDefault="00623D86" w:rsidP="00623D86">
      <w:pPr>
        <w:ind w:left="720"/>
        <w:jc w:val="both"/>
      </w:pPr>
      <w:r>
        <w:t xml:space="preserve">Los fallos o </w:t>
      </w:r>
      <w:r w:rsidRPr="005527F9">
        <w:t>p</w:t>
      </w:r>
      <w:r>
        <w:t xml:space="preserve">roblemas con los servidores son un riesgo a tomar en cuenta debido a que se </w:t>
      </w:r>
      <w:r w:rsidRPr="005527F9">
        <w:t>p</w:t>
      </w:r>
      <w:r>
        <w:t xml:space="preserve">uede </w:t>
      </w:r>
      <w:r w:rsidRPr="005527F9">
        <w:t>p</w:t>
      </w:r>
      <w:r>
        <w:t xml:space="preserve">resentar con frecuencia y este riesgo </w:t>
      </w:r>
      <w:r w:rsidRPr="005527F9">
        <w:t>p</w:t>
      </w:r>
      <w:r>
        <w:t>uede traer muchas consecuencias con res</w:t>
      </w:r>
      <w:r w:rsidRPr="005527F9">
        <w:t>p</w:t>
      </w:r>
      <w:r>
        <w:t>ecto al funcionamiento de la aplicación y de sus servicios.</w:t>
      </w:r>
    </w:p>
    <w:p w:rsidR="00623D86" w:rsidRPr="00654ABF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40" w:name="_Toc427732044"/>
      <w:proofErr w:type="spellStart"/>
      <w:r>
        <w:t>Impacts</w:t>
      </w:r>
      <w:bookmarkEnd w:id="40"/>
      <w:proofErr w:type="spellEnd"/>
    </w:p>
    <w:p w:rsidR="00623D86" w:rsidRDefault="00623D86" w:rsidP="00623D86">
      <w:pPr>
        <w:ind w:left="720"/>
      </w:pPr>
      <w:r w:rsidRPr="00125C96">
        <w:t xml:space="preserve">Los impactos que puede generar el riesgo sobre el </w:t>
      </w:r>
      <w:r>
        <w:t>proyecto son:</w:t>
      </w:r>
    </w:p>
    <w:p w:rsidR="00623D86" w:rsidRDefault="00623D86" w:rsidP="00623D86">
      <w:pPr>
        <w:numPr>
          <w:ilvl w:val="0"/>
          <w:numId w:val="27"/>
        </w:numPr>
      </w:pPr>
      <w:r>
        <w:t xml:space="preserve">Quejas </w:t>
      </w:r>
      <w:r w:rsidRPr="00125C96">
        <w:t>p</w:t>
      </w:r>
      <w:r>
        <w:t xml:space="preserve">or </w:t>
      </w:r>
      <w:r w:rsidRPr="00125C96">
        <w:t>p</w:t>
      </w:r>
      <w:r>
        <w:t>arte de los usuarios.</w:t>
      </w:r>
    </w:p>
    <w:p w:rsidR="00623D86" w:rsidRDefault="00623D86" w:rsidP="00623D86">
      <w:pPr>
        <w:numPr>
          <w:ilvl w:val="0"/>
          <w:numId w:val="27"/>
        </w:numPr>
      </w:pPr>
      <w:r>
        <w:t>Disminución de los usuarios que utilizan la aplicación.</w:t>
      </w:r>
    </w:p>
    <w:p w:rsidR="00623D86" w:rsidRDefault="00623D86" w:rsidP="00623D86">
      <w:pPr>
        <w:numPr>
          <w:ilvl w:val="0"/>
          <w:numId w:val="27"/>
        </w:numPr>
      </w:pPr>
      <w:r>
        <w:t>Inconformidad con los servicios de la aplicación.</w:t>
      </w:r>
    </w:p>
    <w:p w:rsidR="00623D86" w:rsidRDefault="00623D86" w:rsidP="00623D86">
      <w:pPr>
        <w:numPr>
          <w:ilvl w:val="0"/>
          <w:numId w:val="27"/>
        </w:numPr>
      </w:pPr>
      <w:r>
        <w:t>Incum</w:t>
      </w:r>
      <w:r w:rsidRPr="00125C96">
        <w:t>p</w:t>
      </w:r>
      <w:r>
        <w:t xml:space="preserve">limiento de los servicios </w:t>
      </w:r>
      <w:r w:rsidRPr="00125C96">
        <w:t>p</w:t>
      </w:r>
      <w:r>
        <w:t>restados.</w:t>
      </w:r>
    </w:p>
    <w:p w:rsidR="00623D86" w:rsidRPr="00654ABF" w:rsidRDefault="00623D86" w:rsidP="00623D86">
      <w:pPr>
        <w:numPr>
          <w:ilvl w:val="0"/>
          <w:numId w:val="27"/>
        </w:numPr>
      </w:pPr>
    </w:p>
    <w:p w:rsidR="00623D86" w:rsidRDefault="00623D86" w:rsidP="00623D86">
      <w:pPr>
        <w:pStyle w:val="Ttulo3"/>
      </w:pPr>
      <w:bookmarkStart w:id="41" w:name="_Toc427732045"/>
      <w:proofErr w:type="spellStart"/>
      <w:r>
        <w:t>Indicators</w:t>
      </w:r>
      <w:bookmarkEnd w:id="41"/>
      <w:proofErr w:type="spellEnd"/>
    </w:p>
    <w:p w:rsidR="00623D86" w:rsidRDefault="00623D86" w:rsidP="00623D86">
      <w:pPr>
        <w:ind w:left="720"/>
      </w:pPr>
      <w:r w:rsidRPr="00472676">
        <w:t xml:space="preserve">De acuerdo a la </w:t>
      </w:r>
      <w:r>
        <w:t>tabla</w:t>
      </w:r>
      <w:r w:rsidRPr="00472676">
        <w:t xml:space="preserve"> número 1 </w:t>
      </w:r>
      <w:r>
        <w:t>de este documento, este riesgo tiene una categoría 4, lo que significa que su indicador es alto.</w:t>
      </w:r>
    </w:p>
    <w:p w:rsidR="00623D86" w:rsidRPr="00472676" w:rsidRDefault="00623D86" w:rsidP="00623D86">
      <w:pPr>
        <w:ind w:left="720"/>
      </w:pPr>
    </w:p>
    <w:p w:rsidR="00623D86" w:rsidRDefault="00623D86" w:rsidP="00623D86">
      <w:pPr>
        <w:pStyle w:val="Ttulo3"/>
      </w:pPr>
      <w:bookmarkStart w:id="42" w:name="_Toc427732046"/>
      <w:proofErr w:type="spellStart"/>
      <w:r>
        <w:lastRenderedPageBreak/>
        <w:t>Mitigation</w:t>
      </w:r>
      <w:proofErr w:type="spellEnd"/>
      <w:r>
        <w:t xml:space="preserve"> </w:t>
      </w:r>
      <w:proofErr w:type="spellStart"/>
      <w:r>
        <w:t>Strategy</w:t>
      </w:r>
      <w:bookmarkEnd w:id="42"/>
      <w:proofErr w:type="spellEnd"/>
    </w:p>
    <w:p w:rsidR="00623D86" w:rsidRDefault="00623D86" w:rsidP="00623D86">
      <w:pPr>
        <w:ind w:left="720"/>
        <w:jc w:val="both"/>
      </w:pPr>
      <w:r>
        <w:t>Para mitigar la materialización del riesgo, s</w:t>
      </w:r>
      <w:r w:rsidRPr="00472676">
        <w:t>e realiza un mantenimiento com</w:t>
      </w:r>
      <w:r w:rsidRPr="00125C96">
        <w:t>p</w:t>
      </w:r>
      <w:r>
        <w:t>leto de los servidores constantemente, teniendo en cuenta todas las condiciones y los estándares necesarios que los servidores utilizados deben cum</w:t>
      </w:r>
      <w:r w:rsidRPr="00125C96">
        <w:t>p</w:t>
      </w:r>
      <w:r>
        <w:t xml:space="preserve">lir en todo momento, este mantenimiento se realiza constantemente buscando </w:t>
      </w:r>
      <w:r w:rsidRPr="00125C96">
        <w:t>p</w:t>
      </w:r>
      <w:r>
        <w:t xml:space="preserve">osibles advertencias de fallas evitando que el o los servidores utilizados lleguen a </w:t>
      </w:r>
      <w:r w:rsidRPr="00125C96">
        <w:t>p</w:t>
      </w:r>
      <w:r>
        <w:t xml:space="preserve">resentar </w:t>
      </w:r>
      <w:r w:rsidRPr="00125C96">
        <w:t>p</w:t>
      </w:r>
      <w:r>
        <w:t xml:space="preserve">roblemas </w:t>
      </w:r>
      <w:r w:rsidRPr="00125C96">
        <w:t>p</w:t>
      </w:r>
      <w:r>
        <w:t>osteriormente.</w:t>
      </w:r>
    </w:p>
    <w:p w:rsidR="00623D86" w:rsidRDefault="00623D86" w:rsidP="00623D86">
      <w:pPr>
        <w:ind w:left="720"/>
        <w:jc w:val="both"/>
      </w:pPr>
    </w:p>
    <w:p w:rsidR="00623D86" w:rsidRPr="00472676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43" w:name="_Toc427732047"/>
      <w:proofErr w:type="spellStart"/>
      <w:r>
        <w:t>Contingency</w:t>
      </w:r>
      <w:proofErr w:type="spellEnd"/>
      <w:r>
        <w:t xml:space="preserve"> Plan</w:t>
      </w:r>
      <w:bookmarkEnd w:id="43"/>
    </w:p>
    <w:p w:rsidR="00623D86" w:rsidRPr="005A0F08" w:rsidRDefault="00623D86" w:rsidP="00623D86"/>
    <w:p w:rsidR="00623D86" w:rsidRDefault="00623D86" w:rsidP="00623D86">
      <w:pPr>
        <w:pStyle w:val="Ttulo3"/>
        <w:numPr>
          <w:ilvl w:val="0"/>
          <w:numId w:val="0"/>
        </w:numPr>
        <w:ind w:left="720"/>
        <w:jc w:val="both"/>
        <w:rPr>
          <w:rFonts w:ascii="Times New Roman" w:hAnsi="Times New Roman"/>
          <w:i w:val="0"/>
        </w:rPr>
      </w:pPr>
      <w:bookmarkStart w:id="44" w:name="_Toc427732048"/>
      <w:r w:rsidRPr="005A0F08">
        <w:rPr>
          <w:rFonts w:ascii="Times New Roman" w:hAnsi="Times New Roman"/>
          <w:i w:val="0"/>
        </w:rPr>
        <w:t>Tener personal capacitado que pueda manejar la situación en caso de que este riesgo se materialice, este personal debe tener la capacidad de restablecer los servidores a la mayor brevedad posible, brindando un sistema de respaldo que soporte las consecuencias cuando el riesgo se materialice, el personal debe ser altamente capacitado en conocimiento, evaluación, comunicación, reparación y cualquier campo concerniente a los servidores.</w:t>
      </w:r>
      <w:bookmarkEnd w:id="44"/>
    </w:p>
    <w:p w:rsidR="00623D86" w:rsidRPr="009A6021" w:rsidRDefault="00623D86" w:rsidP="003721CC">
      <w:pPr>
        <w:pStyle w:val="Ttulo2"/>
        <w:numPr>
          <w:ilvl w:val="0"/>
          <w:numId w:val="0"/>
        </w:numPr>
      </w:pPr>
    </w:p>
    <w:p w:rsidR="00623D86" w:rsidRDefault="00623D86" w:rsidP="00623D86">
      <w:pPr>
        <w:pStyle w:val="Ttulo3"/>
      </w:pPr>
      <w:bookmarkStart w:id="45" w:name="_Toc427732055"/>
      <w:proofErr w:type="spellStart"/>
      <w:r>
        <w:t>Contingency</w:t>
      </w:r>
      <w:proofErr w:type="spellEnd"/>
      <w:r>
        <w:t xml:space="preserve"> Plan</w:t>
      </w:r>
      <w:bookmarkEnd w:id="45"/>
    </w:p>
    <w:p w:rsidR="00623D86" w:rsidRDefault="00623D86" w:rsidP="00623D86">
      <w:pPr>
        <w:ind w:left="720"/>
        <w:jc w:val="both"/>
      </w:pPr>
      <w:r w:rsidRPr="00BE62DE">
        <w:t xml:space="preserve">Tener un </w:t>
      </w:r>
      <w:r w:rsidRPr="005A0F08">
        <w:t>p</w:t>
      </w:r>
      <w:r>
        <w:t xml:space="preserve">roceso de emergencia que se efectué en el momento en que se detecte </w:t>
      </w:r>
      <w:r w:rsidRPr="005A0F08">
        <w:t>p</w:t>
      </w:r>
      <w:r>
        <w:t xml:space="preserve">erdida de información, este </w:t>
      </w:r>
      <w:r w:rsidRPr="005A0F08">
        <w:t>p</w:t>
      </w:r>
      <w:r>
        <w:t>roceso consiste en una rápida verificación de la información que el cliente visualiza y una actualización en la información de la a</w:t>
      </w:r>
      <w:r w:rsidRPr="005A0F08">
        <w:t>p</w:t>
      </w:r>
      <w:r>
        <w:t xml:space="preserve">licación, corregida y verificada </w:t>
      </w:r>
      <w:r w:rsidRPr="005A0F08">
        <w:t>p</w:t>
      </w:r>
      <w:r>
        <w:t xml:space="preserve">ara que el cliente </w:t>
      </w:r>
      <w:r w:rsidRPr="005A0F08">
        <w:t>p</w:t>
      </w:r>
      <w:r>
        <w:t xml:space="preserve">ueda visualizarla con la mayor brevedad </w:t>
      </w:r>
      <w:r w:rsidRPr="005A0F08">
        <w:t>p</w:t>
      </w:r>
      <w:r>
        <w:t xml:space="preserve">osible, se debe contar con un </w:t>
      </w:r>
      <w:r w:rsidRPr="005A0F08">
        <w:t>p</w:t>
      </w:r>
      <w:r>
        <w:t xml:space="preserve">ersonal encargado de realizar este </w:t>
      </w:r>
      <w:r w:rsidRPr="005A0F08">
        <w:t>p</w:t>
      </w:r>
      <w:r>
        <w:t>roceso, verificando y restaurando la información de los usuarios.</w:t>
      </w:r>
    </w:p>
    <w:p w:rsidR="00623D86" w:rsidRPr="00BE62DE" w:rsidRDefault="00623D86" w:rsidP="00623D86">
      <w:pPr>
        <w:ind w:left="720"/>
        <w:jc w:val="both"/>
      </w:pPr>
    </w:p>
    <w:p w:rsidR="00623D86" w:rsidRDefault="00623D86" w:rsidP="00623D86">
      <w:pPr>
        <w:pStyle w:val="Ttulo2"/>
      </w:pPr>
      <w:bookmarkStart w:id="46" w:name="_Toc427732056"/>
      <w:r>
        <w:t>Seguridad de la información.</w:t>
      </w:r>
      <w:bookmarkEnd w:id="46"/>
    </w:p>
    <w:p w:rsidR="00623D86" w:rsidRDefault="00623D86" w:rsidP="00623D86">
      <w:pPr>
        <w:pStyle w:val="Ttulo3"/>
      </w:pPr>
      <w:bookmarkStart w:id="47" w:name="_Toc427732057"/>
      <w:proofErr w:type="spellStart"/>
      <w:r>
        <w:t>Risk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Ranking</w:t>
      </w:r>
      <w:bookmarkEnd w:id="47"/>
    </w:p>
    <w:p w:rsidR="00623D86" w:rsidRDefault="00623D86" w:rsidP="00623D86">
      <w:pPr>
        <w:ind w:left="720"/>
        <w:jc w:val="both"/>
      </w:pPr>
      <w:r w:rsidRPr="00995EE1">
        <w:t xml:space="preserve">Casi </w:t>
      </w:r>
      <w:r w:rsidRPr="005A0F08">
        <w:t>p</w:t>
      </w:r>
      <w:r>
        <w:t xml:space="preserve">robable, tiene un </w:t>
      </w:r>
      <w:r w:rsidRPr="005A0F08">
        <w:t>p</w:t>
      </w:r>
      <w:r>
        <w:t xml:space="preserve">robabilidad demasiado alta debido a que la información que se contiene en la aplicación es de carácter jurídico, </w:t>
      </w:r>
      <w:r w:rsidR="003721CC">
        <w:t xml:space="preserve"> </w:t>
      </w:r>
      <w:r>
        <w:t>res</w:t>
      </w:r>
      <w:r w:rsidRPr="005A0F08">
        <w:t>p</w:t>
      </w:r>
      <w:r>
        <w:t xml:space="preserve">ectiva a los casos jurídicos que los abogados manejen de sus clientes, </w:t>
      </w:r>
      <w:r w:rsidRPr="005A0F08">
        <w:t>p</w:t>
      </w:r>
      <w:r>
        <w:t>or esto es vulnerable a todo ti</w:t>
      </w:r>
      <w:r w:rsidRPr="005A0F08">
        <w:t>p</w:t>
      </w:r>
      <w:r>
        <w:t>o de amenazas.</w:t>
      </w:r>
    </w:p>
    <w:p w:rsidR="00623D86" w:rsidRPr="00995EE1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48" w:name="_Toc427732058"/>
      <w:proofErr w:type="spellStart"/>
      <w:r w:rsidRPr="00B0327B">
        <w:t>Description</w:t>
      </w:r>
      <w:bookmarkEnd w:id="48"/>
      <w:proofErr w:type="spellEnd"/>
    </w:p>
    <w:p w:rsidR="00623D86" w:rsidRDefault="00623D86" w:rsidP="00623D86">
      <w:pPr>
        <w:ind w:left="720"/>
        <w:jc w:val="both"/>
      </w:pPr>
      <w:r>
        <w:t xml:space="preserve">La seguridad de la información es un riesgo a considerar </w:t>
      </w:r>
      <w:r w:rsidRPr="005A0F08">
        <w:t>p</w:t>
      </w:r>
      <w:r>
        <w:t>orque es vulnerable a muchos ti</w:t>
      </w:r>
      <w:r w:rsidRPr="005A0F08">
        <w:t>p</w:t>
      </w:r>
      <w:r>
        <w:t xml:space="preserve">os de amenazas, debido a la naturaleza de la información que se maneja en la aplicación, este riesgo contiene amenazas de </w:t>
      </w:r>
      <w:r w:rsidRPr="005A0F08">
        <w:t>p</w:t>
      </w:r>
      <w:r>
        <w:t>ersonas externas intentando acceder a ella mediante cualquier medio.</w:t>
      </w:r>
    </w:p>
    <w:p w:rsidR="00623D86" w:rsidRPr="00995EE1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49" w:name="_Toc427732059"/>
      <w:proofErr w:type="spellStart"/>
      <w:r>
        <w:t>Impacts</w:t>
      </w:r>
      <w:bookmarkEnd w:id="49"/>
      <w:proofErr w:type="spellEnd"/>
    </w:p>
    <w:p w:rsidR="00623D86" w:rsidRDefault="00623D86" w:rsidP="00623D86">
      <w:pPr>
        <w:ind w:left="720"/>
      </w:pPr>
      <w:r w:rsidRPr="00125C96">
        <w:t xml:space="preserve">Los impactos que puede generar el riesgo sobre el </w:t>
      </w:r>
      <w:r>
        <w:t>proyecto son:</w:t>
      </w:r>
    </w:p>
    <w:p w:rsidR="00623D86" w:rsidRDefault="00623D86" w:rsidP="00623D86">
      <w:pPr>
        <w:numPr>
          <w:ilvl w:val="0"/>
          <w:numId w:val="29"/>
        </w:numPr>
      </w:pPr>
      <w:r>
        <w:t>Robo de la información de los usuarios.</w:t>
      </w:r>
    </w:p>
    <w:p w:rsidR="00623D86" w:rsidRDefault="00623D86" w:rsidP="00623D86">
      <w:pPr>
        <w:numPr>
          <w:ilvl w:val="0"/>
          <w:numId w:val="29"/>
        </w:numPr>
      </w:pPr>
      <w:r>
        <w:t xml:space="preserve">Demandas </w:t>
      </w:r>
      <w:r w:rsidRPr="00125C96">
        <w:t>p</w:t>
      </w:r>
      <w:r>
        <w:t>or incum</w:t>
      </w:r>
      <w:r w:rsidRPr="00125C96">
        <w:t>p</w:t>
      </w:r>
      <w:r>
        <w:t>limiento del contrato.</w:t>
      </w:r>
    </w:p>
    <w:p w:rsidR="00623D86" w:rsidRDefault="00623D86" w:rsidP="00623D86">
      <w:pPr>
        <w:numPr>
          <w:ilvl w:val="0"/>
          <w:numId w:val="29"/>
        </w:numPr>
      </w:pPr>
      <w:r>
        <w:t>Mala reputación de la aplicación en el mercado.</w:t>
      </w:r>
    </w:p>
    <w:p w:rsidR="00623D86" w:rsidRDefault="00623D86" w:rsidP="00623D86">
      <w:pPr>
        <w:numPr>
          <w:ilvl w:val="0"/>
          <w:numId w:val="29"/>
        </w:numPr>
      </w:pPr>
      <w:r>
        <w:t xml:space="preserve">Deserción de los usuarios que utilizan la aplicación. </w:t>
      </w:r>
    </w:p>
    <w:p w:rsidR="00623D86" w:rsidRPr="004A17E5" w:rsidRDefault="00623D86" w:rsidP="00623D86">
      <w:pPr>
        <w:ind w:left="1080"/>
      </w:pPr>
    </w:p>
    <w:p w:rsidR="00623D86" w:rsidRDefault="00623D86" w:rsidP="00623D86">
      <w:pPr>
        <w:pStyle w:val="Ttulo3"/>
      </w:pPr>
      <w:bookmarkStart w:id="50" w:name="_Toc427732060"/>
      <w:proofErr w:type="spellStart"/>
      <w:r>
        <w:t>Indicators</w:t>
      </w:r>
      <w:bookmarkEnd w:id="50"/>
      <w:proofErr w:type="spellEnd"/>
    </w:p>
    <w:p w:rsidR="00623D86" w:rsidRDefault="00623D86" w:rsidP="00623D86">
      <w:pPr>
        <w:ind w:left="720"/>
        <w:jc w:val="both"/>
      </w:pPr>
      <w:r w:rsidRPr="00472676">
        <w:t xml:space="preserve">De acuerdo a la </w:t>
      </w:r>
      <w:r>
        <w:t>tabla</w:t>
      </w:r>
      <w:r w:rsidRPr="00472676">
        <w:t xml:space="preserve"> número 1 </w:t>
      </w:r>
      <w:r>
        <w:t xml:space="preserve">de este documento, este riesgo tiene una categoría 5, lo que significa que su indicador es casi </w:t>
      </w:r>
      <w:r w:rsidRPr="00125C96">
        <w:t>p</w:t>
      </w:r>
      <w:r>
        <w:t>robable.</w:t>
      </w:r>
    </w:p>
    <w:p w:rsidR="00623D86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51" w:name="_Toc427732061"/>
      <w:proofErr w:type="spellStart"/>
      <w:r>
        <w:lastRenderedPageBreak/>
        <w:t>Mitigation</w:t>
      </w:r>
      <w:proofErr w:type="spellEnd"/>
      <w:r>
        <w:t xml:space="preserve"> </w:t>
      </w:r>
      <w:proofErr w:type="spellStart"/>
      <w:r>
        <w:t>Strategy</w:t>
      </w:r>
      <w:bookmarkEnd w:id="51"/>
      <w:proofErr w:type="spellEnd"/>
    </w:p>
    <w:p w:rsidR="00623D86" w:rsidRDefault="00623D86" w:rsidP="00623D86">
      <w:pPr>
        <w:ind w:left="720"/>
        <w:jc w:val="both"/>
      </w:pPr>
      <w:r w:rsidRPr="00013628">
        <w:t xml:space="preserve">Para mitigar la materialización de este riesgo, se realiza un </w:t>
      </w:r>
      <w:r>
        <w:t xml:space="preserve">control de seguridad constantemente, contando con </w:t>
      </w:r>
      <w:r w:rsidRPr="000002A0">
        <w:t>p</w:t>
      </w:r>
      <w:r>
        <w:t xml:space="preserve">rácticas de seguridad actualizadas, implementándolas en toda la </w:t>
      </w:r>
      <w:r w:rsidRPr="000002A0">
        <w:t>p</w:t>
      </w:r>
      <w:r>
        <w:t xml:space="preserve">lataforma y diseño tecnológico; también se realiza un control de seguridad con los clientes y su interacción directa con la aplicación teniendo en cuenta que este </w:t>
      </w:r>
      <w:r w:rsidRPr="000002A0">
        <w:t>p</w:t>
      </w:r>
      <w:r>
        <w:t>uede acceder a la a</w:t>
      </w:r>
      <w:r w:rsidRPr="000002A0">
        <w:t>p</w:t>
      </w:r>
      <w:r>
        <w:t xml:space="preserve">licación desde un teléfono móvil </w:t>
      </w:r>
      <w:r w:rsidRPr="000002A0">
        <w:t>p</w:t>
      </w:r>
      <w:r>
        <w:t>or lo tanto cuenta con un alto índice de riesgo.</w:t>
      </w:r>
    </w:p>
    <w:p w:rsidR="00623D86" w:rsidRPr="00013628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52" w:name="_Toc427732062"/>
      <w:proofErr w:type="spellStart"/>
      <w:r>
        <w:t>Contingency</w:t>
      </w:r>
      <w:proofErr w:type="spellEnd"/>
      <w:r>
        <w:t xml:space="preserve"> Plan</w:t>
      </w:r>
      <w:bookmarkEnd w:id="52"/>
    </w:p>
    <w:p w:rsidR="00623D86" w:rsidRDefault="00623D86" w:rsidP="00623D86">
      <w:pPr>
        <w:ind w:left="720"/>
        <w:jc w:val="both"/>
      </w:pPr>
      <w:r w:rsidRPr="000002A0">
        <w:t>Contar con un equipo altamente cap</w:t>
      </w:r>
      <w:r>
        <w:t>acitado en seguridad informática que se des</w:t>
      </w:r>
      <w:r w:rsidRPr="000002A0">
        <w:t>p</w:t>
      </w:r>
      <w:r>
        <w:t>liegue en el momento que se detecte una amenaza o se viole la información de los usuarios; este equi</w:t>
      </w:r>
      <w:r w:rsidRPr="000002A0">
        <w:t>p</w:t>
      </w:r>
      <w:r>
        <w:t xml:space="preserve">o debe tener un alto conocimiento en la seguridad de todos los </w:t>
      </w:r>
      <w:r w:rsidRPr="000002A0">
        <w:t>p</w:t>
      </w:r>
      <w:r>
        <w:t xml:space="preserve">rocesos que utiliza la aplicación </w:t>
      </w:r>
      <w:r w:rsidRPr="000002A0">
        <w:t>p</w:t>
      </w:r>
      <w:r>
        <w:t xml:space="preserve">ara </w:t>
      </w:r>
      <w:r w:rsidRPr="000002A0">
        <w:t>p</w:t>
      </w:r>
      <w:r>
        <w:t xml:space="preserve">oder contrarrestar cualquier amenaza que se </w:t>
      </w:r>
      <w:r w:rsidRPr="000002A0">
        <w:t>p</w:t>
      </w:r>
      <w:r>
        <w:t xml:space="preserve">resente de alguna </w:t>
      </w:r>
      <w:r w:rsidRPr="000002A0">
        <w:t>p</w:t>
      </w:r>
      <w:r>
        <w:t>ersona o sistema externo.</w:t>
      </w:r>
    </w:p>
    <w:p w:rsidR="00623D86" w:rsidRPr="000002A0" w:rsidRDefault="00623D86" w:rsidP="00623D86">
      <w:pPr>
        <w:ind w:left="720"/>
        <w:jc w:val="both"/>
      </w:pPr>
    </w:p>
    <w:p w:rsidR="00623D86" w:rsidRDefault="00623D86" w:rsidP="00623D86">
      <w:pPr>
        <w:pStyle w:val="Ttulo2"/>
      </w:pPr>
      <w:bookmarkStart w:id="53" w:name="_Toc427732063"/>
      <w:r>
        <w:t>Inconformidad de los usuarios</w:t>
      </w:r>
      <w:bookmarkEnd w:id="53"/>
      <w:r>
        <w:t xml:space="preserve"> </w:t>
      </w:r>
    </w:p>
    <w:p w:rsidR="00623D86" w:rsidRDefault="00623D86" w:rsidP="00623D86">
      <w:pPr>
        <w:pStyle w:val="Ttulo3"/>
      </w:pPr>
      <w:bookmarkStart w:id="54" w:name="_Toc427732064"/>
      <w:proofErr w:type="spellStart"/>
      <w:r>
        <w:t>Risk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Ranking</w:t>
      </w:r>
      <w:bookmarkEnd w:id="54"/>
    </w:p>
    <w:p w:rsidR="00623D86" w:rsidRDefault="00623D86" w:rsidP="00623D86">
      <w:pPr>
        <w:ind w:left="720"/>
        <w:jc w:val="both"/>
      </w:pPr>
      <w:r w:rsidRPr="002D6A9F">
        <w:t xml:space="preserve">Baja, tiene una </w:t>
      </w:r>
      <w:r w:rsidRPr="000002A0">
        <w:t>p</w:t>
      </w:r>
      <w:r>
        <w:t>robabilidad baja debido a que se tienen controles de calidad en el desarrollo de la aplicación buscando la satisfacción del cliente.</w:t>
      </w:r>
    </w:p>
    <w:p w:rsidR="00623D86" w:rsidRPr="002D6A9F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55" w:name="_Toc427732065"/>
      <w:proofErr w:type="spellStart"/>
      <w:r w:rsidRPr="00B0327B">
        <w:t>Description</w:t>
      </w:r>
      <w:bookmarkEnd w:id="55"/>
      <w:proofErr w:type="spellEnd"/>
    </w:p>
    <w:p w:rsidR="00623D86" w:rsidRPr="00955021" w:rsidRDefault="00623D86" w:rsidP="00623D86">
      <w:pPr>
        <w:ind w:left="720"/>
        <w:jc w:val="both"/>
      </w:pPr>
      <w:r>
        <w:t>La inconformidad de los usuarios es un riesgo de magnitud baja, aunque debemos tenerlo en cuenta debido a que este comprende la satisfacción del cliente y se pueden presentar problemas con el impacto que la aplicación tenga en los usuarios.</w:t>
      </w:r>
    </w:p>
    <w:p w:rsidR="00623D86" w:rsidRDefault="00623D86" w:rsidP="00623D86">
      <w:pPr>
        <w:pStyle w:val="Ttulo3"/>
      </w:pPr>
      <w:bookmarkStart w:id="56" w:name="_Toc427732066"/>
      <w:proofErr w:type="spellStart"/>
      <w:r>
        <w:t>Impacts</w:t>
      </w:r>
      <w:bookmarkEnd w:id="56"/>
      <w:proofErr w:type="spellEnd"/>
    </w:p>
    <w:p w:rsidR="00623D86" w:rsidRDefault="00623D86" w:rsidP="00623D86">
      <w:pPr>
        <w:ind w:left="720"/>
      </w:pPr>
      <w:r w:rsidRPr="00125C96">
        <w:t xml:space="preserve">Los impactos que puede generar el riesgo sobre el </w:t>
      </w:r>
      <w:r>
        <w:t>proyecto son:</w:t>
      </w:r>
    </w:p>
    <w:p w:rsidR="00623D86" w:rsidRDefault="00623D86" w:rsidP="00623D86">
      <w:pPr>
        <w:numPr>
          <w:ilvl w:val="0"/>
          <w:numId w:val="30"/>
        </w:numPr>
      </w:pPr>
      <w:r>
        <w:t>Deserción el uso de la aplicación.</w:t>
      </w:r>
    </w:p>
    <w:p w:rsidR="00623D86" w:rsidRDefault="00623D86" w:rsidP="00623D86">
      <w:pPr>
        <w:ind w:left="720"/>
      </w:pPr>
    </w:p>
    <w:p w:rsidR="00623D86" w:rsidRDefault="00623D86" w:rsidP="00623D86">
      <w:pPr>
        <w:pStyle w:val="Ttulo3"/>
      </w:pPr>
      <w:bookmarkStart w:id="57" w:name="_Toc427732067"/>
      <w:proofErr w:type="spellStart"/>
      <w:r>
        <w:t>Indicators</w:t>
      </w:r>
      <w:bookmarkEnd w:id="57"/>
      <w:proofErr w:type="spellEnd"/>
    </w:p>
    <w:p w:rsidR="00623D86" w:rsidRDefault="00623D86" w:rsidP="00623D86">
      <w:pPr>
        <w:ind w:left="720"/>
        <w:jc w:val="both"/>
      </w:pPr>
      <w:r w:rsidRPr="00472676">
        <w:t xml:space="preserve">De acuerdo a la </w:t>
      </w:r>
      <w:r>
        <w:t>tabla</w:t>
      </w:r>
      <w:r w:rsidRPr="00472676">
        <w:t xml:space="preserve"> número 1 </w:t>
      </w:r>
      <w:r>
        <w:t>de este documento, este riesgo tiene una categoría 2, lo que significa que su indicador es bajo.</w:t>
      </w:r>
    </w:p>
    <w:p w:rsidR="00623D86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58" w:name="_Toc427732068"/>
      <w:proofErr w:type="spellStart"/>
      <w:r>
        <w:t>Mitigation</w:t>
      </w:r>
      <w:proofErr w:type="spellEnd"/>
      <w:r>
        <w:t xml:space="preserve"> </w:t>
      </w:r>
      <w:proofErr w:type="spellStart"/>
      <w:r>
        <w:t>Strategy</w:t>
      </w:r>
      <w:bookmarkEnd w:id="58"/>
      <w:proofErr w:type="spellEnd"/>
    </w:p>
    <w:p w:rsidR="00623D86" w:rsidRDefault="00623D86" w:rsidP="00623D86">
      <w:pPr>
        <w:ind w:left="720"/>
      </w:pPr>
      <w:r w:rsidRPr="00125C96">
        <w:t>P</w:t>
      </w:r>
      <w:r>
        <w:t xml:space="preserve">ara mitigar la materialización de este riesgo, se realizan unos controles de calidad </w:t>
      </w:r>
      <w:r w:rsidRPr="00125C96">
        <w:t>p</w:t>
      </w:r>
      <w:r>
        <w:t xml:space="preserve">ara asegurar un buen resultado con la aplicación desarrollada, se manejan varios estándares </w:t>
      </w:r>
      <w:r w:rsidRPr="00125C96">
        <w:t>p</w:t>
      </w:r>
      <w:r>
        <w:t xml:space="preserve">ara </w:t>
      </w:r>
      <w:r w:rsidRPr="00125C96">
        <w:t>p</w:t>
      </w:r>
      <w:r>
        <w:t xml:space="preserve">rocurar que el cliente tenga la mayor satisfacción </w:t>
      </w:r>
      <w:r w:rsidRPr="00125C96">
        <w:t>p</w:t>
      </w:r>
      <w:r>
        <w:t>osible con la aplicación a la hora de interactuar con ella.</w:t>
      </w:r>
    </w:p>
    <w:p w:rsidR="00623D86" w:rsidRPr="00BC0662" w:rsidRDefault="00623D86" w:rsidP="00623D86">
      <w:pPr>
        <w:ind w:left="720"/>
      </w:pPr>
    </w:p>
    <w:p w:rsidR="00623D86" w:rsidRDefault="00623D86" w:rsidP="00623D86">
      <w:pPr>
        <w:pStyle w:val="Ttulo3"/>
      </w:pPr>
      <w:bookmarkStart w:id="59" w:name="_Toc427732069"/>
      <w:proofErr w:type="spellStart"/>
      <w:r>
        <w:t>Contingency</w:t>
      </w:r>
      <w:proofErr w:type="spellEnd"/>
      <w:r>
        <w:t xml:space="preserve"> Plan</w:t>
      </w:r>
      <w:bookmarkEnd w:id="59"/>
    </w:p>
    <w:p w:rsidR="00623D86" w:rsidRDefault="00623D86" w:rsidP="00623D86">
      <w:pPr>
        <w:ind w:left="720"/>
        <w:jc w:val="both"/>
      </w:pPr>
      <w:r>
        <w:t xml:space="preserve">Estrategias </w:t>
      </w:r>
      <w:r w:rsidRPr="00125C96">
        <w:t>p</w:t>
      </w:r>
      <w:r>
        <w:t xml:space="preserve">ara aumentar la satisfacción del cliente, como mejora de los servicios, corrección de funcionalidades con las cuales el cliente no esté satisfecho, tomar en cuenta las sugerencias, quejas o reclamos que el cliente </w:t>
      </w:r>
      <w:r w:rsidRPr="00125C96">
        <w:t>p</w:t>
      </w:r>
      <w:r>
        <w:t xml:space="preserve">ueda tener; generar distintas estrategias en las cuales el usuario </w:t>
      </w:r>
      <w:r w:rsidRPr="00125C96">
        <w:t>p</w:t>
      </w:r>
      <w:r>
        <w:t>ueda aumentar la satisfacción que la aplicación le está generando.</w:t>
      </w:r>
    </w:p>
    <w:p w:rsidR="00623D86" w:rsidRPr="00102E71" w:rsidRDefault="00623D86" w:rsidP="00623D86">
      <w:pPr>
        <w:ind w:left="720"/>
        <w:jc w:val="both"/>
      </w:pPr>
    </w:p>
    <w:p w:rsidR="00623D86" w:rsidRDefault="00623D86" w:rsidP="00623D86">
      <w:pPr>
        <w:pStyle w:val="Ttulo2"/>
      </w:pPr>
      <w:bookmarkStart w:id="60" w:name="_Toc427732070"/>
      <w:r>
        <w:t>Es</w:t>
      </w:r>
      <w:r w:rsidRPr="00125C96">
        <w:t>p</w:t>
      </w:r>
      <w:r>
        <w:t>ecificaciones de las funcionalidades.</w:t>
      </w:r>
      <w:bookmarkEnd w:id="60"/>
    </w:p>
    <w:p w:rsidR="00623D86" w:rsidRDefault="00623D86" w:rsidP="00623D86">
      <w:pPr>
        <w:pStyle w:val="Ttulo3"/>
      </w:pPr>
      <w:bookmarkStart w:id="61" w:name="_Toc427732071"/>
      <w:proofErr w:type="spellStart"/>
      <w:r>
        <w:t>Risk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Ranking</w:t>
      </w:r>
      <w:bookmarkEnd w:id="61"/>
    </w:p>
    <w:p w:rsidR="00623D86" w:rsidRPr="00254374" w:rsidRDefault="00623D86" w:rsidP="00623D86">
      <w:pPr>
        <w:pStyle w:val="Ttulo3"/>
        <w:numPr>
          <w:ilvl w:val="0"/>
          <w:numId w:val="0"/>
        </w:numPr>
        <w:ind w:left="720"/>
        <w:jc w:val="both"/>
        <w:rPr>
          <w:rFonts w:ascii="Times New Roman" w:hAnsi="Times New Roman"/>
          <w:i w:val="0"/>
        </w:rPr>
      </w:pPr>
      <w:bookmarkStart w:id="62" w:name="_Toc427732072"/>
      <w:r w:rsidRPr="000A2FCE">
        <w:rPr>
          <w:rFonts w:ascii="Times New Roman" w:hAnsi="Times New Roman"/>
          <w:i w:val="0"/>
        </w:rPr>
        <w:t xml:space="preserve">Casi </w:t>
      </w:r>
      <w:r w:rsidRPr="00254374">
        <w:rPr>
          <w:rFonts w:ascii="Times New Roman" w:hAnsi="Times New Roman"/>
          <w:i w:val="0"/>
        </w:rPr>
        <w:t>p</w:t>
      </w:r>
      <w:r>
        <w:rPr>
          <w:rFonts w:ascii="Times New Roman" w:hAnsi="Times New Roman"/>
          <w:i w:val="0"/>
        </w:rPr>
        <w:t>robable</w:t>
      </w:r>
      <w:r w:rsidRPr="00254374">
        <w:rPr>
          <w:rFonts w:ascii="Times New Roman" w:hAnsi="Times New Roman"/>
          <w:i w:val="0"/>
        </w:rPr>
        <w:t>, tiene una p</w:t>
      </w:r>
      <w:r>
        <w:rPr>
          <w:rFonts w:ascii="Times New Roman" w:hAnsi="Times New Roman"/>
          <w:i w:val="0"/>
        </w:rPr>
        <w:t xml:space="preserve">robabilidad casi </w:t>
      </w:r>
      <w:r w:rsidRPr="00254374">
        <w:rPr>
          <w:rFonts w:ascii="Times New Roman" w:hAnsi="Times New Roman"/>
          <w:i w:val="0"/>
        </w:rPr>
        <w:t>p</w:t>
      </w:r>
      <w:r>
        <w:rPr>
          <w:rFonts w:ascii="Times New Roman" w:hAnsi="Times New Roman"/>
          <w:i w:val="0"/>
        </w:rPr>
        <w:t>robable</w:t>
      </w:r>
      <w:r w:rsidRPr="00254374">
        <w:rPr>
          <w:rFonts w:ascii="Times New Roman" w:hAnsi="Times New Roman"/>
          <w:i w:val="0"/>
        </w:rPr>
        <w:t xml:space="preserve"> debido a que </w:t>
      </w:r>
      <w:r>
        <w:rPr>
          <w:rFonts w:ascii="Times New Roman" w:hAnsi="Times New Roman"/>
          <w:i w:val="0"/>
        </w:rPr>
        <w:t>se</w:t>
      </w:r>
      <w:r w:rsidRPr="00254374">
        <w:rPr>
          <w:rFonts w:ascii="Times New Roman" w:hAnsi="Times New Roman"/>
          <w:i w:val="0"/>
        </w:rPr>
        <w:t xml:space="preserve"> p</w:t>
      </w:r>
      <w:r>
        <w:rPr>
          <w:rFonts w:ascii="Times New Roman" w:hAnsi="Times New Roman"/>
          <w:i w:val="0"/>
        </w:rPr>
        <w:t>resenta muy a menudo</w:t>
      </w:r>
      <w:r w:rsidRPr="00254374">
        <w:rPr>
          <w:rFonts w:ascii="Times New Roman" w:hAnsi="Times New Roman"/>
          <w:i w:val="0"/>
        </w:rPr>
        <w:t xml:space="preserve"> una mala </w:t>
      </w:r>
      <w:r w:rsidRPr="00254374">
        <w:rPr>
          <w:rFonts w:ascii="Times New Roman" w:hAnsi="Times New Roman"/>
          <w:i w:val="0"/>
        </w:rPr>
        <w:lastRenderedPageBreak/>
        <w:t>especificación de las funcionalidades de la aplicación y a la hora de desarrollarla encontrarse con  funcionalidades que no estaban esp</w:t>
      </w:r>
      <w:r>
        <w:rPr>
          <w:rFonts w:ascii="Times New Roman" w:hAnsi="Times New Roman"/>
          <w:i w:val="0"/>
        </w:rPr>
        <w:t>ecificadas o bien definidas.</w:t>
      </w:r>
      <w:bookmarkEnd w:id="62"/>
    </w:p>
    <w:p w:rsidR="00623D86" w:rsidRPr="00254374" w:rsidRDefault="00623D86" w:rsidP="00623D86">
      <w:pPr>
        <w:ind w:left="720"/>
      </w:pPr>
    </w:p>
    <w:p w:rsidR="00623D86" w:rsidRDefault="00623D86" w:rsidP="00623D86">
      <w:pPr>
        <w:pStyle w:val="Ttulo3"/>
      </w:pPr>
      <w:bookmarkStart w:id="63" w:name="_Toc427732073"/>
      <w:proofErr w:type="spellStart"/>
      <w:r w:rsidRPr="00B0327B">
        <w:t>Description</w:t>
      </w:r>
      <w:bookmarkEnd w:id="63"/>
      <w:proofErr w:type="spellEnd"/>
    </w:p>
    <w:p w:rsidR="00623D86" w:rsidRDefault="00623D86" w:rsidP="00623D86">
      <w:pPr>
        <w:ind w:left="720"/>
        <w:jc w:val="both"/>
      </w:pPr>
      <w:r>
        <w:t>Las es</w:t>
      </w:r>
      <w:r w:rsidRPr="00254374">
        <w:t>p</w:t>
      </w:r>
      <w:r>
        <w:t xml:space="preserve">ecificaciones de las funcionalidades juegan un </w:t>
      </w:r>
      <w:r w:rsidRPr="00254374">
        <w:t>p</w:t>
      </w:r>
      <w:r>
        <w:t>a</w:t>
      </w:r>
      <w:r w:rsidRPr="00254374">
        <w:t>p</w:t>
      </w:r>
      <w:r>
        <w:t>el clave como riesgo, ya que son  las que definen el marco en el cual se va a desarrollar la aplicación a nivel de funcionalidades, si estas es</w:t>
      </w:r>
      <w:r w:rsidRPr="00254374">
        <w:t>p</w:t>
      </w:r>
      <w:r>
        <w:t xml:space="preserve">ecificaciones no se definen correctamente se </w:t>
      </w:r>
      <w:r w:rsidRPr="00254374">
        <w:t>p</w:t>
      </w:r>
      <w:r>
        <w:t>resenta el riesgo de que se desarrollen funcionalidades que no estaban dentro del marco de trabajo o que no tengan un buen nivel de especificación de la información, en lo que se deseaba desarrollar. Es un riesgo muy común dentro del marco de desarrollo.</w:t>
      </w:r>
    </w:p>
    <w:p w:rsidR="00623D86" w:rsidRPr="00254374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64" w:name="_Toc427732074"/>
      <w:proofErr w:type="spellStart"/>
      <w:r>
        <w:t>Impacts</w:t>
      </w:r>
      <w:bookmarkEnd w:id="64"/>
      <w:proofErr w:type="spellEnd"/>
    </w:p>
    <w:p w:rsidR="00623D86" w:rsidRDefault="00623D86" w:rsidP="00623D86">
      <w:pPr>
        <w:ind w:left="720"/>
      </w:pPr>
      <w:r w:rsidRPr="00125C96">
        <w:t xml:space="preserve">Los impactos que puede generar el riesgo sobre el </w:t>
      </w:r>
      <w:r>
        <w:t>proyecto son:</w:t>
      </w:r>
    </w:p>
    <w:p w:rsidR="00623D86" w:rsidRDefault="00623D86" w:rsidP="00623D86">
      <w:pPr>
        <w:numPr>
          <w:ilvl w:val="0"/>
          <w:numId w:val="30"/>
        </w:numPr>
      </w:pPr>
      <w:r>
        <w:t xml:space="preserve">Demora </w:t>
      </w:r>
      <w:r w:rsidRPr="00254374">
        <w:t>p</w:t>
      </w:r>
      <w:r>
        <w:t xml:space="preserve">ara el cierre del </w:t>
      </w:r>
      <w:r w:rsidRPr="00254374">
        <w:t>p</w:t>
      </w:r>
      <w:r>
        <w:t>royecto.</w:t>
      </w:r>
    </w:p>
    <w:p w:rsidR="00623D86" w:rsidRDefault="00623D86" w:rsidP="00623D86">
      <w:pPr>
        <w:numPr>
          <w:ilvl w:val="0"/>
          <w:numId w:val="30"/>
        </w:numPr>
      </w:pPr>
      <w:r>
        <w:t>Re</w:t>
      </w:r>
      <w:r w:rsidRPr="00254374">
        <w:t>p</w:t>
      </w:r>
      <w:r>
        <w:t>etir el desarrollo de funcionalidades.</w:t>
      </w:r>
    </w:p>
    <w:p w:rsidR="00623D86" w:rsidRDefault="00623D86" w:rsidP="00623D86">
      <w:pPr>
        <w:numPr>
          <w:ilvl w:val="0"/>
          <w:numId w:val="30"/>
        </w:numPr>
      </w:pPr>
      <w:r w:rsidRPr="00254374">
        <w:t>P</w:t>
      </w:r>
      <w:r>
        <w:t>érdida de tiem</w:t>
      </w:r>
      <w:r w:rsidRPr="00254374">
        <w:t>p</w:t>
      </w:r>
      <w:r>
        <w:t>o.</w:t>
      </w:r>
    </w:p>
    <w:p w:rsidR="00623D86" w:rsidRDefault="00623D86" w:rsidP="00623D86">
      <w:pPr>
        <w:numPr>
          <w:ilvl w:val="0"/>
          <w:numId w:val="30"/>
        </w:numPr>
      </w:pPr>
      <w:r>
        <w:t xml:space="preserve">Atraso en las tareas del </w:t>
      </w:r>
      <w:r w:rsidRPr="00254374">
        <w:t>p</w:t>
      </w:r>
      <w:r>
        <w:t>royecto.</w:t>
      </w:r>
    </w:p>
    <w:p w:rsidR="00623D86" w:rsidRDefault="00623D86" w:rsidP="00623D86">
      <w:pPr>
        <w:numPr>
          <w:ilvl w:val="0"/>
          <w:numId w:val="30"/>
        </w:numPr>
      </w:pPr>
      <w:r>
        <w:t>Incremento en el marco de desarrollo.</w:t>
      </w:r>
    </w:p>
    <w:p w:rsidR="00623D86" w:rsidRDefault="00623D86" w:rsidP="00623D86">
      <w:pPr>
        <w:numPr>
          <w:ilvl w:val="0"/>
          <w:numId w:val="30"/>
        </w:numPr>
      </w:pPr>
    </w:p>
    <w:p w:rsidR="00623D86" w:rsidRDefault="00623D86" w:rsidP="00623D86">
      <w:pPr>
        <w:pStyle w:val="Ttulo3"/>
      </w:pPr>
      <w:bookmarkStart w:id="65" w:name="_Toc427732075"/>
      <w:proofErr w:type="spellStart"/>
      <w:r>
        <w:t>Indicators</w:t>
      </w:r>
      <w:bookmarkEnd w:id="65"/>
      <w:proofErr w:type="spellEnd"/>
    </w:p>
    <w:p w:rsidR="00623D86" w:rsidRDefault="00623D86" w:rsidP="00623D86">
      <w:pPr>
        <w:ind w:left="720"/>
        <w:jc w:val="both"/>
      </w:pPr>
      <w:r w:rsidRPr="00472676">
        <w:t xml:space="preserve">De acuerdo a la </w:t>
      </w:r>
      <w:r>
        <w:t>tabla</w:t>
      </w:r>
      <w:r w:rsidRPr="00472676">
        <w:t xml:space="preserve"> número 1 </w:t>
      </w:r>
      <w:r>
        <w:t xml:space="preserve">de este documento, este riesgo tiene una categoría 5, lo que significa que su indicador es casi </w:t>
      </w:r>
      <w:r w:rsidRPr="000A2FCE">
        <w:t>p</w:t>
      </w:r>
      <w:r>
        <w:t>robable.</w:t>
      </w:r>
    </w:p>
    <w:p w:rsidR="00623D86" w:rsidRPr="000A2FCE" w:rsidRDefault="00623D86" w:rsidP="00623D86">
      <w:pPr>
        <w:ind w:left="720"/>
      </w:pPr>
    </w:p>
    <w:p w:rsidR="00623D86" w:rsidRDefault="00623D86" w:rsidP="00623D86">
      <w:pPr>
        <w:pStyle w:val="Ttulo3"/>
      </w:pPr>
      <w:bookmarkStart w:id="66" w:name="_Toc427732076"/>
      <w:proofErr w:type="spellStart"/>
      <w:r>
        <w:t>Mitigation</w:t>
      </w:r>
      <w:proofErr w:type="spellEnd"/>
      <w:r>
        <w:t xml:space="preserve"> </w:t>
      </w:r>
      <w:proofErr w:type="spellStart"/>
      <w:r>
        <w:t>Strategy</w:t>
      </w:r>
      <w:bookmarkEnd w:id="66"/>
      <w:proofErr w:type="spellEnd"/>
    </w:p>
    <w:p w:rsidR="00623D86" w:rsidRDefault="00623D86" w:rsidP="00623D86">
      <w:pPr>
        <w:ind w:left="720"/>
        <w:jc w:val="both"/>
      </w:pPr>
      <w:r w:rsidRPr="000A2FCE">
        <w:t>P</w:t>
      </w:r>
      <w:r>
        <w:t xml:space="preserve">ara la mitigación de la materialización de este riesgo, se realiza un </w:t>
      </w:r>
      <w:r w:rsidRPr="000A2FCE">
        <w:t>p</w:t>
      </w:r>
      <w:r>
        <w:t xml:space="preserve">roceso de definición en el cual se siguen ciertas medidas y estándares </w:t>
      </w:r>
      <w:r w:rsidRPr="000A2FCE">
        <w:t>p</w:t>
      </w:r>
      <w:r>
        <w:t xml:space="preserve">ara buscar una buena especificación de las funcionalidades y evitar riesgos futuros. Se busca seguir un </w:t>
      </w:r>
      <w:r w:rsidRPr="000A2FCE">
        <w:t>p</w:t>
      </w:r>
      <w:r>
        <w:t>roceso en donde se formulen bien las es</w:t>
      </w:r>
      <w:r w:rsidRPr="000A2FCE">
        <w:t>p</w:t>
      </w:r>
      <w:r>
        <w:t>ecificaciones de las funcionalidades, utilizando técnicas, estudios, metodologías que a</w:t>
      </w:r>
      <w:r w:rsidRPr="000A2FCE">
        <w:t>p</w:t>
      </w:r>
      <w:r>
        <w:t>oyen un buen desarrollo de las es</w:t>
      </w:r>
      <w:r w:rsidRPr="000A2FCE">
        <w:t>p</w:t>
      </w:r>
      <w:r>
        <w:t xml:space="preserve">ecificaciones que juegan un </w:t>
      </w:r>
      <w:r w:rsidRPr="000A2FCE">
        <w:t>p</w:t>
      </w:r>
      <w:r>
        <w:t>a</w:t>
      </w:r>
      <w:r w:rsidRPr="000A2FCE">
        <w:t>p</w:t>
      </w:r>
      <w:r>
        <w:t xml:space="preserve">el clave dentro del desarrollo del </w:t>
      </w:r>
      <w:r w:rsidRPr="000A2FCE">
        <w:t>p</w:t>
      </w:r>
      <w:r>
        <w:t xml:space="preserve">royecto. </w:t>
      </w:r>
    </w:p>
    <w:p w:rsidR="00623D86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67" w:name="_Toc427732077"/>
      <w:proofErr w:type="spellStart"/>
      <w:r>
        <w:t>Contingency</w:t>
      </w:r>
      <w:proofErr w:type="spellEnd"/>
      <w:r>
        <w:t xml:space="preserve"> Plan</w:t>
      </w:r>
      <w:bookmarkEnd w:id="67"/>
    </w:p>
    <w:p w:rsidR="00623D86" w:rsidRDefault="00623D86" w:rsidP="00623D86">
      <w:pPr>
        <w:ind w:left="720"/>
        <w:jc w:val="both"/>
      </w:pPr>
      <w:r w:rsidRPr="00CD598C">
        <w:t xml:space="preserve">Realizar una reunión en donde se discuta y se filtren </w:t>
      </w:r>
      <w:r>
        <w:t>las es</w:t>
      </w:r>
      <w:r w:rsidRPr="00CD598C">
        <w:t>p</w:t>
      </w:r>
      <w:r>
        <w:t>ecificaciones de las funcionalidades de la a</w:t>
      </w:r>
      <w:r w:rsidRPr="00CD598C">
        <w:t>p</w:t>
      </w:r>
      <w:r>
        <w:t>licación, con esta reunión se busca ada</w:t>
      </w:r>
      <w:r w:rsidRPr="00CD598C">
        <w:t>p</w:t>
      </w:r>
      <w:r>
        <w:t>tar y organizar las es</w:t>
      </w:r>
      <w:r w:rsidRPr="00CD598C">
        <w:t>p</w:t>
      </w:r>
      <w:r>
        <w:t xml:space="preserve">ecificaciones de manera que </w:t>
      </w:r>
      <w:r w:rsidRPr="00CD598C">
        <w:t>p</w:t>
      </w:r>
      <w:r>
        <w:t xml:space="preserve">uedan </w:t>
      </w:r>
      <w:r w:rsidRPr="00CD598C">
        <w:t>p</w:t>
      </w:r>
      <w:r>
        <w:t xml:space="preserve">asar a la fase de desarrollo nuevamente en la menor brevedad </w:t>
      </w:r>
      <w:r w:rsidRPr="00CD598C">
        <w:t>p</w:t>
      </w:r>
      <w:r>
        <w:t>osible y evitando que se genere nuevamente este riesgo,</w:t>
      </w:r>
    </w:p>
    <w:p w:rsidR="003721CC" w:rsidRPr="00CD598C" w:rsidRDefault="003721CC" w:rsidP="00623D86">
      <w:pPr>
        <w:ind w:left="720"/>
        <w:jc w:val="both"/>
      </w:pPr>
    </w:p>
    <w:p w:rsidR="00623D86" w:rsidRDefault="00623D86" w:rsidP="00623D86">
      <w:pPr>
        <w:pStyle w:val="Ttulo2"/>
      </w:pPr>
      <w:bookmarkStart w:id="68" w:name="_Toc427732078"/>
      <w:r>
        <w:t>Diferencias dentro del equi</w:t>
      </w:r>
      <w:r w:rsidRPr="00CD598C">
        <w:t>p</w:t>
      </w:r>
      <w:r>
        <w:t>o de trabajo</w:t>
      </w:r>
      <w:bookmarkEnd w:id="68"/>
    </w:p>
    <w:p w:rsidR="00623D86" w:rsidRDefault="00623D86" w:rsidP="00623D86">
      <w:pPr>
        <w:pStyle w:val="Ttulo3"/>
      </w:pPr>
      <w:bookmarkStart w:id="69" w:name="_Toc427732079"/>
      <w:proofErr w:type="spellStart"/>
      <w:r>
        <w:t>Risk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Ranking</w:t>
      </w:r>
      <w:bookmarkEnd w:id="69"/>
    </w:p>
    <w:p w:rsidR="00623D86" w:rsidRDefault="00623D86" w:rsidP="00623D86">
      <w:pPr>
        <w:pStyle w:val="Ttulo3"/>
        <w:numPr>
          <w:ilvl w:val="0"/>
          <w:numId w:val="0"/>
        </w:numPr>
        <w:ind w:left="720"/>
        <w:jc w:val="both"/>
        <w:rPr>
          <w:rFonts w:ascii="Times New Roman" w:hAnsi="Times New Roman"/>
          <w:i w:val="0"/>
        </w:rPr>
      </w:pPr>
      <w:bookmarkStart w:id="70" w:name="_Toc427732080"/>
      <w:r w:rsidRPr="00CD598C">
        <w:rPr>
          <w:rFonts w:ascii="Times New Roman" w:hAnsi="Times New Roman"/>
          <w:i w:val="0"/>
        </w:rPr>
        <w:t>Media, tiene una probabilidad media debido a que dentro de los equipos de trabajo se suelen presentar diferencias y conflictos que afectan el desarrollo y la continuidad fluida del proyecto</w:t>
      </w:r>
      <w:r>
        <w:rPr>
          <w:rFonts w:ascii="Times New Roman" w:hAnsi="Times New Roman"/>
          <w:i w:val="0"/>
        </w:rPr>
        <w:t xml:space="preserve">, teniendo en cuenta que el </w:t>
      </w:r>
      <w:r w:rsidRPr="00CD598C">
        <w:rPr>
          <w:rFonts w:ascii="Times New Roman" w:hAnsi="Times New Roman"/>
          <w:i w:val="0"/>
        </w:rPr>
        <w:t>p</w:t>
      </w:r>
      <w:r>
        <w:rPr>
          <w:rFonts w:ascii="Times New Roman" w:hAnsi="Times New Roman"/>
          <w:i w:val="0"/>
        </w:rPr>
        <w:t xml:space="preserve">royecto no se </w:t>
      </w:r>
      <w:r w:rsidRPr="00CD598C">
        <w:rPr>
          <w:rFonts w:ascii="Times New Roman" w:hAnsi="Times New Roman"/>
          <w:i w:val="0"/>
        </w:rPr>
        <w:t>p</w:t>
      </w:r>
      <w:r>
        <w:rPr>
          <w:rFonts w:ascii="Times New Roman" w:hAnsi="Times New Roman"/>
          <w:i w:val="0"/>
        </w:rPr>
        <w:t xml:space="preserve">uede detener </w:t>
      </w:r>
      <w:r w:rsidRPr="00CD598C">
        <w:rPr>
          <w:rFonts w:ascii="Times New Roman" w:hAnsi="Times New Roman"/>
          <w:i w:val="0"/>
        </w:rPr>
        <w:t>p</w:t>
      </w:r>
      <w:r>
        <w:rPr>
          <w:rFonts w:ascii="Times New Roman" w:hAnsi="Times New Roman"/>
          <w:i w:val="0"/>
        </w:rPr>
        <w:t>or estas situaciones.</w:t>
      </w:r>
      <w:bookmarkEnd w:id="70"/>
    </w:p>
    <w:p w:rsidR="00623D86" w:rsidRDefault="00623D86" w:rsidP="00623D86">
      <w:pPr>
        <w:pStyle w:val="Ttulo3"/>
      </w:pPr>
      <w:bookmarkStart w:id="71" w:name="_Toc427732081"/>
      <w:proofErr w:type="spellStart"/>
      <w:r w:rsidRPr="00B0327B">
        <w:t>Description</w:t>
      </w:r>
      <w:bookmarkEnd w:id="71"/>
      <w:proofErr w:type="spellEnd"/>
    </w:p>
    <w:p w:rsidR="00623D86" w:rsidRDefault="00623D86" w:rsidP="00623D86">
      <w:pPr>
        <w:ind w:left="720"/>
        <w:jc w:val="both"/>
      </w:pPr>
      <w:r>
        <w:t>Las diferencias dentro de los equi</w:t>
      </w:r>
      <w:r w:rsidRPr="00143DBD">
        <w:t>p</w:t>
      </w:r>
      <w:r>
        <w:t xml:space="preserve">os de trabajo es algo que suele suceder con frecuencia media, </w:t>
      </w:r>
      <w:r w:rsidRPr="00143DBD">
        <w:t>p</w:t>
      </w:r>
      <w:r>
        <w:t xml:space="preserve">or eso se debe tener en cuenta ya que este </w:t>
      </w:r>
      <w:r w:rsidRPr="00143DBD">
        <w:t>p</w:t>
      </w:r>
      <w:r>
        <w:t xml:space="preserve">uede afectar negativamente el entorno de trabajo y retrasar el desarrollo normal del </w:t>
      </w:r>
      <w:r w:rsidRPr="00143DBD">
        <w:t>p</w:t>
      </w:r>
      <w:r>
        <w:t xml:space="preserve">royecto. El ambiente laboral juega un </w:t>
      </w:r>
      <w:r w:rsidRPr="00143DBD">
        <w:t>p</w:t>
      </w:r>
      <w:r>
        <w:t>a</w:t>
      </w:r>
      <w:r w:rsidRPr="00143DBD">
        <w:t>p</w:t>
      </w:r>
      <w:r>
        <w:t xml:space="preserve">el fundamental </w:t>
      </w:r>
      <w:r w:rsidRPr="00143DBD">
        <w:t>p</w:t>
      </w:r>
      <w:r>
        <w:t xml:space="preserve">ara un correcto desarrollo </w:t>
      </w:r>
      <w:r w:rsidRPr="00143DBD">
        <w:t>p</w:t>
      </w:r>
      <w:r>
        <w:t>or eso las relaciones entre todos los integrantes del ambiente es un factor a considerar.</w:t>
      </w:r>
    </w:p>
    <w:p w:rsidR="00623D86" w:rsidRPr="00143DBD" w:rsidRDefault="00623D86" w:rsidP="00623D86">
      <w:pPr>
        <w:ind w:left="720"/>
        <w:jc w:val="both"/>
      </w:pPr>
    </w:p>
    <w:p w:rsidR="00623D86" w:rsidRPr="00143DBD" w:rsidRDefault="00623D86" w:rsidP="00623D86">
      <w:pPr>
        <w:pStyle w:val="Ttulo3"/>
      </w:pPr>
      <w:bookmarkStart w:id="72" w:name="_Toc427732082"/>
      <w:proofErr w:type="spellStart"/>
      <w:r w:rsidRPr="00143DBD">
        <w:t>Impacts</w:t>
      </w:r>
      <w:bookmarkEnd w:id="72"/>
      <w:proofErr w:type="spellEnd"/>
    </w:p>
    <w:p w:rsidR="00623D86" w:rsidRDefault="00623D86" w:rsidP="00623D86">
      <w:pPr>
        <w:ind w:left="720"/>
      </w:pPr>
      <w:r w:rsidRPr="00125C96">
        <w:t xml:space="preserve">Los impactos que puede generar el riesgo sobre el </w:t>
      </w:r>
      <w:r>
        <w:t>proyecto son:</w:t>
      </w:r>
    </w:p>
    <w:p w:rsidR="00623D86" w:rsidRDefault="00623D86" w:rsidP="00623D86">
      <w:pPr>
        <w:numPr>
          <w:ilvl w:val="0"/>
          <w:numId w:val="31"/>
        </w:numPr>
      </w:pPr>
      <w:r>
        <w:t>Retraso en el desarrollo de las actividades.</w:t>
      </w:r>
    </w:p>
    <w:p w:rsidR="00623D86" w:rsidRDefault="00623D86" w:rsidP="00623D86">
      <w:pPr>
        <w:numPr>
          <w:ilvl w:val="0"/>
          <w:numId w:val="31"/>
        </w:numPr>
      </w:pPr>
      <w:r>
        <w:t xml:space="preserve">Desarrollo </w:t>
      </w:r>
      <w:r w:rsidRPr="00143DBD">
        <w:t>p</w:t>
      </w:r>
      <w:r>
        <w:t>oco ó</w:t>
      </w:r>
      <w:r w:rsidRPr="00143DBD">
        <w:t>p</w:t>
      </w:r>
      <w:r>
        <w:t>timo de los servicios.</w:t>
      </w:r>
    </w:p>
    <w:p w:rsidR="00623D86" w:rsidRDefault="00623D86" w:rsidP="00623D86">
      <w:pPr>
        <w:numPr>
          <w:ilvl w:val="0"/>
          <w:numId w:val="31"/>
        </w:numPr>
      </w:pPr>
      <w:r w:rsidRPr="00143DBD">
        <w:t>P</w:t>
      </w:r>
      <w:r>
        <w:t>érdida de tiem</w:t>
      </w:r>
      <w:r w:rsidRPr="00143DBD">
        <w:t>p</w:t>
      </w:r>
      <w:r>
        <w:t>o y esfuerzo solucionando estos conflictos.</w:t>
      </w:r>
    </w:p>
    <w:p w:rsidR="00623D86" w:rsidRDefault="00623D86" w:rsidP="00623D86">
      <w:pPr>
        <w:numPr>
          <w:ilvl w:val="0"/>
          <w:numId w:val="31"/>
        </w:numPr>
      </w:pPr>
      <w:r>
        <w:t>Descoordinación de las áreas de trabajo.</w:t>
      </w:r>
    </w:p>
    <w:p w:rsidR="00623D86" w:rsidRDefault="00623D86" w:rsidP="00623D86">
      <w:pPr>
        <w:ind w:left="1080"/>
      </w:pPr>
    </w:p>
    <w:p w:rsidR="00623D86" w:rsidRDefault="00623D86" w:rsidP="00623D86">
      <w:pPr>
        <w:pStyle w:val="Ttulo3"/>
      </w:pPr>
      <w:bookmarkStart w:id="73" w:name="_Toc427732083"/>
      <w:proofErr w:type="spellStart"/>
      <w:r>
        <w:t>Indicators</w:t>
      </w:r>
      <w:bookmarkEnd w:id="73"/>
      <w:proofErr w:type="spellEnd"/>
    </w:p>
    <w:p w:rsidR="00623D86" w:rsidRDefault="00623D86" w:rsidP="00623D86">
      <w:pPr>
        <w:ind w:left="720"/>
        <w:jc w:val="both"/>
      </w:pPr>
      <w:r w:rsidRPr="00472676">
        <w:t xml:space="preserve">De acuerdo a la </w:t>
      </w:r>
      <w:r>
        <w:t>tabla</w:t>
      </w:r>
      <w:r w:rsidRPr="00472676">
        <w:t xml:space="preserve"> número 1 </w:t>
      </w:r>
      <w:r>
        <w:t>de este documento, este riesgo tiene una categoría 3, lo que significa que su indicador es medio.</w:t>
      </w:r>
    </w:p>
    <w:p w:rsidR="00623D86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74" w:name="_Toc427732084"/>
      <w:proofErr w:type="spellStart"/>
      <w:r>
        <w:t>Mitigation</w:t>
      </w:r>
      <w:proofErr w:type="spellEnd"/>
      <w:r>
        <w:t xml:space="preserve"> </w:t>
      </w:r>
      <w:proofErr w:type="spellStart"/>
      <w:r>
        <w:t>Strategy</w:t>
      </w:r>
      <w:bookmarkEnd w:id="74"/>
      <w:proofErr w:type="spellEnd"/>
    </w:p>
    <w:p w:rsidR="00623D86" w:rsidRDefault="00623D86" w:rsidP="00623D86">
      <w:pPr>
        <w:ind w:left="720"/>
        <w:jc w:val="both"/>
      </w:pPr>
      <w:r>
        <w:t>Para mitigar la materialización del riesgo, se realizan integraciones, charlas, reuniones entre otras estrategias que permiten la consolidación y el relacionamiento de los integrantes del equipo de trabajo.</w:t>
      </w:r>
    </w:p>
    <w:p w:rsidR="00623D86" w:rsidRPr="006C3CBC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75" w:name="_Toc427732085"/>
      <w:proofErr w:type="spellStart"/>
      <w:r>
        <w:t>Contingency</w:t>
      </w:r>
      <w:proofErr w:type="spellEnd"/>
      <w:r>
        <w:t xml:space="preserve"> Plan</w:t>
      </w:r>
      <w:bookmarkEnd w:id="75"/>
    </w:p>
    <w:p w:rsidR="00623D86" w:rsidRDefault="00623D86" w:rsidP="00623D86">
      <w:pPr>
        <w:ind w:left="720"/>
        <w:jc w:val="both"/>
      </w:pPr>
      <w:r w:rsidRPr="006C3CBC">
        <w:t xml:space="preserve">Charlas en las cuales estén </w:t>
      </w:r>
      <w:r>
        <w:t>presentes al mismo tiempo los involucrados en el conflicto que se presente, buscando tratar las cosas mediante diálogos amigables, buscando una solución rápida y con resultados positivos para todos los que conforman en ambiente de trabajo.</w:t>
      </w:r>
    </w:p>
    <w:p w:rsidR="00623D86" w:rsidRPr="006C3CBC" w:rsidRDefault="00623D86" w:rsidP="00623D86">
      <w:pPr>
        <w:ind w:left="720"/>
        <w:jc w:val="both"/>
      </w:pPr>
    </w:p>
    <w:p w:rsidR="00623D86" w:rsidRDefault="00623D86" w:rsidP="00623D86">
      <w:pPr>
        <w:pStyle w:val="Ttulo2"/>
      </w:pPr>
      <w:bookmarkStart w:id="76" w:name="_Toc427732086"/>
      <w:r>
        <w:t>Falta de experiencia  de los involucrados en la fase de desarrollo</w:t>
      </w:r>
      <w:bookmarkEnd w:id="76"/>
    </w:p>
    <w:p w:rsidR="00623D86" w:rsidRDefault="00623D86" w:rsidP="00623D86">
      <w:pPr>
        <w:pStyle w:val="Ttulo3"/>
      </w:pPr>
      <w:bookmarkStart w:id="77" w:name="_Toc427732087"/>
      <w:proofErr w:type="spellStart"/>
      <w:r>
        <w:t>Risk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Ranking</w:t>
      </w:r>
      <w:bookmarkEnd w:id="77"/>
    </w:p>
    <w:p w:rsidR="00623D86" w:rsidRDefault="00623D86" w:rsidP="00623D86">
      <w:pPr>
        <w:ind w:left="720"/>
      </w:pPr>
      <w:r w:rsidRPr="006B547D">
        <w:t xml:space="preserve">Media, </w:t>
      </w:r>
      <w:r w:rsidR="001655DD">
        <w:t xml:space="preserve"> </w:t>
      </w:r>
      <w:r w:rsidRPr="006B547D">
        <w:t>tiene una probabilidad media debido a que es un riesgo el cual se p</w:t>
      </w:r>
      <w:r>
        <w:t xml:space="preserve">uede </w:t>
      </w:r>
      <w:r w:rsidRPr="006B547D">
        <w:t>p</w:t>
      </w:r>
      <w:r>
        <w:t>resentar a la hora del desarrollo de la a</w:t>
      </w:r>
      <w:r w:rsidRPr="006B547D">
        <w:t>p</w:t>
      </w:r>
      <w:r>
        <w:t xml:space="preserve">licación afectando directamente el </w:t>
      </w:r>
      <w:r w:rsidRPr="002B2D75">
        <w:t>p</w:t>
      </w:r>
      <w:r>
        <w:t>royecto.</w:t>
      </w:r>
    </w:p>
    <w:p w:rsidR="00623D86" w:rsidRPr="006B547D" w:rsidRDefault="00623D86" w:rsidP="00623D86">
      <w:pPr>
        <w:ind w:left="720"/>
      </w:pPr>
    </w:p>
    <w:p w:rsidR="00623D86" w:rsidRDefault="00623D86" w:rsidP="00623D86">
      <w:pPr>
        <w:pStyle w:val="Ttulo3"/>
      </w:pPr>
      <w:bookmarkStart w:id="78" w:name="_Toc427732088"/>
      <w:proofErr w:type="spellStart"/>
      <w:r w:rsidRPr="00B0327B">
        <w:t>Description</w:t>
      </w:r>
      <w:bookmarkEnd w:id="78"/>
      <w:proofErr w:type="spellEnd"/>
    </w:p>
    <w:p w:rsidR="00623D86" w:rsidRPr="002B2D75" w:rsidRDefault="00623D86" w:rsidP="001655DD">
      <w:pPr>
        <w:ind w:left="720"/>
        <w:jc w:val="both"/>
      </w:pPr>
      <w:r>
        <w:t>La falta de ex</w:t>
      </w:r>
      <w:r w:rsidRPr="002B2D75">
        <w:t>p</w:t>
      </w:r>
      <w:r>
        <w:t xml:space="preserve">eriencia y de conocimiento en los desarrolladores es algo común, debido a los distintos lenguajes, herramientas, </w:t>
      </w:r>
      <w:proofErr w:type="spellStart"/>
      <w:r>
        <w:t>frameworks</w:t>
      </w:r>
      <w:proofErr w:type="spellEnd"/>
      <w:r>
        <w:t xml:space="preserve">, metodologías y técnicas de desarrollo se </w:t>
      </w:r>
      <w:r w:rsidRPr="002B2D75">
        <w:t>p</w:t>
      </w:r>
      <w:r>
        <w:t xml:space="preserve">uede </w:t>
      </w:r>
      <w:r w:rsidRPr="002B2D75">
        <w:t>p</w:t>
      </w:r>
      <w:r>
        <w:t xml:space="preserve">resentar una falta de conocimiento en todo esto, generando retraso en las actividades del desarrollo debido a la necesidad de buscar una solución que satisfaga el </w:t>
      </w:r>
      <w:r w:rsidRPr="002B2D75">
        <w:t>p</w:t>
      </w:r>
      <w:r>
        <w:t>roblema.</w:t>
      </w:r>
    </w:p>
    <w:p w:rsidR="00623D86" w:rsidRDefault="00623D86" w:rsidP="00623D86">
      <w:pPr>
        <w:pStyle w:val="Ttulo3"/>
      </w:pPr>
      <w:bookmarkStart w:id="79" w:name="_Toc427732089"/>
      <w:proofErr w:type="spellStart"/>
      <w:r w:rsidRPr="00143DBD">
        <w:t>Impacts</w:t>
      </w:r>
      <w:bookmarkEnd w:id="79"/>
      <w:proofErr w:type="spellEnd"/>
    </w:p>
    <w:p w:rsidR="00623D86" w:rsidRDefault="00623D86" w:rsidP="00623D86">
      <w:pPr>
        <w:ind w:left="720"/>
      </w:pPr>
      <w:r w:rsidRPr="00125C96">
        <w:t xml:space="preserve">Los impactos que puede generar el riesgo sobre el </w:t>
      </w:r>
      <w:r>
        <w:t>proyecto son:</w:t>
      </w:r>
    </w:p>
    <w:p w:rsidR="00623D86" w:rsidRDefault="00623D86" w:rsidP="00623D86">
      <w:pPr>
        <w:numPr>
          <w:ilvl w:val="0"/>
          <w:numId w:val="32"/>
        </w:numPr>
      </w:pPr>
      <w:r>
        <w:t>Retraso en las actividades de desarrollo.</w:t>
      </w:r>
    </w:p>
    <w:p w:rsidR="00623D86" w:rsidRDefault="00623D86" w:rsidP="00623D86">
      <w:pPr>
        <w:numPr>
          <w:ilvl w:val="0"/>
          <w:numId w:val="32"/>
        </w:numPr>
      </w:pPr>
      <w:r>
        <w:t xml:space="preserve">Defectos en el </w:t>
      </w:r>
      <w:r w:rsidRPr="00125C96">
        <w:t>p</w:t>
      </w:r>
      <w:r>
        <w:t>roducto resultante.</w:t>
      </w:r>
    </w:p>
    <w:p w:rsidR="00623D86" w:rsidRDefault="00623D86" w:rsidP="00623D86">
      <w:pPr>
        <w:numPr>
          <w:ilvl w:val="0"/>
          <w:numId w:val="32"/>
        </w:numPr>
      </w:pPr>
      <w:r>
        <w:t>Costos extras.</w:t>
      </w:r>
    </w:p>
    <w:p w:rsidR="00623D86" w:rsidRPr="002B2D75" w:rsidRDefault="00623D86" w:rsidP="00623D86">
      <w:pPr>
        <w:numPr>
          <w:ilvl w:val="0"/>
          <w:numId w:val="32"/>
        </w:numPr>
      </w:pPr>
      <w:r>
        <w:t xml:space="preserve">Esfuerzo invertido en la solución de este </w:t>
      </w:r>
      <w:r w:rsidRPr="00125C96">
        <w:t>p</w:t>
      </w:r>
      <w:r>
        <w:t>roblema.</w:t>
      </w:r>
    </w:p>
    <w:p w:rsidR="00623D86" w:rsidRPr="002B2D75" w:rsidRDefault="00623D86" w:rsidP="00623D86">
      <w:pPr>
        <w:ind w:left="720"/>
      </w:pPr>
    </w:p>
    <w:p w:rsidR="00623D86" w:rsidRDefault="00623D86" w:rsidP="00623D86">
      <w:pPr>
        <w:pStyle w:val="Ttulo3"/>
      </w:pPr>
      <w:bookmarkStart w:id="80" w:name="_Toc427732090"/>
      <w:proofErr w:type="spellStart"/>
      <w:r>
        <w:t>Indicators</w:t>
      </w:r>
      <w:bookmarkEnd w:id="80"/>
      <w:proofErr w:type="spellEnd"/>
    </w:p>
    <w:p w:rsidR="00623D86" w:rsidRDefault="00623D86" w:rsidP="00623D86">
      <w:pPr>
        <w:ind w:left="720"/>
        <w:jc w:val="both"/>
      </w:pPr>
      <w:r w:rsidRPr="00472676">
        <w:t xml:space="preserve">De acuerdo a la </w:t>
      </w:r>
      <w:r>
        <w:t>tabla</w:t>
      </w:r>
      <w:r w:rsidRPr="00472676">
        <w:t xml:space="preserve"> número 1 </w:t>
      </w:r>
      <w:r>
        <w:t>de este documento, este riesgo tiene una categoría 3, lo que significa que su indicador es medio.</w:t>
      </w:r>
    </w:p>
    <w:p w:rsidR="00623D86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81" w:name="_Toc427732091"/>
      <w:proofErr w:type="spellStart"/>
      <w:r>
        <w:t>Mitigation</w:t>
      </w:r>
      <w:proofErr w:type="spellEnd"/>
      <w:r>
        <w:t xml:space="preserve"> </w:t>
      </w:r>
      <w:proofErr w:type="spellStart"/>
      <w:r>
        <w:t>Strategy</w:t>
      </w:r>
      <w:bookmarkEnd w:id="81"/>
      <w:proofErr w:type="spellEnd"/>
    </w:p>
    <w:p w:rsidR="00623D86" w:rsidRPr="002B2D75" w:rsidRDefault="00623D86" w:rsidP="00623D86">
      <w:pPr>
        <w:ind w:left="720"/>
        <w:jc w:val="both"/>
      </w:pPr>
      <w:r>
        <w:t>Para mitigar la materialización del riesgo, se trata de que el equi</w:t>
      </w:r>
      <w:r w:rsidRPr="00CC4A3E">
        <w:t>p</w:t>
      </w:r>
      <w:r>
        <w:t xml:space="preserve">o de desarrollador que se integre al </w:t>
      </w:r>
      <w:r w:rsidRPr="00CC4A3E">
        <w:lastRenderedPageBreak/>
        <w:t>p</w:t>
      </w:r>
      <w:r>
        <w:t>royecto tenga conocimientos o algún ti</w:t>
      </w:r>
      <w:r w:rsidRPr="00CC4A3E">
        <w:t>p</w:t>
      </w:r>
      <w:r>
        <w:t>o de ex</w:t>
      </w:r>
      <w:r w:rsidRPr="00CC4A3E">
        <w:t>p</w:t>
      </w:r>
      <w:r>
        <w:t xml:space="preserve">eriencia con los lenguajes, herramientas, </w:t>
      </w:r>
      <w:proofErr w:type="spellStart"/>
      <w:r>
        <w:t>frameworks</w:t>
      </w:r>
      <w:proofErr w:type="spellEnd"/>
      <w:r>
        <w:t xml:space="preserve"> y distintas cosas que se em</w:t>
      </w:r>
      <w:r w:rsidRPr="00CC4A3E">
        <w:t>p</w:t>
      </w:r>
      <w:r>
        <w:t xml:space="preserve">leen </w:t>
      </w:r>
      <w:r w:rsidRPr="00CC4A3E">
        <w:t>p</w:t>
      </w:r>
      <w:r>
        <w:t>ara el desarrollo de este.</w:t>
      </w:r>
    </w:p>
    <w:p w:rsidR="00623D86" w:rsidRDefault="00623D86" w:rsidP="00623D86">
      <w:pPr>
        <w:pStyle w:val="Ttulo3"/>
      </w:pPr>
      <w:bookmarkStart w:id="82" w:name="_Toc427732092"/>
      <w:proofErr w:type="spellStart"/>
      <w:r>
        <w:t>Contingency</w:t>
      </w:r>
      <w:proofErr w:type="spellEnd"/>
      <w:r>
        <w:t xml:space="preserve"> Plan</w:t>
      </w:r>
      <w:bookmarkEnd w:id="82"/>
    </w:p>
    <w:p w:rsidR="00623D86" w:rsidRDefault="00623D86" w:rsidP="00623D86">
      <w:pPr>
        <w:ind w:left="720"/>
        <w:jc w:val="both"/>
      </w:pPr>
      <w:r w:rsidRPr="00CC4A3E">
        <w:t>Cap</w:t>
      </w:r>
      <w:r>
        <w:t xml:space="preserve">acitaciones directas a los desarrolladores en lo que sea necesario </w:t>
      </w:r>
      <w:r w:rsidRPr="00CC4A3E">
        <w:t>p</w:t>
      </w:r>
      <w:r>
        <w:t>ara una rápida adaptación nuevamente al equi</w:t>
      </w:r>
      <w:r w:rsidRPr="00CC4A3E">
        <w:t>p</w:t>
      </w:r>
      <w:r>
        <w:t>o de desarrollo con los nuevos conocimientos y técnicas adquiridas, consiste en brindar ca</w:t>
      </w:r>
      <w:r w:rsidRPr="00CC4A3E">
        <w:t>p</w:t>
      </w:r>
      <w:r>
        <w:t>acitaciones rá</w:t>
      </w:r>
      <w:r w:rsidRPr="00CC4A3E">
        <w:t>p</w:t>
      </w:r>
      <w:r>
        <w:t xml:space="preserve">idas </w:t>
      </w:r>
      <w:r w:rsidRPr="00CC4A3E">
        <w:t>p</w:t>
      </w:r>
      <w:r>
        <w:t xml:space="preserve">ara que el desarrollador adquiera las habilidades necesarias </w:t>
      </w:r>
      <w:r w:rsidRPr="00CC4A3E">
        <w:t>p</w:t>
      </w:r>
      <w:r>
        <w:t>ara desarrollar las com</w:t>
      </w:r>
      <w:r w:rsidRPr="00CC4A3E">
        <w:t>p</w:t>
      </w:r>
      <w:r>
        <w:t xml:space="preserve">etencias que se le asignen dentro del marco de trabajo del </w:t>
      </w:r>
      <w:r w:rsidRPr="00CC4A3E">
        <w:t>p</w:t>
      </w:r>
      <w:r>
        <w:t>royecto.</w:t>
      </w:r>
    </w:p>
    <w:p w:rsidR="00623D86" w:rsidRPr="00CC4A3E" w:rsidRDefault="00623D86" w:rsidP="00623D86">
      <w:pPr>
        <w:ind w:left="720"/>
        <w:jc w:val="both"/>
      </w:pPr>
    </w:p>
    <w:p w:rsidR="00623D86" w:rsidRDefault="00623D86" w:rsidP="00623D86">
      <w:pPr>
        <w:pStyle w:val="Ttulo2"/>
      </w:pPr>
      <w:bookmarkStart w:id="83" w:name="_Toc427732093"/>
      <w:r>
        <w:t>Falta de tiem</w:t>
      </w:r>
      <w:r w:rsidRPr="00CC4A3E">
        <w:t>p</w:t>
      </w:r>
      <w:r>
        <w:t xml:space="preserve">o </w:t>
      </w:r>
      <w:r w:rsidRPr="00CC4A3E">
        <w:t>p</w:t>
      </w:r>
      <w:r>
        <w:t xml:space="preserve">ara terminar el </w:t>
      </w:r>
      <w:r w:rsidRPr="00CC4A3E">
        <w:t>p</w:t>
      </w:r>
      <w:r>
        <w:t>royecto</w:t>
      </w:r>
      <w:bookmarkEnd w:id="83"/>
    </w:p>
    <w:p w:rsidR="00623D86" w:rsidRDefault="00623D86" w:rsidP="00623D86">
      <w:pPr>
        <w:pStyle w:val="Ttulo3"/>
      </w:pPr>
      <w:bookmarkStart w:id="84" w:name="_Toc427732094"/>
      <w:proofErr w:type="spellStart"/>
      <w:r>
        <w:t>Risk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Ranking</w:t>
      </w:r>
      <w:bookmarkEnd w:id="84"/>
    </w:p>
    <w:p w:rsidR="00623D86" w:rsidRDefault="00623D86" w:rsidP="00623D86">
      <w:pPr>
        <w:ind w:left="720"/>
        <w:jc w:val="both"/>
      </w:pPr>
      <w:r w:rsidRPr="00C44E67">
        <w:t xml:space="preserve">Alta, tiene una </w:t>
      </w:r>
      <w:r w:rsidRPr="00CC4A3E">
        <w:t>p</w:t>
      </w:r>
      <w:r>
        <w:t xml:space="preserve">robabilidad alta debido a que en los </w:t>
      </w:r>
      <w:r w:rsidRPr="00CC4A3E">
        <w:t>p</w:t>
      </w:r>
      <w:r>
        <w:t>royectos suceden muchos im</w:t>
      </w:r>
      <w:r w:rsidRPr="00CC4A3E">
        <w:t>p</w:t>
      </w:r>
      <w:r>
        <w:t xml:space="preserve">revistos y </w:t>
      </w:r>
      <w:r w:rsidRPr="00CC4A3E">
        <w:t>p</w:t>
      </w:r>
      <w:r>
        <w:t>roblemas, lo que re</w:t>
      </w:r>
      <w:r w:rsidRPr="00CC4A3E">
        <w:t>p</w:t>
      </w:r>
      <w:r>
        <w:t xml:space="preserve">ercute en el tiempo de desarrollo del </w:t>
      </w:r>
      <w:r w:rsidRPr="00CC4A3E">
        <w:t>p</w:t>
      </w:r>
      <w:r>
        <w:t xml:space="preserve">royecto generando que el </w:t>
      </w:r>
      <w:r w:rsidRPr="00CC4A3E">
        <w:t>p</w:t>
      </w:r>
      <w:r>
        <w:t>royecto se extienda y el tiem</w:t>
      </w:r>
      <w:r w:rsidRPr="00CC4A3E">
        <w:t>p</w:t>
      </w:r>
      <w:r>
        <w:t xml:space="preserve">o </w:t>
      </w:r>
      <w:r w:rsidRPr="00CC4A3E">
        <w:t>p</w:t>
      </w:r>
      <w:r>
        <w:t xml:space="preserve">ara terminarlo no sea el que </w:t>
      </w:r>
      <w:r w:rsidRPr="00CC4A3E">
        <w:t>p</w:t>
      </w:r>
      <w:r w:rsidR="00CC0F73">
        <w:t xml:space="preserve">reviamente </w:t>
      </w:r>
      <w:r>
        <w:t>se calculó.</w:t>
      </w:r>
    </w:p>
    <w:p w:rsidR="00623D86" w:rsidRPr="00C44E67" w:rsidRDefault="00623D86" w:rsidP="00623D86">
      <w:pPr>
        <w:jc w:val="both"/>
      </w:pPr>
    </w:p>
    <w:p w:rsidR="00623D86" w:rsidRDefault="00623D86" w:rsidP="00623D86">
      <w:pPr>
        <w:pStyle w:val="Ttulo3"/>
      </w:pPr>
      <w:bookmarkStart w:id="85" w:name="_Toc427732095"/>
      <w:proofErr w:type="spellStart"/>
      <w:r w:rsidRPr="00B0327B">
        <w:t>Description</w:t>
      </w:r>
      <w:bookmarkEnd w:id="85"/>
      <w:proofErr w:type="spellEnd"/>
    </w:p>
    <w:p w:rsidR="00623D86" w:rsidRDefault="00623D86" w:rsidP="00623D86">
      <w:pPr>
        <w:ind w:left="720"/>
        <w:jc w:val="both"/>
      </w:pPr>
      <w:r>
        <w:t>La falta de tiem</w:t>
      </w:r>
      <w:r w:rsidRPr="00CC4A3E">
        <w:t>p</w:t>
      </w:r>
      <w:r>
        <w:t xml:space="preserve">o en el desarrollo del </w:t>
      </w:r>
      <w:r w:rsidRPr="00CC4A3E">
        <w:t>p</w:t>
      </w:r>
      <w:r>
        <w:t>royecto es un riesgo que casi siem</w:t>
      </w:r>
      <w:r w:rsidRPr="00CC4A3E">
        <w:t>p</w:t>
      </w:r>
      <w:r>
        <w:t xml:space="preserve">re se </w:t>
      </w:r>
      <w:r w:rsidRPr="00CC4A3E">
        <w:t>p</w:t>
      </w:r>
      <w:r>
        <w:t>resenta, debido a los distintos ti</w:t>
      </w:r>
      <w:r w:rsidRPr="00CC4A3E">
        <w:t>p</w:t>
      </w:r>
      <w:r>
        <w:t xml:space="preserve">os de inconvenientes que se </w:t>
      </w:r>
      <w:r w:rsidRPr="00CC4A3E">
        <w:t>p</w:t>
      </w:r>
      <w:r>
        <w:t xml:space="preserve">ueden </w:t>
      </w:r>
      <w:r w:rsidRPr="00CC4A3E">
        <w:t>p</w:t>
      </w:r>
      <w:r>
        <w:t xml:space="preserve">resentar durante todo el desarrollo del </w:t>
      </w:r>
      <w:r w:rsidRPr="00CC4A3E">
        <w:t>p</w:t>
      </w:r>
      <w:r>
        <w:t xml:space="preserve">royecto, se genera </w:t>
      </w:r>
      <w:r w:rsidRPr="00CC4A3E">
        <w:t>p</w:t>
      </w:r>
      <w:r>
        <w:t>érdida de tiem</w:t>
      </w:r>
      <w:r w:rsidRPr="00CC4A3E">
        <w:t>p</w:t>
      </w:r>
      <w:r>
        <w:t xml:space="preserve">o lo que ocasiona que se </w:t>
      </w:r>
      <w:r w:rsidRPr="00CC4A3E">
        <w:t>p</w:t>
      </w:r>
      <w:r>
        <w:t>resente el riesgo de no tener el suficiente tiem</w:t>
      </w:r>
      <w:r w:rsidRPr="00CC4A3E">
        <w:t>p</w:t>
      </w:r>
      <w:r>
        <w:t xml:space="preserve">o </w:t>
      </w:r>
      <w:r w:rsidRPr="00CC4A3E">
        <w:t>p</w:t>
      </w:r>
      <w:r>
        <w:t xml:space="preserve">ara terminar el </w:t>
      </w:r>
      <w:r w:rsidRPr="00CC4A3E">
        <w:t>p</w:t>
      </w:r>
      <w:r>
        <w:t>royecto en los tiem</w:t>
      </w:r>
      <w:r w:rsidRPr="00CC4A3E">
        <w:t>p</w:t>
      </w:r>
      <w:r>
        <w:t xml:space="preserve">os establecidos </w:t>
      </w:r>
      <w:r w:rsidRPr="00CC4A3E">
        <w:t>p</w:t>
      </w:r>
      <w:r>
        <w:t>reviamente.</w:t>
      </w:r>
    </w:p>
    <w:p w:rsidR="00623D86" w:rsidRPr="000B21EA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86" w:name="_Toc427732096"/>
      <w:proofErr w:type="spellStart"/>
      <w:r w:rsidRPr="00143DBD">
        <w:t>Impacts</w:t>
      </w:r>
      <w:bookmarkEnd w:id="86"/>
      <w:proofErr w:type="spellEnd"/>
    </w:p>
    <w:p w:rsidR="00623D86" w:rsidRDefault="00623D86" w:rsidP="00623D86">
      <w:pPr>
        <w:ind w:left="720"/>
      </w:pPr>
      <w:r w:rsidRPr="00125C96">
        <w:t xml:space="preserve">Los impactos que puede generar el riesgo sobre el </w:t>
      </w:r>
      <w:r>
        <w:t>proyecto son:</w:t>
      </w:r>
    </w:p>
    <w:p w:rsidR="00623D86" w:rsidRDefault="00623D86" w:rsidP="00623D86">
      <w:pPr>
        <w:numPr>
          <w:ilvl w:val="0"/>
          <w:numId w:val="33"/>
        </w:numPr>
      </w:pPr>
      <w:r>
        <w:t xml:space="preserve">Aumento del costo del </w:t>
      </w:r>
      <w:r w:rsidRPr="00CC4A3E">
        <w:t>p</w:t>
      </w:r>
      <w:r>
        <w:t>royecto.</w:t>
      </w:r>
    </w:p>
    <w:p w:rsidR="00623D86" w:rsidRDefault="00623D86" w:rsidP="00623D86">
      <w:pPr>
        <w:numPr>
          <w:ilvl w:val="0"/>
          <w:numId w:val="33"/>
        </w:numPr>
      </w:pPr>
      <w:r>
        <w:t>Aumento de esfuerzo y de tiem</w:t>
      </w:r>
      <w:r w:rsidRPr="00CC4A3E">
        <w:t>p</w:t>
      </w:r>
      <w:r>
        <w:t>o.</w:t>
      </w:r>
    </w:p>
    <w:p w:rsidR="00623D86" w:rsidRDefault="00623D86" w:rsidP="00623D86">
      <w:pPr>
        <w:numPr>
          <w:ilvl w:val="0"/>
          <w:numId w:val="33"/>
        </w:numPr>
      </w:pPr>
      <w:r>
        <w:t xml:space="preserve">Retraso </w:t>
      </w:r>
      <w:r w:rsidRPr="00CC4A3E">
        <w:t>p</w:t>
      </w:r>
      <w:r>
        <w:t xml:space="preserve">ara entregar el </w:t>
      </w:r>
      <w:r w:rsidRPr="00CC4A3E">
        <w:t>p</w:t>
      </w:r>
      <w:r>
        <w:t>roducto final al cliente.</w:t>
      </w:r>
    </w:p>
    <w:p w:rsidR="00623D86" w:rsidRDefault="00623D86" w:rsidP="00623D86">
      <w:pPr>
        <w:numPr>
          <w:ilvl w:val="0"/>
          <w:numId w:val="33"/>
        </w:numPr>
      </w:pPr>
      <w:r>
        <w:t xml:space="preserve">Gastos adicionales </w:t>
      </w:r>
      <w:r w:rsidRPr="00CC4A3E">
        <w:t>p</w:t>
      </w:r>
      <w:r>
        <w:t>ara com</w:t>
      </w:r>
      <w:r w:rsidRPr="00CC4A3E">
        <w:t>p</w:t>
      </w:r>
      <w:r>
        <w:t>ensar la demora.</w:t>
      </w:r>
    </w:p>
    <w:p w:rsidR="00623D86" w:rsidRPr="008207E2" w:rsidRDefault="00623D86" w:rsidP="00623D86">
      <w:pPr>
        <w:ind w:left="1080"/>
      </w:pPr>
    </w:p>
    <w:p w:rsidR="00623D86" w:rsidRDefault="00623D86" w:rsidP="00623D86">
      <w:pPr>
        <w:pStyle w:val="Ttulo3"/>
      </w:pPr>
      <w:bookmarkStart w:id="87" w:name="_Toc427732097"/>
      <w:proofErr w:type="spellStart"/>
      <w:r>
        <w:t>Indicators</w:t>
      </w:r>
      <w:bookmarkEnd w:id="87"/>
      <w:proofErr w:type="spellEnd"/>
    </w:p>
    <w:p w:rsidR="00623D86" w:rsidRDefault="00623D86" w:rsidP="00623D86">
      <w:pPr>
        <w:ind w:left="720"/>
        <w:jc w:val="both"/>
      </w:pPr>
      <w:r w:rsidRPr="00472676">
        <w:t xml:space="preserve">De acuerdo a la </w:t>
      </w:r>
      <w:r>
        <w:t>tabla</w:t>
      </w:r>
      <w:r w:rsidRPr="00472676">
        <w:t xml:space="preserve"> número 1 </w:t>
      </w:r>
      <w:r>
        <w:t>de este documento, este riesgo tiene una categoría 4, lo que significa que su indicador es alto.</w:t>
      </w:r>
    </w:p>
    <w:p w:rsidR="00623D86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88" w:name="_Toc427732098"/>
      <w:proofErr w:type="spellStart"/>
      <w:r>
        <w:t>Mitigation</w:t>
      </w:r>
      <w:proofErr w:type="spellEnd"/>
      <w:r>
        <w:t xml:space="preserve"> </w:t>
      </w:r>
      <w:proofErr w:type="spellStart"/>
      <w:r>
        <w:t>Strategy</w:t>
      </w:r>
      <w:bookmarkEnd w:id="88"/>
      <w:proofErr w:type="spellEnd"/>
    </w:p>
    <w:p w:rsidR="00623D86" w:rsidRDefault="00623D86" w:rsidP="00623D86">
      <w:pPr>
        <w:ind w:left="720"/>
        <w:jc w:val="both"/>
      </w:pPr>
      <w:r w:rsidRPr="00CC4A3E">
        <w:t>P</w:t>
      </w:r>
      <w:r>
        <w:t>ara mitigar la materialización de este riesgo, se realizan reuniones con el equi</w:t>
      </w:r>
      <w:r w:rsidRPr="00CC4A3E">
        <w:t>p</w:t>
      </w:r>
      <w:r>
        <w:t xml:space="preserve">o de trabajo en donde se hace un seguimiento </w:t>
      </w:r>
      <w:r w:rsidR="00FE1CB7">
        <w:t>al</w:t>
      </w:r>
      <w:r>
        <w:t xml:space="preserve"> tiem</w:t>
      </w:r>
      <w:r w:rsidRPr="00CC4A3E">
        <w:t>p</w:t>
      </w:r>
      <w:r>
        <w:t xml:space="preserve">o de desarrollo del </w:t>
      </w:r>
      <w:r w:rsidRPr="00CC4A3E">
        <w:t>p</w:t>
      </w:r>
      <w:r>
        <w:t>royecto, tratando de detectar algún ti</w:t>
      </w:r>
      <w:r w:rsidRPr="00CC4A3E">
        <w:t>p</w:t>
      </w:r>
      <w:r>
        <w:t xml:space="preserve">o de demora o inconveniente que se </w:t>
      </w:r>
      <w:r w:rsidRPr="00CC4A3E">
        <w:t>p</w:t>
      </w:r>
      <w:r>
        <w:t xml:space="preserve">ueda </w:t>
      </w:r>
      <w:r w:rsidRPr="00CC4A3E">
        <w:t>p</w:t>
      </w:r>
      <w:r>
        <w:t xml:space="preserve">resentar </w:t>
      </w:r>
      <w:r w:rsidRPr="00CC4A3E">
        <w:t>p</w:t>
      </w:r>
      <w:r>
        <w:t>ara solucionarlo de una manera rápida y evitar que el riesgo se materialice.</w:t>
      </w:r>
    </w:p>
    <w:p w:rsidR="00623D86" w:rsidRPr="008207E2" w:rsidRDefault="00623D86" w:rsidP="00623D86">
      <w:pPr>
        <w:ind w:left="720"/>
        <w:jc w:val="both"/>
      </w:pPr>
    </w:p>
    <w:p w:rsidR="00623D86" w:rsidRDefault="00623D86" w:rsidP="00623D86">
      <w:pPr>
        <w:pStyle w:val="Ttulo3"/>
      </w:pPr>
      <w:bookmarkStart w:id="89" w:name="_Toc427732099"/>
      <w:proofErr w:type="spellStart"/>
      <w:r>
        <w:t>Contingency</w:t>
      </w:r>
      <w:proofErr w:type="spellEnd"/>
      <w:r>
        <w:t xml:space="preserve"> Plan</w:t>
      </w:r>
      <w:bookmarkEnd w:id="89"/>
    </w:p>
    <w:p w:rsidR="00623D86" w:rsidRPr="008207E2" w:rsidRDefault="00623D86" w:rsidP="00623D86">
      <w:pPr>
        <w:ind w:left="720"/>
        <w:jc w:val="both"/>
      </w:pPr>
      <w:r w:rsidRPr="008207E2">
        <w:t xml:space="preserve">Realizar reuniones de </w:t>
      </w:r>
      <w:r>
        <w:t>c</w:t>
      </w:r>
      <w:r w:rsidRPr="008207E2">
        <w:t>arácter urgente</w:t>
      </w:r>
      <w:r>
        <w:t>,</w:t>
      </w:r>
      <w:r w:rsidRPr="008207E2">
        <w:t xml:space="preserve"> en donde se reúnen con el fin de generar una revisión al </w:t>
      </w:r>
      <w:r w:rsidRPr="00CC4A3E">
        <w:t>p</w:t>
      </w:r>
      <w:r>
        <w:t xml:space="preserve">roblema </w:t>
      </w:r>
      <w:r w:rsidRPr="00CC4A3E">
        <w:t>p</w:t>
      </w:r>
      <w:r>
        <w:t xml:space="preserve">or el cual el </w:t>
      </w:r>
      <w:r w:rsidRPr="00CC4A3E">
        <w:t>p</w:t>
      </w:r>
      <w:r>
        <w:t xml:space="preserve">royecto  </w:t>
      </w:r>
      <w:r w:rsidRPr="00CC4A3E">
        <w:t>p</w:t>
      </w:r>
      <w:r>
        <w:t xml:space="preserve">resentó un retraso, se busca que en estas reuniones se generen ideas claras que den solución rápida a las demoras del </w:t>
      </w:r>
      <w:r w:rsidRPr="00CC4A3E">
        <w:t>p</w:t>
      </w:r>
      <w:r>
        <w:t xml:space="preserve">royecto </w:t>
      </w:r>
      <w:r w:rsidRPr="00CC4A3E">
        <w:t>p</w:t>
      </w:r>
      <w:r>
        <w:t xml:space="preserve">ara que así una vez solucionadas estas demoras, el </w:t>
      </w:r>
      <w:r w:rsidRPr="00CC4A3E">
        <w:t>p</w:t>
      </w:r>
      <w:r>
        <w:t xml:space="preserve">royecto </w:t>
      </w:r>
      <w:r w:rsidRPr="00CC4A3E">
        <w:t>p</w:t>
      </w:r>
      <w:r>
        <w:t>ueda continuar normalmente su ejecución y el tiem</w:t>
      </w:r>
      <w:r w:rsidRPr="00CC4A3E">
        <w:t>p</w:t>
      </w:r>
      <w:r>
        <w:t xml:space="preserve">o </w:t>
      </w:r>
      <w:r w:rsidRPr="00CC4A3E">
        <w:t>p</w:t>
      </w:r>
      <w:r>
        <w:t>erdido sea mínimo.</w:t>
      </w:r>
    </w:p>
    <w:p w:rsidR="00F12814" w:rsidRDefault="00F12814" w:rsidP="00A92DE8">
      <w:pPr>
        <w:pStyle w:val="Ttulo3"/>
        <w:numPr>
          <w:ilvl w:val="0"/>
          <w:numId w:val="0"/>
        </w:numPr>
        <w:ind w:left="720"/>
      </w:pPr>
    </w:p>
    <w:p w:rsidR="001655DD" w:rsidRDefault="00CC0F73" w:rsidP="001655DD">
      <w:pPr>
        <w:pStyle w:val="Ttulo2"/>
      </w:pPr>
      <w:r>
        <w:t xml:space="preserve">Seleccionar un </w:t>
      </w:r>
      <w:proofErr w:type="spellStart"/>
      <w:r>
        <w:t>framework</w:t>
      </w:r>
      <w:proofErr w:type="spellEnd"/>
      <w:r>
        <w:t xml:space="preserve"> no adecuado.</w:t>
      </w:r>
    </w:p>
    <w:p w:rsidR="001655DD" w:rsidRDefault="001655DD" w:rsidP="001655DD">
      <w:pPr>
        <w:pStyle w:val="Ttulo3"/>
      </w:pPr>
      <w:proofErr w:type="spellStart"/>
      <w:r>
        <w:t>Risk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Ranking</w:t>
      </w:r>
    </w:p>
    <w:p w:rsidR="001655DD" w:rsidRDefault="001655DD" w:rsidP="001655DD">
      <w:pPr>
        <w:ind w:left="720"/>
        <w:jc w:val="both"/>
      </w:pPr>
      <w:r w:rsidRPr="00C44E67">
        <w:t xml:space="preserve">Alta, tiene una </w:t>
      </w:r>
      <w:r w:rsidRPr="00CC4A3E">
        <w:t>p</w:t>
      </w:r>
      <w:r w:rsidR="00CC0F73">
        <w:t xml:space="preserve">robabilidad alta debido a que es latente el riesgo de escoger un </w:t>
      </w:r>
      <w:proofErr w:type="spellStart"/>
      <w:r w:rsidR="00CC0F73">
        <w:t>framework</w:t>
      </w:r>
      <w:proofErr w:type="spellEnd"/>
      <w:r w:rsidR="00CC0F73">
        <w:t xml:space="preserve"> que no tenga la suficiente documentación  o no sea de un fácil a</w:t>
      </w:r>
      <w:r w:rsidR="00CC0F73" w:rsidRPr="00CC4A3E">
        <w:t>p</w:t>
      </w:r>
      <w:r w:rsidR="00CC0F73">
        <w:t xml:space="preserve">rendizaje; se </w:t>
      </w:r>
      <w:r w:rsidR="00CC0F73" w:rsidRPr="00CC4A3E">
        <w:t>p</w:t>
      </w:r>
      <w:r w:rsidR="00CC0F73">
        <w:t xml:space="preserve">uede </w:t>
      </w:r>
      <w:r w:rsidR="00CC0F73" w:rsidRPr="00CC4A3E">
        <w:t>p</w:t>
      </w:r>
      <w:r w:rsidR="00CC0F73">
        <w:t xml:space="preserve">resentar de una forma muy fácil debido a una mala decisión usando un </w:t>
      </w:r>
      <w:proofErr w:type="spellStart"/>
      <w:r w:rsidR="00CC0F73">
        <w:t>framework</w:t>
      </w:r>
      <w:proofErr w:type="spellEnd"/>
      <w:r w:rsidR="00CC0F73">
        <w:t xml:space="preserve"> que no su</w:t>
      </w:r>
      <w:r w:rsidR="00CC0F73" w:rsidRPr="00CC4A3E">
        <w:t>p</w:t>
      </w:r>
      <w:r w:rsidR="00CC0F73">
        <w:t xml:space="preserve">la todo lo necesario o cause retrasos en el </w:t>
      </w:r>
      <w:r w:rsidR="00CC0F73" w:rsidRPr="00CC4A3E">
        <w:t>p</w:t>
      </w:r>
      <w:r w:rsidR="00CC0F73">
        <w:t>royecto.</w:t>
      </w:r>
    </w:p>
    <w:p w:rsidR="001655DD" w:rsidRPr="00C44E67" w:rsidRDefault="001655DD" w:rsidP="001655DD">
      <w:pPr>
        <w:jc w:val="both"/>
      </w:pPr>
    </w:p>
    <w:p w:rsidR="001655DD" w:rsidRDefault="001655DD" w:rsidP="001655DD">
      <w:pPr>
        <w:pStyle w:val="Ttulo3"/>
      </w:pPr>
      <w:proofErr w:type="spellStart"/>
      <w:r w:rsidRPr="00B0327B">
        <w:t>Description</w:t>
      </w:r>
      <w:proofErr w:type="spellEnd"/>
    </w:p>
    <w:p w:rsidR="001655DD" w:rsidRPr="000B21EA" w:rsidRDefault="001655DD" w:rsidP="001655DD">
      <w:pPr>
        <w:ind w:left="720"/>
        <w:jc w:val="both"/>
      </w:pPr>
      <w:r>
        <w:t xml:space="preserve">La </w:t>
      </w:r>
      <w:r w:rsidR="001235F9">
        <w:t xml:space="preserve">mala elección de un </w:t>
      </w:r>
      <w:proofErr w:type="spellStart"/>
      <w:r w:rsidR="001235F9">
        <w:t>framework</w:t>
      </w:r>
      <w:proofErr w:type="spellEnd"/>
      <w:r w:rsidR="001235F9">
        <w:t xml:space="preserve"> </w:t>
      </w:r>
      <w:r w:rsidR="001235F9" w:rsidRPr="00CC4A3E">
        <w:t>p</w:t>
      </w:r>
      <w:r w:rsidR="001235F9">
        <w:t xml:space="preserve">ara el desarrollo de la aplicación se </w:t>
      </w:r>
      <w:r w:rsidR="001235F9" w:rsidRPr="00CC4A3E">
        <w:t>p</w:t>
      </w:r>
      <w:r w:rsidR="001235F9">
        <w:t xml:space="preserve">uede </w:t>
      </w:r>
      <w:r w:rsidR="001235F9" w:rsidRPr="00CC4A3E">
        <w:t>p</w:t>
      </w:r>
      <w:r w:rsidR="001235F9">
        <w:t xml:space="preserve">resentar con una </w:t>
      </w:r>
      <w:r w:rsidR="001235F9" w:rsidRPr="00CC4A3E">
        <w:t>p</w:t>
      </w:r>
      <w:r w:rsidR="001235F9">
        <w:t xml:space="preserve">robabilidad muy alta dentro del </w:t>
      </w:r>
      <w:r w:rsidR="001235F9" w:rsidRPr="00CC4A3E">
        <w:t>p</w:t>
      </w:r>
      <w:r w:rsidR="001235F9">
        <w:t xml:space="preserve">royecto, este riesgo consiste en elegir un </w:t>
      </w:r>
      <w:proofErr w:type="spellStart"/>
      <w:r w:rsidR="001235F9">
        <w:t>framework</w:t>
      </w:r>
      <w:proofErr w:type="spellEnd"/>
      <w:r w:rsidR="001235F9">
        <w:t xml:space="preserve"> que no cum</w:t>
      </w:r>
      <w:r w:rsidR="001235F9" w:rsidRPr="00CC4A3E">
        <w:t>p</w:t>
      </w:r>
      <w:r w:rsidR="001235F9">
        <w:t xml:space="preserve">la con todas las características necesarias </w:t>
      </w:r>
      <w:r w:rsidR="001235F9" w:rsidRPr="00CC4A3E">
        <w:t>p</w:t>
      </w:r>
      <w:r w:rsidR="001235F9">
        <w:t>ara la fase de desarrollo, que no tenga una documentación adecuada, su a</w:t>
      </w:r>
      <w:r w:rsidR="001235F9" w:rsidRPr="00CC4A3E">
        <w:t>p</w:t>
      </w:r>
      <w:r w:rsidR="001235F9">
        <w:t>rendizaje es demasiado com</w:t>
      </w:r>
      <w:r w:rsidR="001235F9" w:rsidRPr="00CC4A3E">
        <w:t>p</w:t>
      </w:r>
      <w:r w:rsidR="001235F9">
        <w:t xml:space="preserve">lejo o no tenga lo que se requiere </w:t>
      </w:r>
      <w:r w:rsidR="001235F9" w:rsidRPr="00CC4A3E">
        <w:t>p</w:t>
      </w:r>
      <w:r w:rsidR="001235F9">
        <w:t xml:space="preserve">ara el desarrollo de la aplicación. Causando retrasos en el desarrollo del </w:t>
      </w:r>
      <w:r w:rsidR="001235F9" w:rsidRPr="00CC4A3E">
        <w:t>p</w:t>
      </w:r>
      <w:r w:rsidR="001235F9">
        <w:t xml:space="preserve">royecto  aumento de los recursos necesarios </w:t>
      </w:r>
      <w:r w:rsidR="001235F9" w:rsidRPr="00CC4A3E">
        <w:t>p</w:t>
      </w:r>
      <w:r w:rsidR="001235F9">
        <w:t>ara este.</w:t>
      </w:r>
    </w:p>
    <w:p w:rsidR="001655DD" w:rsidRDefault="001655DD" w:rsidP="001655DD">
      <w:pPr>
        <w:pStyle w:val="Ttulo3"/>
      </w:pPr>
      <w:proofErr w:type="spellStart"/>
      <w:r w:rsidRPr="00143DBD">
        <w:t>Impacts</w:t>
      </w:r>
      <w:proofErr w:type="spellEnd"/>
    </w:p>
    <w:p w:rsidR="001655DD" w:rsidRDefault="001655DD" w:rsidP="001655DD">
      <w:pPr>
        <w:ind w:left="720"/>
      </w:pPr>
      <w:r w:rsidRPr="00125C96">
        <w:t xml:space="preserve">Los impactos que puede generar el riesgo sobre el </w:t>
      </w:r>
      <w:r>
        <w:t>proyecto son:</w:t>
      </w:r>
    </w:p>
    <w:p w:rsidR="001655DD" w:rsidRDefault="001655DD" w:rsidP="001655DD">
      <w:pPr>
        <w:numPr>
          <w:ilvl w:val="0"/>
          <w:numId w:val="33"/>
        </w:numPr>
      </w:pPr>
      <w:r>
        <w:t xml:space="preserve">Aumento del costo del </w:t>
      </w:r>
      <w:r w:rsidRPr="00CC4A3E">
        <w:t>p</w:t>
      </w:r>
      <w:r>
        <w:t>royecto.</w:t>
      </w:r>
    </w:p>
    <w:p w:rsidR="001655DD" w:rsidRDefault="001655DD" w:rsidP="001655DD">
      <w:pPr>
        <w:numPr>
          <w:ilvl w:val="0"/>
          <w:numId w:val="33"/>
        </w:numPr>
      </w:pPr>
      <w:r>
        <w:t>Aumento de esfuerzo y de tiem</w:t>
      </w:r>
      <w:r w:rsidRPr="00CC4A3E">
        <w:t>p</w:t>
      </w:r>
      <w:r>
        <w:t>o</w:t>
      </w:r>
      <w:r w:rsidR="001235F9">
        <w:t xml:space="preserve"> en la fase de desarrollo</w:t>
      </w:r>
      <w:r>
        <w:t>.</w:t>
      </w:r>
    </w:p>
    <w:p w:rsidR="001655DD" w:rsidRDefault="001655DD" w:rsidP="001655DD">
      <w:pPr>
        <w:numPr>
          <w:ilvl w:val="0"/>
          <w:numId w:val="33"/>
        </w:numPr>
      </w:pPr>
      <w:r>
        <w:t xml:space="preserve">Retraso </w:t>
      </w:r>
      <w:r w:rsidRPr="00CC4A3E">
        <w:t>p</w:t>
      </w:r>
      <w:r>
        <w:t xml:space="preserve">ara entregar el </w:t>
      </w:r>
      <w:r w:rsidRPr="00CC4A3E">
        <w:t>p</w:t>
      </w:r>
      <w:r>
        <w:t>roducto final al cliente.</w:t>
      </w:r>
    </w:p>
    <w:p w:rsidR="001655DD" w:rsidRDefault="001655DD" w:rsidP="001655DD">
      <w:pPr>
        <w:numPr>
          <w:ilvl w:val="0"/>
          <w:numId w:val="33"/>
        </w:numPr>
      </w:pPr>
      <w:r>
        <w:t xml:space="preserve">Gastos adicionales </w:t>
      </w:r>
      <w:r w:rsidRPr="00CC4A3E">
        <w:t>p</w:t>
      </w:r>
      <w:r>
        <w:t>ara com</w:t>
      </w:r>
      <w:r w:rsidRPr="00CC4A3E">
        <w:t>p</w:t>
      </w:r>
      <w:r>
        <w:t>ensar la demora.</w:t>
      </w:r>
    </w:p>
    <w:p w:rsidR="001235F9" w:rsidRDefault="001235F9" w:rsidP="001655DD">
      <w:pPr>
        <w:numPr>
          <w:ilvl w:val="0"/>
          <w:numId w:val="33"/>
        </w:numPr>
      </w:pPr>
      <w:r>
        <w:t>Adición de tiem</w:t>
      </w:r>
      <w:r w:rsidRPr="00CC4A3E">
        <w:t>p</w:t>
      </w:r>
      <w:r>
        <w:t xml:space="preserve">o </w:t>
      </w:r>
      <w:r w:rsidRPr="00CC4A3E">
        <w:t>p</w:t>
      </w:r>
      <w:r>
        <w:t xml:space="preserve">ara escoger un </w:t>
      </w:r>
      <w:proofErr w:type="spellStart"/>
      <w:r>
        <w:t>framework</w:t>
      </w:r>
      <w:proofErr w:type="spellEnd"/>
      <w:r>
        <w:t xml:space="preserve"> nuevamente.</w:t>
      </w:r>
    </w:p>
    <w:p w:rsidR="001655DD" w:rsidRPr="008207E2" w:rsidRDefault="001655DD" w:rsidP="001655DD">
      <w:pPr>
        <w:ind w:left="1080"/>
      </w:pPr>
    </w:p>
    <w:p w:rsidR="001655DD" w:rsidRDefault="001655DD" w:rsidP="001655DD">
      <w:pPr>
        <w:pStyle w:val="Ttulo3"/>
      </w:pPr>
      <w:proofErr w:type="spellStart"/>
      <w:r>
        <w:t>Indicators</w:t>
      </w:r>
      <w:proofErr w:type="spellEnd"/>
    </w:p>
    <w:p w:rsidR="001655DD" w:rsidRDefault="001655DD" w:rsidP="001655DD">
      <w:pPr>
        <w:ind w:left="720"/>
        <w:jc w:val="both"/>
      </w:pPr>
      <w:r w:rsidRPr="00472676">
        <w:t xml:space="preserve">De acuerdo a la </w:t>
      </w:r>
      <w:r>
        <w:t>tabla</w:t>
      </w:r>
      <w:r w:rsidRPr="00472676">
        <w:t xml:space="preserve"> número 1 </w:t>
      </w:r>
      <w:r>
        <w:t>de este documento, e</w:t>
      </w:r>
      <w:r w:rsidR="00FE1CB7">
        <w:t>ste riesgo tiene una categoría 5</w:t>
      </w:r>
      <w:r>
        <w:t>, lo que signif</w:t>
      </w:r>
      <w:r w:rsidR="00FE1CB7">
        <w:t>ica que su indicador es casi seguro</w:t>
      </w:r>
      <w:r>
        <w:t>.</w:t>
      </w:r>
    </w:p>
    <w:p w:rsidR="001655DD" w:rsidRDefault="001655DD" w:rsidP="001655DD">
      <w:pPr>
        <w:ind w:left="720"/>
        <w:jc w:val="both"/>
      </w:pPr>
    </w:p>
    <w:p w:rsidR="001655DD" w:rsidRDefault="001655DD" w:rsidP="001655DD">
      <w:pPr>
        <w:pStyle w:val="Ttulo3"/>
      </w:pPr>
      <w:proofErr w:type="spellStart"/>
      <w:r>
        <w:t>Mitigation</w:t>
      </w:r>
      <w:proofErr w:type="spellEnd"/>
      <w:r>
        <w:t xml:space="preserve"> </w:t>
      </w:r>
      <w:proofErr w:type="spellStart"/>
      <w:r>
        <w:t>Strategy</w:t>
      </w:r>
      <w:proofErr w:type="spellEnd"/>
    </w:p>
    <w:p w:rsidR="001655DD" w:rsidRDefault="001655DD" w:rsidP="001655DD">
      <w:pPr>
        <w:ind w:left="720"/>
        <w:jc w:val="both"/>
      </w:pPr>
      <w:r w:rsidRPr="00CC4A3E">
        <w:t>P</w:t>
      </w:r>
      <w:r>
        <w:t xml:space="preserve">ara mitigar la materialización de este riesgo, se realizan </w:t>
      </w:r>
      <w:r w:rsidR="00FE1CB7">
        <w:t xml:space="preserve">criterios de selección </w:t>
      </w:r>
      <w:r w:rsidR="00FE1CB7" w:rsidRPr="00CC4A3E">
        <w:t>p</w:t>
      </w:r>
      <w:r w:rsidR="00D349FB">
        <w:t xml:space="preserve">ara escoger </w:t>
      </w:r>
      <w:r w:rsidR="00FE1CB7">
        <w:t xml:space="preserve">los </w:t>
      </w:r>
      <w:proofErr w:type="spellStart"/>
      <w:r w:rsidR="00FE1CB7">
        <w:t>frameworks</w:t>
      </w:r>
      <w:proofErr w:type="spellEnd"/>
      <w:r w:rsidR="00FE1CB7">
        <w:t xml:space="preserve"> que se van a utilizar en el desarrollo del </w:t>
      </w:r>
      <w:r w:rsidR="00FE1CB7" w:rsidRPr="00CC4A3E">
        <w:t>p</w:t>
      </w:r>
      <w:r w:rsidR="00FE1CB7">
        <w:t xml:space="preserve">royecto; </w:t>
      </w:r>
      <w:r w:rsidR="00D349FB">
        <w:t xml:space="preserve">se realizan </w:t>
      </w:r>
      <w:r w:rsidR="00D349FB" w:rsidRPr="00CC4A3E">
        <w:t>p</w:t>
      </w:r>
      <w:r w:rsidR="00D349FB">
        <w:t xml:space="preserve">rocesos de selección en los cuales de distintas formas se busca obtener la mejor elección de los </w:t>
      </w:r>
      <w:proofErr w:type="spellStart"/>
      <w:r w:rsidR="00D349FB">
        <w:t>frameworks</w:t>
      </w:r>
      <w:proofErr w:type="spellEnd"/>
      <w:r w:rsidR="00D349FB">
        <w:t xml:space="preserve"> </w:t>
      </w:r>
      <w:r w:rsidR="00D349FB" w:rsidRPr="00CC4A3E">
        <w:t>p</w:t>
      </w:r>
      <w:r w:rsidR="00D349FB">
        <w:t>osible.</w:t>
      </w:r>
    </w:p>
    <w:p w:rsidR="001655DD" w:rsidRPr="008207E2" w:rsidRDefault="001655DD" w:rsidP="001655DD">
      <w:pPr>
        <w:ind w:left="720"/>
        <w:jc w:val="both"/>
      </w:pPr>
    </w:p>
    <w:p w:rsidR="001655DD" w:rsidRDefault="001655DD" w:rsidP="001655DD">
      <w:pPr>
        <w:pStyle w:val="Ttulo3"/>
      </w:pPr>
      <w:proofErr w:type="spellStart"/>
      <w:r>
        <w:t>Contingency</w:t>
      </w:r>
      <w:proofErr w:type="spellEnd"/>
      <w:r>
        <w:t xml:space="preserve"> Plan</w:t>
      </w:r>
    </w:p>
    <w:p w:rsidR="001655DD" w:rsidRPr="008207E2" w:rsidRDefault="001655DD" w:rsidP="001655DD">
      <w:pPr>
        <w:ind w:left="720"/>
        <w:jc w:val="both"/>
      </w:pPr>
      <w:r w:rsidRPr="008207E2">
        <w:t xml:space="preserve">Realizar </w:t>
      </w:r>
      <w:r w:rsidR="00D349FB">
        <w:t xml:space="preserve">inmediatamente una evaluación de todos los </w:t>
      </w:r>
      <w:proofErr w:type="spellStart"/>
      <w:r w:rsidR="00D349FB">
        <w:t>frameworks</w:t>
      </w:r>
      <w:proofErr w:type="spellEnd"/>
      <w:r w:rsidR="00D349FB">
        <w:t xml:space="preserve"> utilizados en el desarrollo del </w:t>
      </w:r>
      <w:r w:rsidR="00D349FB" w:rsidRPr="00CC4A3E">
        <w:t>p</w:t>
      </w:r>
      <w:r w:rsidR="00D349FB">
        <w:t xml:space="preserve">royecto </w:t>
      </w:r>
      <w:r w:rsidR="001D221C" w:rsidRPr="00CC4A3E">
        <w:t>p</w:t>
      </w:r>
      <w:r w:rsidR="001D221C">
        <w:t xml:space="preserve">ara evitar que este riesgo se materialice en otro </w:t>
      </w:r>
      <w:proofErr w:type="spellStart"/>
      <w:r w:rsidR="001D221C">
        <w:t>framework</w:t>
      </w:r>
      <w:proofErr w:type="spellEnd"/>
      <w:r w:rsidR="001D221C">
        <w:t xml:space="preserve">; además se realizara una reunión de carácter inmediato </w:t>
      </w:r>
      <w:r w:rsidR="001D221C" w:rsidRPr="00CC4A3E">
        <w:t>p</w:t>
      </w:r>
      <w:r w:rsidR="001D221C">
        <w:t xml:space="preserve">ara realizar el </w:t>
      </w:r>
      <w:r w:rsidR="001D221C" w:rsidRPr="00CC4A3E">
        <w:t>p</w:t>
      </w:r>
      <w:r w:rsidR="001D221C">
        <w:t>roceso corres</w:t>
      </w:r>
      <w:r w:rsidR="001D221C" w:rsidRPr="00CC4A3E">
        <w:t>p</w:t>
      </w:r>
      <w:r w:rsidR="001D221C">
        <w:t xml:space="preserve">ondiente en la nueva elección del </w:t>
      </w:r>
      <w:proofErr w:type="spellStart"/>
      <w:r w:rsidR="001D221C">
        <w:t>framework</w:t>
      </w:r>
      <w:proofErr w:type="spellEnd"/>
      <w:r w:rsidR="001D221C">
        <w:t xml:space="preserve"> tratando de evitar una </w:t>
      </w:r>
      <w:r w:rsidR="001D221C" w:rsidRPr="00CC4A3E">
        <w:t>p</w:t>
      </w:r>
      <w:r w:rsidR="001D221C">
        <w:t>erdida mayor de tiem</w:t>
      </w:r>
      <w:r w:rsidR="001D221C" w:rsidRPr="00CC4A3E">
        <w:t>p</w:t>
      </w:r>
      <w:r w:rsidR="001D221C">
        <w:t xml:space="preserve">o en el desarrollo en el </w:t>
      </w:r>
      <w:r w:rsidR="001D221C" w:rsidRPr="00CC4A3E">
        <w:t>p</w:t>
      </w:r>
      <w:r w:rsidR="001D221C">
        <w:t xml:space="preserve">royecto y realizando  la elección del nuevo </w:t>
      </w:r>
      <w:proofErr w:type="spellStart"/>
      <w:r w:rsidR="001D221C">
        <w:t>framework</w:t>
      </w:r>
      <w:proofErr w:type="spellEnd"/>
      <w:r w:rsidR="001D221C">
        <w:t xml:space="preserve"> que reem</w:t>
      </w:r>
      <w:r w:rsidR="001D221C" w:rsidRPr="00CC4A3E">
        <w:t>p</w:t>
      </w:r>
      <w:r w:rsidR="001D221C">
        <w:t>lazara a este.</w:t>
      </w:r>
    </w:p>
    <w:p w:rsidR="001655DD" w:rsidRPr="001655DD" w:rsidRDefault="001655DD" w:rsidP="001655DD"/>
    <w:sectPr w:rsidR="001655DD" w:rsidRPr="001655D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685" w:rsidRDefault="00E00685">
      <w:pPr>
        <w:spacing w:line="240" w:lineRule="auto"/>
      </w:pPr>
      <w:r>
        <w:separator/>
      </w:r>
    </w:p>
  </w:endnote>
  <w:endnote w:type="continuationSeparator" w:id="0">
    <w:p w:rsidR="00E00685" w:rsidRDefault="00E00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D83" w:rsidRDefault="00153D8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53D83" w:rsidRDefault="00153D8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3D8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D83" w:rsidRDefault="00153D83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D83" w:rsidRDefault="00153D83" w:rsidP="00E60023">
          <w:pPr>
            <w:jc w:val="center"/>
          </w:pPr>
          <w:r>
            <w:sym w:font="Symbol" w:char="F0D3"/>
          </w:r>
          <w:r>
            <w:t xml:space="preserve">Universidad del Quindío,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F592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D83" w:rsidRDefault="00153D8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D4FBF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D4FBF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:rsidR="00153D83" w:rsidRDefault="00153D8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D83" w:rsidRDefault="00153D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685" w:rsidRDefault="00E00685">
      <w:pPr>
        <w:spacing w:line="240" w:lineRule="auto"/>
      </w:pPr>
      <w:r>
        <w:separator/>
      </w:r>
    </w:p>
  </w:footnote>
  <w:footnote w:type="continuationSeparator" w:id="0">
    <w:p w:rsidR="00E00685" w:rsidRDefault="00E006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D83" w:rsidRDefault="00153D83">
    <w:pPr>
      <w:rPr>
        <w:sz w:val="24"/>
      </w:rPr>
    </w:pPr>
  </w:p>
  <w:p w:rsidR="00153D83" w:rsidRDefault="00153D83">
    <w:pPr>
      <w:pBdr>
        <w:top w:val="single" w:sz="6" w:space="1" w:color="auto"/>
      </w:pBdr>
      <w:rPr>
        <w:sz w:val="24"/>
      </w:rPr>
    </w:pPr>
  </w:p>
  <w:p w:rsidR="00153D83" w:rsidRDefault="00153D8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153D83" w:rsidRDefault="00153D83">
    <w:pPr>
      <w:pBdr>
        <w:bottom w:val="single" w:sz="6" w:space="1" w:color="auto"/>
      </w:pBdr>
      <w:jc w:val="right"/>
      <w:rPr>
        <w:sz w:val="24"/>
      </w:rPr>
    </w:pPr>
  </w:p>
  <w:p w:rsidR="00153D83" w:rsidRDefault="00153D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3D83">
      <w:tc>
        <w:tcPr>
          <w:tcW w:w="6379" w:type="dxa"/>
        </w:tcPr>
        <w:p w:rsidR="00153D83" w:rsidRDefault="00153D83">
          <w:r>
            <w:t xml:space="preserve">Aplicación Web Bufete de Abogados </w:t>
          </w:r>
        </w:p>
      </w:tc>
      <w:tc>
        <w:tcPr>
          <w:tcW w:w="3179" w:type="dxa"/>
        </w:tcPr>
        <w:p w:rsidR="00153D83" w:rsidRDefault="00460893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3</w:t>
          </w:r>
          <w:r w:rsidR="00153D83">
            <w:t>.0</w:t>
          </w:r>
        </w:p>
      </w:tc>
    </w:tr>
    <w:tr w:rsidR="00153D83">
      <w:tc>
        <w:tcPr>
          <w:tcW w:w="6379" w:type="dxa"/>
        </w:tcPr>
        <w:p w:rsidR="00153D83" w:rsidRDefault="009D4FBF">
          <w:r>
            <w:fldChar w:fldCharType="begin"/>
          </w:r>
          <w:r>
            <w:instrText xml:space="preserve"> TITLE </w:instrText>
          </w:r>
          <w:r>
            <w:instrText xml:space="preserve"> \* MERGEFORMAT </w:instrText>
          </w:r>
          <w:r>
            <w:fldChar w:fldCharType="separate"/>
          </w:r>
          <w:proofErr w:type="spellStart"/>
          <w:r w:rsidR="00153D83">
            <w:t>Risk</w:t>
          </w:r>
          <w:proofErr w:type="spellEnd"/>
          <w:r w:rsidR="00153D83">
            <w:t xml:space="preserve"> </w:t>
          </w:r>
          <w:proofErr w:type="spellStart"/>
          <w:r w:rsidR="00153D83">
            <w:t>List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53D83" w:rsidRDefault="005F5925">
          <w:r>
            <w:t xml:space="preserve">  Date:  14</w:t>
          </w:r>
          <w:r w:rsidR="00460893">
            <w:t>/09</w:t>
          </w:r>
          <w:r w:rsidR="00153D83">
            <w:t>/2015</w:t>
          </w:r>
        </w:p>
      </w:tc>
    </w:tr>
    <w:tr w:rsidR="00153D83">
      <w:tc>
        <w:tcPr>
          <w:tcW w:w="9558" w:type="dxa"/>
          <w:gridSpan w:val="2"/>
        </w:tcPr>
        <w:p w:rsidR="00153D83" w:rsidRDefault="00153D83" w:rsidP="001F203F">
          <w:proofErr w:type="spellStart"/>
          <w:r>
            <w:t>Risk</w:t>
          </w:r>
          <w:proofErr w:type="spellEnd"/>
          <w:r>
            <w:t xml:space="preserve"> </w:t>
          </w:r>
          <w:proofErr w:type="spellStart"/>
          <w:r>
            <w:t>List</w:t>
          </w:r>
          <w:proofErr w:type="spellEnd"/>
        </w:p>
      </w:tc>
    </w:tr>
  </w:tbl>
  <w:p w:rsidR="00153D83" w:rsidRDefault="00153D8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D83" w:rsidRDefault="00153D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804A98"/>
    <w:multiLevelType w:val="hybridMultilevel"/>
    <w:tmpl w:val="F41C583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42656C"/>
    <w:multiLevelType w:val="hybridMultilevel"/>
    <w:tmpl w:val="685297B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F34D84"/>
    <w:multiLevelType w:val="hybridMultilevel"/>
    <w:tmpl w:val="FBDE206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022A16"/>
    <w:multiLevelType w:val="multilevel"/>
    <w:tmpl w:val="8EA2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66B0D86"/>
    <w:multiLevelType w:val="hybridMultilevel"/>
    <w:tmpl w:val="F8E62C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EA96789"/>
    <w:multiLevelType w:val="hybridMultilevel"/>
    <w:tmpl w:val="69207D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5125DA4"/>
    <w:multiLevelType w:val="hybridMultilevel"/>
    <w:tmpl w:val="27FA1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628785E"/>
    <w:multiLevelType w:val="hybridMultilevel"/>
    <w:tmpl w:val="718CAA20"/>
    <w:lvl w:ilvl="0" w:tplc="85629E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5F81D5E"/>
    <w:multiLevelType w:val="hybridMultilevel"/>
    <w:tmpl w:val="AF26E05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0FF2F4A"/>
    <w:multiLevelType w:val="hybridMultilevel"/>
    <w:tmpl w:val="DA8CE1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93E1D25"/>
    <w:multiLevelType w:val="hybridMultilevel"/>
    <w:tmpl w:val="5F68ADA6"/>
    <w:lvl w:ilvl="0" w:tplc="2634DB8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7BAA0AC7"/>
    <w:multiLevelType w:val="hybridMultilevel"/>
    <w:tmpl w:val="58066F9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1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5"/>
  </w:num>
  <w:num w:numId="12">
    <w:abstractNumId w:val="13"/>
  </w:num>
  <w:num w:numId="13">
    <w:abstractNumId w:val="27"/>
  </w:num>
  <w:num w:numId="14">
    <w:abstractNumId w:val="12"/>
  </w:num>
  <w:num w:numId="15">
    <w:abstractNumId w:val="6"/>
  </w:num>
  <w:num w:numId="16">
    <w:abstractNumId w:val="26"/>
  </w:num>
  <w:num w:numId="17">
    <w:abstractNumId w:val="17"/>
  </w:num>
  <w:num w:numId="18">
    <w:abstractNumId w:val="8"/>
  </w:num>
  <w:num w:numId="19">
    <w:abstractNumId w:val="16"/>
  </w:num>
  <w:num w:numId="20">
    <w:abstractNumId w:val="11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5"/>
  </w:num>
  <w:num w:numId="26">
    <w:abstractNumId w:val="30"/>
  </w:num>
  <w:num w:numId="27">
    <w:abstractNumId w:val="23"/>
  </w:num>
  <w:num w:numId="28">
    <w:abstractNumId w:val="7"/>
  </w:num>
  <w:num w:numId="29">
    <w:abstractNumId w:val="25"/>
  </w:num>
  <w:num w:numId="30">
    <w:abstractNumId w:val="21"/>
  </w:num>
  <w:num w:numId="31">
    <w:abstractNumId w:val="18"/>
  </w:num>
  <w:num w:numId="32">
    <w:abstractNumId w:val="10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2814"/>
    <w:rsid w:val="000425EF"/>
    <w:rsid w:val="0008209C"/>
    <w:rsid w:val="000D48A0"/>
    <w:rsid w:val="001235F9"/>
    <w:rsid w:val="00133609"/>
    <w:rsid w:val="00153D83"/>
    <w:rsid w:val="00162859"/>
    <w:rsid w:val="001655DD"/>
    <w:rsid w:val="001A3225"/>
    <w:rsid w:val="001D221C"/>
    <w:rsid w:val="001F203F"/>
    <w:rsid w:val="00282F9E"/>
    <w:rsid w:val="002B6339"/>
    <w:rsid w:val="002C76F2"/>
    <w:rsid w:val="002E1655"/>
    <w:rsid w:val="002F4E2C"/>
    <w:rsid w:val="003721CC"/>
    <w:rsid w:val="003E71E3"/>
    <w:rsid w:val="00415C28"/>
    <w:rsid w:val="00460893"/>
    <w:rsid w:val="004C50B5"/>
    <w:rsid w:val="00540ACA"/>
    <w:rsid w:val="00540B2B"/>
    <w:rsid w:val="00584C6E"/>
    <w:rsid w:val="005F5925"/>
    <w:rsid w:val="00623D86"/>
    <w:rsid w:val="006B3B6A"/>
    <w:rsid w:val="007131A4"/>
    <w:rsid w:val="007445A6"/>
    <w:rsid w:val="008B237B"/>
    <w:rsid w:val="008F12DB"/>
    <w:rsid w:val="009D4FBF"/>
    <w:rsid w:val="009E5438"/>
    <w:rsid w:val="00A279EA"/>
    <w:rsid w:val="00A60E6A"/>
    <w:rsid w:val="00A73533"/>
    <w:rsid w:val="00A92DE8"/>
    <w:rsid w:val="00AC7F82"/>
    <w:rsid w:val="00B31C22"/>
    <w:rsid w:val="00B34D84"/>
    <w:rsid w:val="00BD16CA"/>
    <w:rsid w:val="00BD27FB"/>
    <w:rsid w:val="00BD682D"/>
    <w:rsid w:val="00C07364"/>
    <w:rsid w:val="00C16167"/>
    <w:rsid w:val="00C74681"/>
    <w:rsid w:val="00CC0F73"/>
    <w:rsid w:val="00D04EEE"/>
    <w:rsid w:val="00D261FE"/>
    <w:rsid w:val="00D349FB"/>
    <w:rsid w:val="00D4428A"/>
    <w:rsid w:val="00D82289"/>
    <w:rsid w:val="00DD5ECD"/>
    <w:rsid w:val="00DF75CE"/>
    <w:rsid w:val="00E00685"/>
    <w:rsid w:val="00E60023"/>
    <w:rsid w:val="00ED15E5"/>
    <w:rsid w:val="00ED37B3"/>
    <w:rsid w:val="00F12814"/>
    <w:rsid w:val="00F34949"/>
    <w:rsid w:val="00F628C1"/>
    <w:rsid w:val="00FB77BD"/>
    <w:rsid w:val="00FE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34D84"/>
    <w:pPr>
      <w:spacing w:after="120"/>
      <w:ind w:left="720"/>
      <w:jc w:val="both"/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8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81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rup_rskls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rup_rsklst.dot</Template>
  <TotalTime>329</TotalTime>
  <Pages>13</Pages>
  <Words>3781</Words>
  <Characters>22265</Characters>
  <Application>Microsoft Office Word</Application>
  <DocSecurity>0</DocSecurity>
  <Lines>185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25995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Usuario</dc:creator>
  <cp:lastModifiedBy>Usuario</cp:lastModifiedBy>
  <cp:revision>52</cp:revision>
  <cp:lastPrinted>2015-08-19T04:33:00Z</cp:lastPrinted>
  <dcterms:created xsi:type="dcterms:W3CDTF">2015-08-18T23:07:00Z</dcterms:created>
  <dcterms:modified xsi:type="dcterms:W3CDTF">2015-09-14T15:55:00Z</dcterms:modified>
</cp:coreProperties>
</file>