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C9CC" w14:textId="2EEF3D2D" w:rsidR="00770C4F" w:rsidRDefault="00A71CDC">
      <w:r>
        <w:t>Descripción del punto 4 del Taller 1 – Sistemas Transaccionales</w:t>
      </w:r>
    </w:p>
    <w:p w14:paraId="7E5AD361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RFC1: Consultar la Agenda de Disponibilidad de un Servicio de Salud</w:t>
      </w:r>
    </w:p>
    <w:p w14:paraId="7D6C238D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Descripción:</w:t>
      </w:r>
    </w:p>
    <w:p w14:paraId="389CC70B" w14:textId="77777777" w:rsidR="00A71CDC" w:rsidRPr="00A71CDC" w:rsidRDefault="00A71CDC" w:rsidP="00A71CDC">
      <w:r w:rsidRPr="00A71CDC">
        <w:t>Mostrar la disponibilidad de un servicio de salud en las próximas 4 semanas.</w:t>
      </w:r>
    </w:p>
    <w:p w14:paraId="718CBD58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Tablas Involucradas:</w:t>
      </w:r>
    </w:p>
    <w:p w14:paraId="3F48DCB1" w14:textId="77777777" w:rsidR="00A71CDC" w:rsidRPr="00A71CDC" w:rsidRDefault="00A71CDC" w:rsidP="00A71CDC">
      <w:pPr>
        <w:numPr>
          <w:ilvl w:val="0"/>
          <w:numId w:val="1"/>
        </w:numPr>
      </w:pPr>
      <w:r w:rsidRPr="00A71CDC">
        <w:rPr>
          <w:b/>
          <w:bCs/>
        </w:rPr>
        <w:t>AGENDA</w:t>
      </w:r>
    </w:p>
    <w:p w14:paraId="694758BA" w14:textId="77777777" w:rsidR="00A71CDC" w:rsidRPr="00A71CDC" w:rsidRDefault="00A71CDC" w:rsidP="00A71CDC">
      <w:pPr>
        <w:numPr>
          <w:ilvl w:val="0"/>
          <w:numId w:val="1"/>
        </w:numPr>
      </w:pPr>
      <w:r w:rsidRPr="00A71CDC">
        <w:rPr>
          <w:b/>
          <w:bCs/>
        </w:rPr>
        <w:t>SERVICIOSALUD</w:t>
      </w:r>
    </w:p>
    <w:p w14:paraId="7123BD05" w14:textId="77777777" w:rsidR="00A71CDC" w:rsidRPr="00A71CDC" w:rsidRDefault="00A71CDC" w:rsidP="00A71CDC">
      <w:pPr>
        <w:numPr>
          <w:ilvl w:val="0"/>
          <w:numId w:val="1"/>
        </w:numPr>
      </w:pPr>
      <w:r w:rsidRPr="00A71CDC">
        <w:rPr>
          <w:b/>
          <w:bCs/>
        </w:rPr>
        <w:t>IPS</w:t>
      </w:r>
    </w:p>
    <w:p w14:paraId="031766C6" w14:textId="77777777" w:rsidR="00A71CDC" w:rsidRPr="00A71CDC" w:rsidRDefault="00A71CDC" w:rsidP="00A71CDC">
      <w:pPr>
        <w:numPr>
          <w:ilvl w:val="0"/>
          <w:numId w:val="1"/>
        </w:numPr>
      </w:pPr>
      <w:r w:rsidRPr="00A71CDC">
        <w:rPr>
          <w:b/>
          <w:bCs/>
        </w:rPr>
        <w:t>MEDICO</w:t>
      </w:r>
    </w:p>
    <w:p w14:paraId="33CE7A72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 xml:space="preserve">Atributos para los </w:t>
      </w:r>
      <w:proofErr w:type="spellStart"/>
      <w:r w:rsidRPr="00A71CDC">
        <w:rPr>
          <w:b/>
          <w:bCs/>
        </w:rPr>
        <w:t>Joins</w:t>
      </w:r>
      <w:proofErr w:type="spellEnd"/>
      <w:r w:rsidRPr="00A71CDC">
        <w:rPr>
          <w:b/>
          <w:bCs/>
        </w:rPr>
        <w:t>:</w:t>
      </w:r>
    </w:p>
    <w:p w14:paraId="133C29F5" w14:textId="77777777" w:rsidR="00A71CDC" w:rsidRPr="00A71CDC" w:rsidRDefault="00A71CDC" w:rsidP="00A71CDC">
      <w:pPr>
        <w:numPr>
          <w:ilvl w:val="0"/>
          <w:numId w:val="2"/>
        </w:numPr>
      </w:pPr>
      <w:r w:rsidRPr="00A71CDC">
        <w:t>AGENDA.SERVICIO_CODIGO = SERVICIOSALUD.CODIGO</w:t>
      </w:r>
    </w:p>
    <w:p w14:paraId="06224B83" w14:textId="77777777" w:rsidR="00A71CDC" w:rsidRPr="00A71CDC" w:rsidRDefault="00A71CDC" w:rsidP="00A71CDC">
      <w:pPr>
        <w:numPr>
          <w:ilvl w:val="0"/>
          <w:numId w:val="2"/>
        </w:numPr>
      </w:pPr>
      <w:r w:rsidRPr="00A71CDC">
        <w:t>AGENDA.IPS_NIT = IPS.NIT</w:t>
      </w:r>
    </w:p>
    <w:p w14:paraId="6CB79A35" w14:textId="77777777" w:rsidR="00A71CDC" w:rsidRPr="00A71CDC" w:rsidRDefault="00A71CDC" w:rsidP="00A71CDC">
      <w:pPr>
        <w:numPr>
          <w:ilvl w:val="0"/>
          <w:numId w:val="2"/>
        </w:numPr>
      </w:pPr>
      <w:r w:rsidRPr="00A71CDC">
        <w:t>AGENDA.MEDICO_ID = MEDICO.ID</w:t>
      </w:r>
    </w:p>
    <w:p w14:paraId="5AA3D73E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Tipo de JOIN:</w:t>
      </w:r>
    </w:p>
    <w:p w14:paraId="5A854641" w14:textId="77777777" w:rsidR="00A71CDC" w:rsidRPr="00A71CDC" w:rsidRDefault="00A71CDC" w:rsidP="00A71CDC">
      <w:pPr>
        <w:numPr>
          <w:ilvl w:val="0"/>
          <w:numId w:val="3"/>
        </w:numPr>
      </w:pPr>
      <w:r w:rsidRPr="00A71CDC">
        <w:rPr>
          <w:b/>
          <w:bCs/>
        </w:rPr>
        <w:t>INNER JOIN:</w:t>
      </w:r>
      <w:r w:rsidRPr="00A71CDC">
        <w:t> Se utiliza porque solo nos interesan los registros que tienen coincidencias en todas las tablas.</w:t>
      </w:r>
    </w:p>
    <w:p w14:paraId="45E5188F" w14:textId="77777777" w:rsidR="00A71CDC" w:rsidRDefault="00A71CDC" w:rsidP="00A71CDC">
      <w:pPr>
        <w:rPr>
          <w:b/>
          <w:bCs/>
        </w:rPr>
      </w:pPr>
      <w:r w:rsidRPr="00A71CDC">
        <w:rPr>
          <w:b/>
          <w:bCs/>
        </w:rPr>
        <w:t>Sentencia SQL:</w:t>
      </w:r>
    </w:p>
    <w:p w14:paraId="20B78144" w14:textId="5132BD6A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drawing>
          <wp:inline distT="0" distB="0" distL="0" distR="0" wp14:anchorId="22997DED" wp14:editId="3896479A">
            <wp:extent cx="5612130" cy="2468245"/>
            <wp:effectExtent l="0" t="0" r="7620" b="8255"/>
            <wp:docPr id="461745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5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FE8D" w14:textId="77777777" w:rsidR="00A71CDC" w:rsidRDefault="00A71CDC"/>
    <w:p w14:paraId="27025ADB" w14:textId="77777777" w:rsidR="00A71CDC" w:rsidRDefault="00A71CDC"/>
    <w:p w14:paraId="427A4518" w14:textId="77777777" w:rsidR="00A71CDC" w:rsidRDefault="00A71CDC"/>
    <w:p w14:paraId="5769AD4B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lastRenderedPageBreak/>
        <w:t>RFC2: Mostrar los 20 Servicios Más Solicitados</w:t>
      </w:r>
    </w:p>
    <w:p w14:paraId="0C2A097D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Descripción:</w:t>
      </w:r>
    </w:p>
    <w:p w14:paraId="43BAC1D3" w14:textId="77777777" w:rsidR="00A71CDC" w:rsidRPr="00A71CDC" w:rsidRDefault="00A71CDC" w:rsidP="00A71CDC">
      <w:r w:rsidRPr="00A71CDC">
        <w:t>Mostrar los 20 servicios más solicitados en un período de tiempo dado.</w:t>
      </w:r>
    </w:p>
    <w:p w14:paraId="6EAA8514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Tablas Involucradas:</w:t>
      </w:r>
    </w:p>
    <w:p w14:paraId="1EC050C5" w14:textId="77777777" w:rsidR="00A71CDC" w:rsidRPr="00A71CDC" w:rsidRDefault="00A71CDC" w:rsidP="00A71CDC">
      <w:pPr>
        <w:numPr>
          <w:ilvl w:val="0"/>
          <w:numId w:val="4"/>
        </w:numPr>
      </w:pPr>
      <w:r w:rsidRPr="00A71CDC">
        <w:rPr>
          <w:b/>
          <w:bCs/>
        </w:rPr>
        <w:t>PRESTACIONSERVICIO</w:t>
      </w:r>
    </w:p>
    <w:p w14:paraId="52E75CD3" w14:textId="77777777" w:rsidR="00A71CDC" w:rsidRPr="00A71CDC" w:rsidRDefault="00A71CDC" w:rsidP="00A71CDC">
      <w:pPr>
        <w:numPr>
          <w:ilvl w:val="0"/>
          <w:numId w:val="4"/>
        </w:numPr>
      </w:pPr>
      <w:r w:rsidRPr="00A71CDC">
        <w:rPr>
          <w:b/>
          <w:bCs/>
        </w:rPr>
        <w:t>SERVICIOSALUD</w:t>
      </w:r>
    </w:p>
    <w:p w14:paraId="10E0DA87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 xml:space="preserve">Atributos para los </w:t>
      </w:r>
      <w:proofErr w:type="spellStart"/>
      <w:r w:rsidRPr="00A71CDC">
        <w:rPr>
          <w:b/>
          <w:bCs/>
        </w:rPr>
        <w:t>Joins</w:t>
      </w:r>
      <w:proofErr w:type="spellEnd"/>
      <w:r w:rsidRPr="00A71CDC">
        <w:rPr>
          <w:b/>
          <w:bCs/>
        </w:rPr>
        <w:t>:</w:t>
      </w:r>
    </w:p>
    <w:p w14:paraId="1D2C38A6" w14:textId="77777777" w:rsidR="00A71CDC" w:rsidRPr="00A71CDC" w:rsidRDefault="00A71CDC" w:rsidP="00A71CDC">
      <w:pPr>
        <w:numPr>
          <w:ilvl w:val="0"/>
          <w:numId w:val="5"/>
        </w:numPr>
      </w:pPr>
      <w:r w:rsidRPr="00A71CDC">
        <w:t>PRESTACIONSERVICIO.SERVICIO_CODIGO = SERVICIOSALUD.CODIGO</w:t>
      </w:r>
    </w:p>
    <w:p w14:paraId="4485F658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Tipo de JOIN:</w:t>
      </w:r>
    </w:p>
    <w:p w14:paraId="62487717" w14:textId="77777777" w:rsidR="00A71CDC" w:rsidRPr="00A71CDC" w:rsidRDefault="00A71CDC" w:rsidP="00A71CDC">
      <w:pPr>
        <w:numPr>
          <w:ilvl w:val="0"/>
          <w:numId w:val="6"/>
        </w:numPr>
      </w:pPr>
      <w:r w:rsidRPr="00A71CDC">
        <w:rPr>
          <w:b/>
          <w:bCs/>
        </w:rPr>
        <w:t>INNER JOIN:</w:t>
      </w:r>
      <w:r w:rsidRPr="00A71CDC">
        <w:t> Se utiliza porque solo nos interesan los servicios que han sido solicitados.</w:t>
      </w:r>
    </w:p>
    <w:p w14:paraId="110DA77E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Sentencia SQL:</w:t>
      </w:r>
    </w:p>
    <w:p w14:paraId="5143EA47" w14:textId="51437A77" w:rsidR="00A71CDC" w:rsidRDefault="00A71CDC">
      <w:r w:rsidRPr="00A71CDC">
        <w:drawing>
          <wp:inline distT="0" distB="0" distL="0" distR="0" wp14:anchorId="24BE0006" wp14:editId="40B081FB">
            <wp:extent cx="5612130" cy="1499870"/>
            <wp:effectExtent l="0" t="0" r="7620" b="5080"/>
            <wp:docPr id="1407102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5CF5" w14:textId="77777777" w:rsidR="00A71CDC" w:rsidRDefault="00A71CDC"/>
    <w:p w14:paraId="6908DA66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RFC3: Mostrar el Índice de Uso de los Servicios Provistos</w:t>
      </w:r>
    </w:p>
    <w:p w14:paraId="13AF6A40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Descripción:</w:t>
      </w:r>
    </w:p>
    <w:p w14:paraId="4B8BE201" w14:textId="77777777" w:rsidR="00A71CDC" w:rsidRPr="00A71CDC" w:rsidRDefault="00A71CDC" w:rsidP="00A71CDC">
      <w:r w:rsidRPr="00A71CDC">
        <w:t>Calcular el índice de uso de los servicios (servicios usados / servicios disponibles) en un período de tiempo.</w:t>
      </w:r>
    </w:p>
    <w:p w14:paraId="506A2883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Tablas Involucradas:</w:t>
      </w:r>
    </w:p>
    <w:p w14:paraId="13A115DD" w14:textId="77777777" w:rsidR="00A71CDC" w:rsidRPr="00A71CDC" w:rsidRDefault="00A71CDC" w:rsidP="00A71CDC">
      <w:pPr>
        <w:numPr>
          <w:ilvl w:val="0"/>
          <w:numId w:val="7"/>
        </w:numPr>
      </w:pPr>
      <w:r w:rsidRPr="00A71CDC">
        <w:rPr>
          <w:b/>
          <w:bCs/>
        </w:rPr>
        <w:t>PRESTACIONSERVICIO</w:t>
      </w:r>
    </w:p>
    <w:p w14:paraId="25D084D2" w14:textId="77777777" w:rsidR="00A71CDC" w:rsidRPr="00A71CDC" w:rsidRDefault="00A71CDC" w:rsidP="00A71CDC">
      <w:pPr>
        <w:numPr>
          <w:ilvl w:val="0"/>
          <w:numId w:val="7"/>
        </w:numPr>
      </w:pPr>
      <w:r w:rsidRPr="00A71CDC">
        <w:rPr>
          <w:b/>
          <w:bCs/>
        </w:rPr>
        <w:t>SERVICIOSALUD</w:t>
      </w:r>
    </w:p>
    <w:p w14:paraId="4B843558" w14:textId="77777777" w:rsidR="00A71CDC" w:rsidRPr="00A71CDC" w:rsidRDefault="00A71CDC" w:rsidP="00A71CDC">
      <w:pPr>
        <w:numPr>
          <w:ilvl w:val="0"/>
          <w:numId w:val="7"/>
        </w:numPr>
      </w:pPr>
      <w:r w:rsidRPr="00A71CDC">
        <w:rPr>
          <w:b/>
          <w:bCs/>
        </w:rPr>
        <w:t>AGENDA</w:t>
      </w:r>
    </w:p>
    <w:p w14:paraId="29FF4EA1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 xml:space="preserve">Atributos para los </w:t>
      </w:r>
      <w:proofErr w:type="spellStart"/>
      <w:r w:rsidRPr="00A71CDC">
        <w:rPr>
          <w:b/>
          <w:bCs/>
        </w:rPr>
        <w:t>Joins</w:t>
      </w:r>
      <w:proofErr w:type="spellEnd"/>
      <w:r w:rsidRPr="00A71CDC">
        <w:rPr>
          <w:b/>
          <w:bCs/>
        </w:rPr>
        <w:t>:</w:t>
      </w:r>
    </w:p>
    <w:p w14:paraId="42785247" w14:textId="77777777" w:rsidR="00A71CDC" w:rsidRPr="00A71CDC" w:rsidRDefault="00A71CDC" w:rsidP="00A71CDC">
      <w:pPr>
        <w:numPr>
          <w:ilvl w:val="0"/>
          <w:numId w:val="8"/>
        </w:numPr>
      </w:pPr>
      <w:r w:rsidRPr="00A71CDC">
        <w:t>PRESTACIONSERVICIO.SERVICIO_CODIGO = SERVICIOSALUD.CODIGO</w:t>
      </w:r>
    </w:p>
    <w:p w14:paraId="1CF934D4" w14:textId="77777777" w:rsidR="00A71CDC" w:rsidRPr="00A71CDC" w:rsidRDefault="00A71CDC" w:rsidP="00A71CDC">
      <w:pPr>
        <w:numPr>
          <w:ilvl w:val="0"/>
          <w:numId w:val="8"/>
        </w:numPr>
      </w:pPr>
      <w:r w:rsidRPr="00A71CDC">
        <w:t>AGENDA.SERVICIO_CODIGO = SERVICIOSALUD.CODIGO</w:t>
      </w:r>
    </w:p>
    <w:p w14:paraId="1F6C63FD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lastRenderedPageBreak/>
        <w:t>Tipo de JOIN:</w:t>
      </w:r>
    </w:p>
    <w:p w14:paraId="1C449284" w14:textId="77777777" w:rsidR="00A71CDC" w:rsidRPr="00A71CDC" w:rsidRDefault="00A71CDC" w:rsidP="00A71CDC">
      <w:pPr>
        <w:numPr>
          <w:ilvl w:val="0"/>
          <w:numId w:val="9"/>
        </w:numPr>
      </w:pPr>
      <w:r w:rsidRPr="00A71CDC">
        <w:rPr>
          <w:b/>
          <w:bCs/>
        </w:rPr>
        <w:t>INNER JOIN:</w:t>
      </w:r>
      <w:r w:rsidRPr="00A71CDC">
        <w:t> Se utiliza porque solo nos interesan los servicios que han sido usados.</w:t>
      </w:r>
    </w:p>
    <w:p w14:paraId="0DB58EE0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Sentencia SQL:</w:t>
      </w:r>
    </w:p>
    <w:p w14:paraId="54C85BCF" w14:textId="222BF9F4" w:rsidR="00A71CDC" w:rsidRDefault="00A71CDC">
      <w:r w:rsidRPr="00A71CDC">
        <w:drawing>
          <wp:inline distT="0" distB="0" distL="0" distR="0" wp14:anchorId="0C20C5C8" wp14:editId="5B7F88F7">
            <wp:extent cx="5612130" cy="1223010"/>
            <wp:effectExtent l="0" t="0" r="7620" b="0"/>
            <wp:docPr id="1807237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7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D86C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RFC4: Mostrar la Utilización de Servicios por un Afiliado en un Período Dado</w:t>
      </w:r>
    </w:p>
    <w:p w14:paraId="29D74BBA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Descripción:</w:t>
      </w:r>
    </w:p>
    <w:p w14:paraId="4380E3A8" w14:textId="77777777" w:rsidR="00A71CDC" w:rsidRPr="00A71CDC" w:rsidRDefault="00A71CDC" w:rsidP="00A71CDC">
      <w:r w:rsidRPr="00A71CDC">
        <w:t>Mostrar los servicios utilizados por un afiliado en un rango de fechas.</w:t>
      </w:r>
    </w:p>
    <w:p w14:paraId="42AA69A4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Tablas Involucradas:</w:t>
      </w:r>
    </w:p>
    <w:p w14:paraId="1EA3889B" w14:textId="77777777" w:rsidR="00A71CDC" w:rsidRPr="00A71CDC" w:rsidRDefault="00A71CDC" w:rsidP="00A71CDC">
      <w:pPr>
        <w:numPr>
          <w:ilvl w:val="0"/>
          <w:numId w:val="10"/>
        </w:numPr>
      </w:pPr>
      <w:r w:rsidRPr="00A71CDC">
        <w:rPr>
          <w:b/>
          <w:bCs/>
        </w:rPr>
        <w:t>PRESTACIONSERVICIO</w:t>
      </w:r>
    </w:p>
    <w:p w14:paraId="02BC557D" w14:textId="77777777" w:rsidR="00A71CDC" w:rsidRPr="00A71CDC" w:rsidRDefault="00A71CDC" w:rsidP="00A71CDC">
      <w:pPr>
        <w:numPr>
          <w:ilvl w:val="0"/>
          <w:numId w:val="10"/>
        </w:numPr>
      </w:pPr>
      <w:r w:rsidRPr="00A71CDC">
        <w:rPr>
          <w:b/>
          <w:bCs/>
        </w:rPr>
        <w:t>SERVICIOSALUD</w:t>
      </w:r>
    </w:p>
    <w:p w14:paraId="0E285236" w14:textId="77777777" w:rsidR="00A71CDC" w:rsidRPr="00A71CDC" w:rsidRDefault="00A71CDC" w:rsidP="00A71CDC">
      <w:pPr>
        <w:numPr>
          <w:ilvl w:val="0"/>
          <w:numId w:val="10"/>
        </w:numPr>
      </w:pPr>
      <w:r w:rsidRPr="00A71CDC">
        <w:rPr>
          <w:b/>
          <w:bCs/>
        </w:rPr>
        <w:t>IPS</w:t>
      </w:r>
    </w:p>
    <w:p w14:paraId="3BE6A521" w14:textId="77777777" w:rsidR="00A71CDC" w:rsidRPr="00A71CDC" w:rsidRDefault="00A71CDC" w:rsidP="00A71CDC">
      <w:pPr>
        <w:numPr>
          <w:ilvl w:val="0"/>
          <w:numId w:val="10"/>
        </w:numPr>
      </w:pPr>
      <w:r w:rsidRPr="00A71CDC">
        <w:rPr>
          <w:b/>
          <w:bCs/>
        </w:rPr>
        <w:t>MEDICO</w:t>
      </w:r>
    </w:p>
    <w:p w14:paraId="1A59C6B8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 xml:space="preserve">Atributos para los </w:t>
      </w:r>
      <w:proofErr w:type="spellStart"/>
      <w:r w:rsidRPr="00A71CDC">
        <w:rPr>
          <w:b/>
          <w:bCs/>
        </w:rPr>
        <w:t>Joins</w:t>
      </w:r>
      <w:proofErr w:type="spellEnd"/>
      <w:r w:rsidRPr="00A71CDC">
        <w:rPr>
          <w:b/>
          <w:bCs/>
        </w:rPr>
        <w:t>:</w:t>
      </w:r>
    </w:p>
    <w:p w14:paraId="0129519F" w14:textId="77777777" w:rsidR="00A71CDC" w:rsidRPr="00A71CDC" w:rsidRDefault="00A71CDC" w:rsidP="00A71CDC">
      <w:pPr>
        <w:numPr>
          <w:ilvl w:val="0"/>
          <w:numId w:val="11"/>
        </w:numPr>
      </w:pPr>
      <w:r w:rsidRPr="00A71CDC">
        <w:t>PRESTACIONSERVICIO.SERVICIO_CODIGO = SERVICIOSALUD.CODIGO</w:t>
      </w:r>
    </w:p>
    <w:p w14:paraId="292CECE5" w14:textId="77777777" w:rsidR="00A71CDC" w:rsidRPr="00A71CDC" w:rsidRDefault="00A71CDC" w:rsidP="00A71CDC">
      <w:pPr>
        <w:numPr>
          <w:ilvl w:val="0"/>
          <w:numId w:val="11"/>
        </w:numPr>
      </w:pPr>
      <w:r w:rsidRPr="00A71CDC">
        <w:t>PRESTACIONSERVICIO.IPS_NIT = IPS.NIT</w:t>
      </w:r>
    </w:p>
    <w:p w14:paraId="3B88E682" w14:textId="77777777" w:rsidR="00A71CDC" w:rsidRPr="00A71CDC" w:rsidRDefault="00A71CDC" w:rsidP="00A71CDC">
      <w:pPr>
        <w:numPr>
          <w:ilvl w:val="0"/>
          <w:numId w:val="11"/>
        </w:numPr>
      </w:pPr>
      <w:r w:rsidRPr="00A71CDC">
        <w:t>PRESTACIONSERVICIO.MEDICO_ID = MEDICO.ID</w:t>
      </w:r>
    </w:p>
    <w:p w14:paraId="0DFFDBFD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Tipo de JOIN:</w:t>
      </w:r>
    </w:p>
    <w:p w14:paraId="2BA7311C" w14:textId="77777777" w:rsidR="00A71CDC" w:rsidRPr="00A71CDC" w:rsidRDefault="00A71CDC" w:rsidP="00A71CDC">
      <w:pPr>
        <w:numPr>
          <w:ilvl w:val="0"/>
          <w:numId w:val="12"/>
        </w:numPr>
      </w:pPr>
      <w:r w:rsidRPr="00A71CDC">
        <w:rPr>
          <w:b/>
          <w:bCs/>
        </w:rPr>
        <w:t>INNER JOIN:</w:t>
      </w:r>
      <w:r w:rsidRPr="00A71CDC">
        <w:t> Se utiliza porque solo nos interesan los servicios que han sido utilizados por el afiliado.</w:t>
      </w:r>
    </w:p>
    <w:p w14:paraId="4813BB7D" w14:textId="77777777" w:rsidR="00A71CDC" w:rsidRPr="00A71CDC" w:rsidRDefault="00A71CDC" w:rsidP="00A71CDC">
      <w:pPr>
        <w:rPr>
          <w:b/>
          <w:bCs/>
        </w:rPr>
      </w:pPr>
      <w:r w:rsidRPr="00A71CDC">
        <w:rPr>
          <w:b/>
          <w:bCs/>
        </w:rPr>
        <w:t>Sentencia SQL:</w:t>
      </w:r>
    </w:p>
    <w:p w14:paraId="5C18C6DF" w14:textId="6307CCD6" w:rsidR="00A71CDC" w:rsidRDefault="00A71CDC">
      <w:r w:rsidRPr="00A71CDC">
        <w:drawing>
          <wp:inline distT="0" distB="0" distL="0" distR="0" wp14:anchorId="3D4A1C7D" wp14:editId="5C2F50D7">
            <wp:extent cx="5612130" cy="1558290"/>
            <wp:effectExtent l="0" t="0" r="7620" b="3810"/>
            <wp:docPr id="1647839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39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0FB2"/>
    <w:multiLevelType w:val="multilevel"/>
    <w:tmpl w:val="82B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4549"/>
    <w:multiLevelType w:val="multilevel"/>
    <w:tmpl w:val="AB8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F2B54"/>
    <w:multiLevelType w:val="multilevel"/>
    <w:tmpl w:val="CDAE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63D4"/>
    <w:multiLevelType w:val="multilevel"/>
    <w:tmpl w:val="107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A2457"/>
    <w:multiLevelType w:val="multilevel"/>
    <w:tmpl w:val="CC78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E0DBB"/>
    <w:multiLevelType w:val="multilevel"/>
    <w:tmpl w:val="E420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E3C86"/>
    <w:multiLevelType w:val="multilevel"/>
    <w:tmpl w:val="46FE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554BA"/>
    <w:multiLevelType w:val="multilevel"/>
    <w:tmpl w:val="4BD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62714"/>
    <w:multiLevelType w:val="multilevel"/>
    <w:tmpl w:val="C534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57109"/>
    <w:multiLevelType w:val="multilevel"/>
    <w:tmpl w:val="5C04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502CB"/>
    <w:multiLevelType w:val="multilevel"/>
    <w:tmpl w:val="BF7E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C4711"/>
    <w:multiLevelType w:val="multilevel"/>
    <w:tmpl w:val="111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1832">
    <w:abstractNumId w:val="4"/>
  </w:num>
  <w:num w:numId="2" w16cid:durableId="1948273599">
    <w:abstractNumId w:val="5"/>
  </w:num>
  <w:num w:numId="3" w16cid:durableId="1556430559">
    <w:abstractNumId w:val="3"/>
  </w:num>
  <w:num w:numId="4" w16cid:durableId="1757097047">
    <w:abstractNumId w:val="11"/>
  </w:num>
  <w:num w:numId="5" w16cid:durableId="1372027330">
    <w:abstractNumId w:val="8"/>
  </w:num>
  <w:num w:numId="6" w16cid:durableId="1248425077">
    <w:abstractNumId w:val="10"/>
  </w:num>
  <w:num w:numId="7" w16cid:durableId="662971435">
    <w:abstractNumId w:val="0"/>
  </w:num>
  <w:num w:numId="8" w16cid:durableId="1478375536">
    <w:abstractNumId w:val="7"/>
  </w:num>
  <w:num w:numId="9" w16cid:durableId="1226917752">
    <w:abstractNumId w:val="9"/>
  </w:num>
  <w:num w:numId="10" w16cid:durableId="373775036">
    <w:abstractNumId w:val="6"/>
  </w:num>
  <w:num w:numId="11" w16cid:durableId="752705963">
    <w:abstractNumId w:val="2"/>
  </w:num>
  <w:num w:numId="12" w16cid:durableId="115063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DC"/>
    <w:rsid w:val="004C526F"/>
    <w:rsid w:val="00770C4F"/>
    <w:rsid w:val="00A71CDC"/>
    <w:rsid w:val="00A76275"/>
    <w:rsid w:val="00B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F1CB"/>
  <w15:chartTrackingRefBased/>
  <w15:docId w15:val="{2EDFD956-4BD4-41C1-A28D-F5F007D3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C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298DA1F501614FB12579FE2A32D03C" ma:contentTypeVersion="16" ma:contentTypeDescription="Crear nuevo documento." ma:contentTypeScope="" ma:versionID="9e3a4c5bfbd2cbc873ac50b04bda8af6">
  <xsd:schema xmlns:xsd="http://www.w3.org/2001/XMLSchema" xmlns:xs="http://www.w3.org/2001/XMLSchema" xmlns:p="http://schemas.microsoft.com/office/2006/metadata/properties" xmlns:ns3="c139fc08-070c-4f74-9e99-61ec6e900177" xmlns:ns4="48f19293-b251-4984-87f0-8c3a108a476c" targetNamespace="http://schemas.microsoft.com/office/2006/metadata/properties" ma:root="true" ma:fieldsID="04d277145e2a3da77e59c7d53f602def" ns3:_="" ns4:_="">
    <xsd:import namespace="c139fc08-070c-4f74-9e99-61ec6e900177"/>
    <xsd:import namespace="48f19293-b251-4984-87f0-8c3a108a47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9fc08-070c-4f74-9e99-61ec6e900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19293-b251-4984-87f0-8c3a108a4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39fc08-070c-4f74-9e99-61ec6e900177" xsi:nil="true"/>
  </documentManagement>
</p:properties>
</file>

<file path=customXml/itemProps1.xml><?xml version="1.0" encoding="utf-8"?>
<ds:datastoreItem xmlns:ds="http://schemas.openxmlformats.org/officeDocument/2006/customXml" ds:itemID="{D1142793-74BF-44C9-9CFE-AA6DAEEC6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9fc08-070c-4f74-9e99-61ec6e900177"/>
    <ds:schemaRef ds:uri="48f19293-b251-4984-87f0-8c3a108a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9F9125-7896-4A36-A9B1-E55A44FA3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DD42FA-743D-4C11-90DF-73B608DF2F6D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8f19293-b251-4984-87f0-8c3a108a476c"/>
    <ds:schemaRef ds:uri="http://purl.org/dc/terms/"/>
    <ds:schemaRef ds:uri="http://purl.org/dc/elements/1.1/"/>
    <ds:schemaRef ds:uri="c139fc08-070c-4f74-9e99-61ec6e90017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Santana Callejas</dc:creator>
  <cp:keywords/>
  <dc:description/>
  <cp:lastModifiedBy>Andres Felipe Santana Callejas</cp:lastModifiedBy>
  <cp:revision>2</cp:revision>
  <dcterms:created xsi:type="dcterms:W3CDTF">2025-03-16T02:53:00Z</dcterms:created>
  <dcterms:modified xsi:type="dcterms:W3CDTF">2025-03-16T02:53:00Z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0x010100B6298DA1F501614FB12579FE2A32D03C</vt:lpwstr>
  </property>
</Properties>
</file>