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5A5" w:rsidRPr="007E05A5" w:rsidRDefault="007E05A5" w:rsidP="007E05A5">
      <w:pPr>
        <w:pStyle w:val="NoSpacing"/>
        <w:rPr>
          <w:rFonts w:ascii="Times New Roman" w:hAnsi="Times New Roman" w:cs="Times New Roman"/>
          <w:sz w:val="28"/>
          <w:szCs w:val="28"/>
        </w:rPr>
      </w:pPr>
      <w:r w:rsidRPr="007E05A5">
        <w:rPr>
          <w:rFonts w:ascii="Times New Roman" w:hAnsi="Times New Roman" w:cs="Times New Roman"/>
          <w:sz w:val="28"/>
          <w:szCs w:val="28"/>
        </w:rPr>
        <w:t>ET821Project: Lab 1</w:t>
      </w:r>
    </w:p>
    <w:p w:rsidR="007E05A5" w:rsidRPr="007E05A5" w:rsidRDefault="007E05A5" w:rsidP="007E05A5">
      <w:pPr>
        <w:pStyle w:val="NoSpacing"/>
        <w:rPr>
          <w:rFonts w:ascii="Times New Roman" w:hAnsi="Times New Roman" w:cs="Times New Roman"/>
          <w:sz w:val="28"/>
          <w:szCs w:val="28"/>
        </w:rPr>
      </w:pPr>
      <w:r w:rsidRPr="007E05A5">
        <w:rPr>
          <w:rFonts w:ascii="Times New Roman" w:hAnsi="Times New Roman" w:cs="Times New Roman"/>
          <w:sz w:val="28"/>
          <w:szCs w:val="28"/>
        </w:rPr>
        <w:t>Name: Andres Rodriguez</w:t>
      </w:r>
    </w:p>
    <w:p w:rsidR="007E05A5" w:rsidRPr="007E05A5" w:rsidRDefault="007E05A5" w:rsidP="007E05A5">
      <w:pPr>
        <w:pStyle w:val="NoSpacing"/>
        <w:rPr>
          <w:rFonts w:ascii="Times New Roman" w:hAnsi="Times New Roman" w:cs="Times New Roman"/>
          <w:sz w:val="28"/>
          <w:szCs w:val="28"/>
        </w:rPr>
      </w:pPr>
      <w:r w:rsidRPr="007E05A5">
        <w:rPr>
          <w:rFonts w:ascii="Times New Roman" w:hAnsi="Times New Roman" w:cs="Times New Roman"/>
          <w:sz w:val="28"/>
          <w:szCs w:val="28"/>
        </w:rPr>
        <w:t xml:space="preserve">Class: </w:t>
      </w:r>
    </w:p>
    <w:p w:rsidR="007E05A5" w:rsidRDefault="007E05A5" w:rsidP="007E05A5">
      <w:pPr>
        <w:pStyle w:val="NoSpacing"/>
      </w:pPr>
    </w:p>
    <w:p w:rsidR="007E05A5" w:rsidRDefault="007E05A5" w:rsidP="007E05A5">
      <w:pPr>
        <w:pStyle w:val="NoSpacing"/>
      </w:pPr>
    </w:p>
    <w:p w:rsidR="008A600C" w:rsidRPr="006A5082" w:rsidRDefault="0094060E" w:rsidP="0094060E">
      <w:pPr>
        <w:rPr>
          <w:rFonts w:ascii="Times New Roman" w:hAnsi="Times New Roman" w:cs="Times New Roman"/>
          <w:b/>
        </w:rPr>
      </w:pPr>
      <w:r w:rsidRPr="006A5082">
        <w:rPr>
          <w:rStyle w:val="PageNumber"/>
          <w:rFonts w:ascii="Times New Roman" w:hAnsi="Times New Roman" w:cs="Times New Roman"/>
          <w:b/>
          <w:bCs/>
          <w:sz w:val="96"/>
          <w:szCs w:val="96"/>
        </w:rPr>
        <w:t xml:space="preserve">   </w:t>
      </w:r>
      <w:r w:rsidR="008A600C" w:rsidRPr="006A5082">
        <w:rPr>
          <w:rStyle w:val="PageNumber"/>
          <w:rFonts w:ascii="Times New Roman" w:hAnsi="Times New Roman" w:cs="Times New Roman"/>
          <w:b/>
          <w:bCs/>
          <w:sz w:val="96"/>
          <w:szCs w:val="96"/>
        </w:rPr>
        <w:t>THE JAZZICIANS</w:t>
      </w:r>
    </w:p>
    <w:p w:rsidR="008A600C" w:rsidRPr="006A5082" w:rsidRDefault="008A600C" w:rsidP="008A600C">
      <w:pPr>
        <w:ind w:left="2880"/>
        <w:rPr>
          <w:rStyle w:val="PageNumber"/>
          <w:rFonts w:ascii="Times New Roman" w:hAnsi="Times New Roman" w:cs="Times New Roman"/>
          <w:b/>
          <w:i/>
          <w:iCs/>
          <w:sz w:val="40"/>
          <w:szCs w:val="40"/>
        </w:rPr>
      </w:pPr>
      <w:r w:rsidRPr="006A5082">
        <w:rPr>
          <w:rStyle w:val="PageNumber"/>
          <w:rFonts w:ascii="Times New Roman" w:hAnsi="Times New Roman" w:cs="Times New Roman"/>
          <w:b/>
          <w:i/>
          <w:iCs/>
          <w:sz w:val="40"/>
          <w:szCs w:val="40"/>
        </w:rPr>
        <w:t xml:space="preserve">      Present the</w:t>
      </w:r>
    </w:p>
    <w:p w:rsidR="008A600C" w:rsidRPr="006A5082" w:rsidRDefault="008A600C" w:rsidP="008A600C">
      <w:pPr>
        <w:rPr>
          <w:rFonts w:ascii="Times New Roman" w:hAnsi="Times New Roman" w:cs="Times New Roman"/>
          <w:b/>
          <w:sz w:val="20"/>
          <w:szCs w:val="20"/>
        </w:rPr>
      </w:pPr>
    </w:p>
    <w:p w:rsidR="008A600C" w:rsidRPr="006A5082" w:rsidRDefault="008A600C" w:rsidP="008A600C">
      <w:pPr>
        <w:rPr>
          <w:rStyle w:val="PageNumber"/>
          <w:rFonts w:ascii="Times New Roman" w:hAnsi="Times New Roman" w:cs="Times New Roman"/>
          <w:b/>
          <w:bCs/>
          <w:sz w:val="72"/>
          <w:szCs w:val="72"/>
          <w:u w:val="single"/>
        </w:rPr>
      </w:pPr>
      <w:r w:rsidRPr="006A5082">
        <w:rPr>
          <w:rStyle w:val="PageNumber"/>
          <w:rFonts w:ascii="Times New Roman" w:hAnsi="Times New Roman" w:cs="Times New Roman"/>
          <w:b/>
          <w:bCs/>
          <w:sz w:val="72"/>
          <w:szCs w:val="72"/>
          <w:u w:val="single"/>
        </w:rPr>
        <w:t xml:space="preserve"> </w:t>
      </w:r>
      <w:r w:rsidR="0094060E" w:rsidRPr="006A5082">
        <w:rPr>
          <w:rStyle w:val="PageNumber"/>
          <w:rFonts w:ascii="Times New Roman" w:hAnsi="Times New Roman" w:cs="Times New Roman"/>
          <w:b/>
          <w:bCs/>
          <w:sz w:val="72"/>
          <w:szCs w:val="72"/>
          <w:u w:val="single"/>
        </w:rPr>
        <w:t xml:space="preserve"> </w:t>
      </w:r>
      <w:r w:rsidRPr="006A5082">
        <w:rPr>
          <w:rStyle w:val="PageNumber"/>
          <w:rFonts w:ascii="Times New Roman" w:hAnsi="Times New Roman" w:cs="Times New Roman"/>
          <w:b/>
          <w:bCs/>
          <w:sz w:val="72"/>
          <w:szCs w:val="72"/>
          <w:u w:val="single"/>
        </w:rPr>
        <w:t xml:space="preserve">    4</w:t>
      </w:r>
      <w:r w:rsidRPr="006A5082">
        <w:rPr>
          <w:rStyle w:val="PageNumber"/>
          <w:rFonts w:ascii="Times New Roman" w:hAnsi="Times New Roman" w:cs="Times New Roman"/>
          <w:b/>
          <w:bCs/>
          <w:sz w:val="72"/>
          <w:szCs w:val="72"/>
          <w:u w:val="single"/>
          <w:vertAlign w:val="superscript"/>
        </w:rPr>
        <w:t>th</w:t>
      </w:r>
      <w:r w:rsidRPr="006A5082">
        <w:rPr>
          <w:rStyle w:val="PageNumber"/>
          <w:rFonts w:ascii="Times New Roman" w:hAnsi="Times New Roman" w:cs="Times New Roman"/>
          <w:b/>
          <w:bCs/>
          <w:sz w:val="72"/>
          <w:szCs w:val="72"/>
          <w:u w:val="single"/>
        </w:rPr>
        <w:t xml:space="preserve"> Annual Festival of </w:t>
      </w:r>
      <w:r w:rsidRPr="006A5082">
        <w:rPr>
          <w:rStyle w:val="PageNumber"/>
          <w:rFonts w:ascii="Times New Roman" w:hAnsi="Times New Roman" w:cs="Times New Roman"/>
          <w:b/>
          <w:bCs/>
          <w:i/>
          <w:iCs/>
          <w:sz w:val="72"/>
          <w:szCs w:val="72"/>
          <w:u w:val="single"/>
        </w:rPr>
        <w:t>Jazz</w:t>
      </w:r>
    </w:p>
    <w:p w:rsidR="008A600C" w:rsidRPr="006A5082" w:rsidRDefault="008A600C" w:rsidP="008A600C">
      <w:pPr>
        <w:rPr>
          <w:rFonts w:ascii="Times New Roman" w:hAnsi="Times New Roman" w:cs="Times New Roman"/>
          <w:b/>
          <w:sz w:val="20"/>
          <w:szCs w:val="20"/>
        </w:rPr>
      </w:pPr>
    </w:p>
    <w:p w:rsidR="008A600C" w:rsidRPr="006A5082" w:rsidRDefault="008A600C" w:rsidP="008A600C">
      <w:pPr>
        <w:rPr>
          <w:rFonts w:ascii="Times New Roman" w:hAnsi="Times New Roman" w:cs="Times New Roman"/>
          <w:b/>
        </w:rPr>
      </w:pPr>
      <w:r w:rsidRPr="006A5082">
        <w:rPr>
          <w:rFonts w:ascii="Times New Roman" w:hAnsi="Times New Roman" w:cs="Times New Roman"/>
          <w:b/>
        </w:rPr>
        <w:t xml:space="preserve">                                   </w:t>
      </w:r>
      <w:r w:rsidR="0094060E" w:rsidRPr="006A5082">
        <w:rPr>
          <w:rFonts w:ascii="Times New Roman" w:hAnsi="Times New Roman" w:cs="Times New Roman"/>
          <w:b/>
          <w:noProof/>
        </w:rPr>
        <w:drawing>
          <wp:inline distT="0" distB="0" distL="0" distR="0" wp14:anchorId="5D44ABAE" wp14:editId="2E7B2826">
            <wp:extent cx="3838575" cy="2305050"/>
            <wp:effectExtent l="0" t="0" r="9525" b="0"/>
            <wp:docPr id="2" name="Picture 2" descr="C:\Users\student\Downloads\jzz pi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jzz pictur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0181" cy="2306014"/>
                    </a:xfrm>
                    <a:prstGeom prst="rect">
                      <a:avLst/>
                    </a:prstGeom>
                    <a:noFill/>
                    <a:ln>
                      <a:noFill/>
                    </a:ln>
                  </pic:spPr>
                </pic:pic>
              </a:graphicData>
            </a:graphic>
          </wp:inline>
        </w:drawing>
      </w:r>
      <w:r w:rsidRPr="006A5082">
        <w:rPr>
          <w:rFonts w:ascii="Times New Roman" w:hAnsi="Times New Roman" w:cs="Times New Roman"/>
          <w:b/>
        </w:rPr>
        <w:t xml:space="preserve">          </w:t>
      </w:r>
    </w:p>
    <w:p w:rsidR="008A600C" w:rsidRPr="006A5082" w:rsidRDefault="008A600C" w:rsidP="008A600C">
      <w:pPr>
        <w:jc w:val="center"/>
        <w:rPr>
          <w:rFonts w:ascii="Times New Roman" w:hAnsi="Times New Roman" w:cs="Times New Roman"/>
          <w:b/>
        </w:rPr>
      </w:pPr>
    </w:p>
    <w:p w:rsidR="008A600C" w:rsidRPr="006A5082" w:rsidRDefault="008A600C" w:rsidP="008A600C">
      <w:pPr>
        <w:rPr>
          <w:rFonts w:ascii="Times New Roman" w:hAnsi="Times New Roman" w:cs="Times New Roman"/>
          <w:b/>
        </w:rPr>
      </w:pPr>
    </w:p>
    <w:p w:rsidR="008A600C" w:rsidRPr="006A5082" w:rsidRDefault="008A600C" w:rsidP="008A600C">
      <w:pPr>
        <w:numPr>
          <w:ilvl w:val="0"/>
          <w:numId w:val="1"/>
        </w:numPr>
        <w:spacing w:after="0" w:line="240" w:lineRule="auto"/>
        <w:rPr>
          <w:rStyle w:val="PageNumber"/>
          <w:rFonts w:ascii="Times New Roman" w:hAnsi="Times New Roman" w:cs="Times New Roman"/>
          <w:b/>
          <w:sz w:val="40"/>
          <w:szCs w:val="40"/>
        </w:rPr>
      </w:pPr>
      <w:r w:rsidRPr="006A5082">
        <w:rPr>
          <w:rStyle w:val="PageNumber"/>
          <w:rFonts w:ascii="Times New Roman" w:hAnsi="Times New Roman" w:cs="Times New Roman"/>
          <w:b/>
          <w:sz w:val="40"/>
          <w:szCs w:val="40"/>
        </w:rPr>
        <w:t>Join us for a fun-filled day of entertainment for the whole family.</w:t>
      </w:r>
    </w:p>
    <w:p w:rsidR="008A600C" w:rsidRPr="006A5082" w:rsidRDefault="008A600C" w:rsidP="008A600C">
      <w:pPr>
        <w:numPr>
          <w:ilvl w:val="0"/>
          <w:numId w:val="1"/>
        </w:numPr>
        <w:spacing w:after="0" w:line="240" w:lineRule="auto"/>
        <w:rPr>
          <w:rStyle w:val="PageNumber"/>
          <w:rFonts w:ascii="Times New Roman" w:hAnsi="Times New Roman" w:cs="Times New Roman"/>
          <w:b/>
          <w:sz w:val="40"/>
          <w:szCs w:val="40"/>
        </w:rPr>
      </w:pPr>
      <w:r w:rsidRPr="006A5082">
        <w:rPr>
          <w:rStyle w:val="PageNumber"/>
          <w:rFonts w:ascii="Times New Roman" w:hAnsi="Times New Roman" w:cs="Times New Roman"/>
          <w:b/>
          <w:sz w:val="40"/>
          <w:szCs w:val="40"/>
        </w:rPr>
        <w:t xml:space="preserve">The fun starts at 10:00 a.m. and ends at 11:00 p.m. on </w:t>
      </w:r>
      <w:r w:rsidRPr="006A5082">
        <w:rPr>
          <w:rStyle w:val="PageNumber"/>
          <w:rFonts w:ascii="Times New Roman" w:hAnsi="Times New Roman" w:cs="Times New Roman"/>
          <w:b/>
          <w:bCs/>
          <w:sz w:val="40"/>
          <w:szCs w:val="40"/>
        </w:rPr>
        <w:t>Saturday, October 14, 1996</w:t>
      </w:r>
      <w:r w:rsidRPr="006A5082">
        <w:rPr>
          <w:rStyle w:val="PageNumber"/>
          <w:rFonts w:ascii="Times New Roman" w:hAnsi="Times New Roman" w:cs="Times New Roman"/>
          <w:b/>
          <w:sz w:val="40"/>
          <w:szCs w:val="40"/>
        </w:rPr>
        <w:t>, at Riverfront Park.</w:t>
      </w:r>
    </w:p>
    <w:p w:rsidR="008A600C" w:rsidRPr="006A5082" w:rsidRDefault="008A600C" w:rsidP="008A600C">
      <w:pPr>
        <w:numPr>
          <w:ilvl w:val="0"/>
          <w:numId w:val="1"/>
        </w:numPr>
        <w:spacing w:after="0" w:line="240" w:lineRule="auto"/>
        <w:rPr>
          <w:rStyle w:val="PageNumber"/>
          <w:rFonts w:ascii="Times New Roman" w:hAnsi="Times New Roman" w:cs="Times New Roman"/>
          <w:b/>
          <w:sz w:val="40"/>
          <w:szCs w:val="40"/>
        </w:rPr>
      </w:pPr>
      <w:r w:rsidRPr="006A5082">
        <w:rPr>
          <w:rStyle w:val="PageNumber"/>
          <w:rFonts w:ascii="Times New Roman" w:hAnsi="Times New Roman" w:cs="Times New Roman"/>
          <w:b/>
          <w:sz w:val="40"/>
          <w:szCs w:val="40"/>
        </w:rPr>
        <w:t xml:space="preserve">Festival attractions include games, rides, food, crafts, and live music from the talented artists of </w:t>
      </w:r>
      <w:r w:rsidRPr="006A5082">
        <w:rPr>
          <w:rStyle w:val="PageNumber"/>
          <w:rFonts w:ascii="Times New Roman" w:hAnsi="Times New Roman" w:cs="Times New Roman"/>
          <w:b/>
          <w:sz w:val="40"/>
          <w:szCs w:val="40"/>
        </w:rPr>
        <w:lastRenderedPageBreak/>
        <w:t>The Brass Beat, Dave and the Hornets, and The Nance Lance Band.</w:t>
      </w:r>
    </w:p>
    <w:p w:rsidR="008A600C" w:rsidRPr="006A5082" w:rsidRDefault="008A600C" w:rsidP="008A600C">
      <w:pPr>
        <w:tabs>
          <w:tab w:val="left" w:pos="2685"/>
        </w:tabs>
        <w:rPr>
          <w:rFonts w:ascii="Times New Roman" w:hAnsi="Times New Roman" w:cs="Times New Roman"/>
          <w:b/>
          <w:sz w:val="20"/>
          <w:szCs w:val="20"/>
        </w:rPr>
      </w:pPr>
      <w:r w:rsidRPr="006A5082">
        <w:rPr>
          <w:rFonts w:ascii="Times New Roman" w:hAnsi="Times New Roman" w:cs="Times New Roman"/>
          <w:b/>
          <w:sz w:val="20"/>
          <w:szCs w:val="20"/>
        </w:rPr>
        <w:tab/>
      </w:r>
      <w:r w:rsidRPr="006A5082">
        <w:rPr>
          <w:rStyle w:val="PageNumber"/>
          <w:rFonts w:ascii="Times New Roman" w:hAnsi="Times New Roman" w:cs="Times New Roman"/>
          <w:b/>
          <w:spacing w:val="20"/>
          <w:sz w:val="40"/>
          <w:szCs w:val="40"/>
        </w:rPr>
        <w:t>Hope to see you there!</w:t>
      </w:r>
    </w:p>
    <w:p w:rsidR="0094060E" w:rsidRPr="006A5082" w:rsidRDefault="0094060E" w:rsidP="0094060E">
      <w:pPr>
        <w:jc w:val="center"/>
        <w:rPr>
          <w:rStyle w:val="PageNumber"/>
          <w:rFonts w:ascii="Arial" w:eastAsia="Arial" w:hAnsi="Arial" w:cs="Arial"/>
          <w:b/>
          <w:bCs/>
          <w:sz w:val="72"/>
          <w:szCs w:val="72"/>
        </w:rPr>
      </w:pPr>
      <w:r w:rsidRPr="006A5082">
        <w:rPr>
          <w:rStyle w:val="PageNumber"/>
          <w:rFonts w:ascii="Arial" w:hAnsi="Arial"/>
          <w:b/>
          <w:bCs/>
          <w:sz w:val="72"/>
          <w:szCs w:val="72"/>
        </w:rPr>
        <w:t>SAILING CLUB</w:t>
      </w:r>
    </w:p>
    <w:p w:rsidR="0094060E" w:rsidRPr="006A5082" w:rsidRDefault="0094060E" w:rsidP="0094060E">
      <w:pPr>
        <w:jc w:val="center"/>
        <w:rPr>
          <w:rFonts w:ascii="Times New Roman" w:eastAsia="Arial Unicode MS" w:hAnsi="Times New Roman" w:cs="Arial Unicode MS"/>
          <w:b/>
          <w:sz w:val="20"/>
          <w:szCs w:val="20"/>
        </w:rPr>
      </w:pPr>
    </w:p>
    <w:p w:rsidR="0094060E" w:rsidRPr="006A5082" w:rsidRDefault="0094060E" w:rsidP="0094060E">
      <w:pPr>
        <w:jc w:val="center"/>
        <w:rPr>
          <w:rStyle w:val="PageNumber"/>
          <w:rFonts w:ascii="Arial" w:eastAsia="Arial" w:hAnsi="Arial" w:cs="Arial"/>
          <w:b/>
          <w:sz w:val="48"/>
          <w:szCs w:val="48"/>
        </w:rPr>
      </w:pPr>
      <w:r w:rsidRPr="006A5082">
        <w:rPr>
          <w:rStyle w:val="PageNumber"/>
          <w:rFonts w:ascii="Arial" w:hAnsi="Arial"/>
          <w:b/>
          <w:bCs/>
          <w:sz w:val="48"/>
          <w:szCs w:val="48"/>
        </w:rPr>
        <w:t>Monthly Meeting</w:t>
      </w:r>
    </w:p>
    <w:p w:rsidR="0094060E" w:rsidRPr="006A5082" w:rsidRDefault="0094060E" w:rsidP="0094060E">
      <w:pPr>
        <w:rPr>
          <w:rFonts w:ascii="Times New Roman" w:eastAsia="Arial Unicode MS" w:hAnsi="Times New Roman" w:cs="Arial Unicode MS"/>
          <w:b/>
          <w:sz w:val="20"/>
          <w:szCs w:val="20"/>
        </w:rPr>
      </w:pPr>
    </w:p>
    <w:p w:rsidR="0094060E" w:rsidRPr="006A5082" w:rsidRDefault="006A5082" w:rsidP="0094060E">
      <w:pPr>
        <w:jc w:val="center"/>
        <w:rPr>
          <w:rStyle w:val="PageNumber"/>
          <w:b/>
        </w:rPr>
      </w:pPr>
      <w:r w:rsidRPr="006A5082">
        <w:rPr>
          <w:rStyle w:val="PageNumber"/>
          <w:b/>
          <w:noProof/>
        </w:rPr>
        <w:drawing>
          <wp:inline distT="0" distB="0" distL="0" distR="0">
            <wp:extent cx="4105275" cy="1752600"/>
            <wp:effectExtent l="0" t="0" r="9525" b="0"/>
            <wp:docPr id="4" name="Picture 4" descr="C:\Users\student\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ownloads\im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1752600"/>
                    </a:xfrm>
                    <a:prstGeom prst="rect">
                      <a:avLst/>
                    </a:prstGeom>
                    <a:noFill/>
                    <a:ln>
                      <a:noFill/>
                    </a:ln>
                  </pic:spPr>
                </pic:pic>
              </a:graphicData>
            </a:graphic>
          </wp:inline>
        </w:drawing>
      </w:r>
    </w:p>
    <w:p w:rsidR="0094060E" w:rsidRPr="006A5082" w:rsidRDefault="0094060E" w:rsidP="0094060E">
      <w:pPr>
        <w:rPr>
          <w:rFonts w:ascii="Times New Roman" w:hAnsi="Times New Roman" w:cs="Times New Roman"/>
          <w:b/>
        </w:rPr>
      </w:pPr>
    </w:p>
    <w:p w:rsidR="0094060E" w:rsidRPr="006A5082" w:rsidRDefault="0094060E" w:rsidP="0094060E">
      <w:pPr>
        <w:rPr>
          <w:rStyle w:val="PageNumber"/>
          <w:rFonts w:ascii="Times New Roman" w:hAnsi="Times New Roman" w:cs="Times New Roman"/>
          <w:b/>
          <w:sz w:val="28"/>
          <w:szCs w:val="28"/>
        </w:rPr>
      </w:pPr>
      <w:r w:rsidRPr="006A5082">
        <w:rPr>
          <w:rStyle w:val="PageNumber"/>
          <w:rFonts w:ascii="Times New Roman" w:hAnsi="Times New Roman" w:cs="Times New Roman"/>
          <w:b/>
          <w:bCs/>
          <w:sz w:val="28"/>
          <w:szCs w:val="28"/>
        </w:rPr>
        <w:t xml:space="preserve">Plan to attend the meeting of the Sailing Club on May 1, 2012, in the auditorium of Queens borough Community College.  </w:t>
      </w:r>
    </w:p>
    <w:p w:rsidR="0094060E" w:rsidRPr="006A5082" w:rsidRDefault="0094060E" w:rsidP="0094060E">
      <w:pPr>
        <w:rPr>
          <w:rFonts w:ascii="Times New Roman" w:hAnsi="Times New Roman" w:cs="Times New Roman"/>
          <w:b/>
        </w:rPr>
      </w:pPr>
    </w:p>
    <w:p w:rsidR="0094060E" w:rsidRPr="006A5082" w:rsidRDefault="0094060E" w:rsidP="0094060E">
      <w:pPr>
        <w:rPr>
          <w:rStyle w:val="PageNumber"/>
          <w:rFonts w:ascii="Times New Roman" w:hAnsi="Times New Roman" w:cs="Times New Roman"/>
          <w:b/>
        </w:rPr>
      </w:pPr>
      <w:r w:rsidRPr="006A5082">
        <w:rPr>
          <w:rStyle w:val="PageNumber"/>
          <w:rFonts w:ascii="Times New Roman" w:hAnsi="Times New Roman" w:cs="Times New Roman"/>
          <w:b/>
          <w:bCs/>
          <w:sz w:val="28"/>
          <w:szCs w:val="28"/>
        </w:rPr>
        <w:t>Ranger Robin Hood will lecture on:</w:t>
      </w:r>
    </w:p>
    <w:p w:rsidR="0094060E" w:rsidRPr="006A5082" w:rsidRDefault="0094060E" w:rsidP="0094060E">
      <w:pPr>
        <w:rPr>
          <w:b/>
          <w:sz w:val="28"/>
          <w:szCs w:val="28"/>
        </w:rPr>
      </w:pPr>
    </w:p>
    <w:p w:rsidR="0094060E" w:rsidRPr="006A5082" w:rsidRDefault="0094060E" w:rsidP="0094060E">
      <w:pPr>
        <w:ind w:left="1800" w:hanging="360"/>
        <w:rPr>
          <w:rStyle w:val="PageNumber"/>
          <w:rFonts w:ascii="Times New Roman" w:hAnsi="Times New Roman" w:cs="Times New Roman"/>
          <w:b/>
          <w:sz w:val="28"/>
          <w:szCs w:val="28"/>
        </w:rPr>
      </w:pPr>
      <w:r w:rsidRPr="006A5082">
        <w:rPr>
          <w:rStyle w:val="PageNumber"/>
          <w:rFonts w:ascii="Times New Roman" w:hAnsi="Times New Roman" w:cs="Times New Roman"/>
          <w:b/>
          <w:bCs/>
          <w:sz w:val="28"/>
          <w:szCs w:val="28"/>
        </w:rPr>
        <w:t>•</w:t>
      </w:r>
      <w:r w:rsidRPr="006A5082">
        <w:rPr>
          <w:rStyle w:val="PageNumber"/>
          <w:rFonts w:ascii="Times New Roman" w:hAnsi="Times New Roman" w:cs="Times New Roman"/>
          <w:b/>
          <w:bCs/>
          <w:sz w:val="28"/>
          <w:szCs w:val="28"/>
        </w:rPr>
        <w:tab/>
        <w:t>Harbor Patrol rules and regulations</w:t>
      </w:r>
    </w:p>
    <w:p w:rsidR="0094060E" w:rsidRPr="006A5082" w:rsidRDefault="0094060E" w:rsidP="0094060E">
      <w:pPr>
        <w:ind w:left="1800" w:hanging="360"/>
        <w:rPr>
          <w:rStyle w:val="PageNumber"/>
          <w:rFonts w:ascii="Times New Roman" w:hAnsi="Times New Roman" w:cs="Times New Roman"/>
          <w:b/>
          <w:bCs/>
          <w:sz w:val="28"/>
          <w:szCs w:val="28"/>
        </w:rPr>
      </w:pPr>
      <w:r w:rsidRPr="006A5082">
        <w:rPr>
          <w:rStyle w:val="PageNumber"/>
          <w:rFonts w:ascii="Times New Roman" w:hAnsi="Times New Roman" w:cs="Times New Roman"/>
          <w:b/>
          <w:bCs/>
          <w:sz w:val="28"/>
          <w:szCs w:val="28"/>
        </w:rPr>
        <w:t>•</w:t>
      </w:r>
      <w:r w:rsidRPr="006A5082">
        <w:rPr>
          <w:rStyle w:val="PageNumber"/>
          <w:rFonts w:ascii="Times New Roman" w:hAnsi="Times New Roman" w:cs="Times New Roman"/>
          <w:b/>
          <w:bCs/>
          <w:sz w:val="28"/>
          <w:szCs w:val="28"/>
        </w:rPr>
        <w:tab/>
        <w:t>Basic sailing techniques</w:t>
      </w:r>
    </w:p>
    <w:p w:rsidR="0094060E" w:rsidRPr="006A5082" w:rsidRDefault="0094060E" w:rsidP="0094060E">
      <w:pPr>
        <w:rPr>
          <w:rFonts w:ascii="Times New Roman" w:hAnsi="Times New Roman" w:cs="Times New Roman"/>
          <w:b/>
          <w:sz w:val="28"/>
          <w:szCs w:val="28"/>
        </w:rPr>
      </w:pPr>
    </w:p>
    <w:p w:rsidR="00034032" w:rsidRDefault="0094060E" w:rsidP="00034032">
      <w:pPr>
        <w:rPr>
          <w:rStyle w:val="PageNumber"/>
          <w:rFonts w:ascii="Times New Roman" w:hAnsi="Times New Roman" w:cs="Times New Roman"/>
          <w:b/>
          <w:sz w:val="28"/>
          <w:szCs w:val="28"/>
        </w:rPr>
      </w:pPr>
      <w:r w:rsidRPr="006A5082">
        <w:rPr>
          <w:rStyle w:val="PageNumber"/>
          <w:rFonts w:ascii="Times New Roman" w:hAnsi="Times New Roman" w:cs="Times New Roman"/>
          <w:b/>
          <w:bCs/>
          <w:sz w:val="28"/>
          <w:szCs w:val="28"/>
        </w:rPr>
        <w:t>Please call Little John, (718) 631-6207, to make your reservation.</w:t>
      </w:r>
    </w:p>
    <w:p w:rsidR="0094060E" w:rsidRPr="00034032" w:rsidRDefault="00034032" w:rsidP="00034032">
      <w:pPr>
        <w:ind w:left="2160"/>
        <w:rPr>
          <w:rStyle w:val="PageNumber"/>
          <w:rFonts w:ascii="Times New Roman" w:hAnsi="Times New Roman" w:cs="Times New Roman"/>
          <w:b/>
          <w:sz w:val="28"/>
          <w:szCs w:val="28"/>
        </w:rPr>
      </w:pPr>
      <w:r w:rsidRPr="006A5082">
        <w:rPr>
          <w:rStyle w:val="PageNumber"/>
          <w:rFonts w:ascii="Arial" w:hAnsi="Arial"/>
          <w:b/>
          <w:bCs/>
          <w:sz w:val="36"/>
          <w:szCs w:val="36"/>
        </w:rPr>
        <w:t>Reservations Required</w:t>
      </w:r>
      <w:r>
        <w:rPr>
          <w:rStyle w:val="PageNumber"/>
          <w:rFonts w:ascii="Arial" w:hAnsi="Arial"/>
          <w:b/>
          <w:bCs/>
          <w:sz w:val="36"/>
          <w:szCs w:val="36"/>
        </w:rPr>
        <w:t xml:space="preserve">                                                                              </w:t>
      </w:r>
      <w:r w:rsidR="0094060E" w:rsidRPr="006A5082">
        <w:rPr>
          <w:rStyle w:val="PageNumber"/>
          <w:rFonts w:ascii="Arial" w:hAnsi="Arial"/>
          <w:b/>
          <w:bCs/>
          <w:sz w:val="36"/>
          <w:szCs w:val="36"/>
        </w:rPr>
        <w:t>See You There</w:t>
      </w:r>
      <w:r w:rsidR="0094060E" w:rsidRPr="006A5082">
        <w:rPr>
          <w:rStyle w:val="PageNumber"/>
          <w:b/>
          <w:bCs/>
          <w:sz w:val="36"/>
          <w:szCs w:val="36"/>
        </w:rPr>
        <w:t>!</w:t>
      </w:r>
    </w:p>
    <w:p w:rsidR="006A5082" w:rsidRDefault="006A5082" w:rsidP="0094060E">
      <w:pPr>
        <w:jc w:val="center"/>
        <w:rPr>
          <w:rStyle w:val="PageNumber"/>
          <w:b/>
          <w:bCs/>
          <w:sz w:val="36"/>
          <w:szCs w:val="36"/>
        </w:rPr>
      </w:pPr>
    </w:p>
    <w:p w:rsidR="006A5082" w:rsidRPr="006A5082" w:rsidRDefault="006A5082" w:rsidP="0094060E">
      <w:pPr>
        <w:jc w:val="center"/>
        <w:rPr>
          <w:rStyle w:val="PageNumber"/>
          <w:b/>
          <w:bCs/>
          <w:sz w:val="72"/>
          <w:szCs w:val="72"/>
        </w:rPr>
      </w:pPr>
    </w:p>
    <w:p w:rsidR="006A5082" w:rsidRDefault="00743EF0" w:rsidP="0094060E">
      <w:pPr>
        <w:jc w:val="center"/>
        <w:rPr>
          <w:rStyle w:val="PageNumber"/>
          <w:rFonts w:ascii="Arial" w:eastAsia="Arial Unicode MS" w:hAnsi="Arial" w:cs="Arial"/>
          <w:b/>
          <w:sz w:val="72"/>
          <w:szCs w:val="72"/>
        </w:rPr>
      </w:pPr>
      <w:r>
        <w:rPr>
          <w:rStyle w:val="PageNumber"/>
          <w:rFonts w:ascii="Arial" w:eastAsia="Arial Unicode MS" w:hAnsi="Arial" w:cs="Arial"/>
          <w:b/>
          <w:sz w:val="72"/>
          <w:szCs w:val="72"/>
        </w:rPr>
        <w:t>$5,000 REWARD</w:t>
      </w:r>
    </w:p>
    <w:p w:rsidR="00743EF0" w:rsidRDefault="00743EF0" w:rsidP="0094060E">
      <w:pPr>
        <w:jc w:val="center"/>
        <w:rPr>
          <w:rStyle w:val="PageNumber"/>
          <w:rFonts w:ascii="Arial" w:eastAsia="Arial Unicode MS" w:hAnsi="Arial" w:cs="Arial"/>
          <w:b/>
          <w:sz w:val="72"/>
          <w:szCs w:val="72"/>
        </w:rPr>
      </w:pPr>
    </w:p>
    <w:p w:rsidR="00743EF0" w:rsidRPr="00743EF0" w:rsidRDefault="00743EF0" w:rsidP="00743EF0">
      <w:pPr>
        <w:rPr>
          <w:rStyle w:val="PageNumber"/>
          <w:rFonts w:ascii="Arial" w:eastAsia="Arial Unicode MS" w:hAnsi="Arial" w:cs="Arial"/>
          <w:b/>
          <w:sz w:val="48"/>
          <w:szCs w:val="48"/>
        </w:rPr>
      </w:pPr>
      <w:r w:rsidRPr="00743EF0">
        <w:rPr>
          <w:rStyle w:val="PageNumber"/>
          <w:rFonts w:ascii="Arial" w:eastAsia="Arial Unicode MS" w:hAnsi="Arial" w:cs="Arial"/>
          <w:b/>
          <w:sz w:val="48"/>
          <w:szCs w:val="48"/>
        </w:rPr>
        <w:t xml:space="preserve">             </w:t>
      </w:r>
      <w:r>
        <w:rPr>
          <w:rStyle w:val="PageNumber"/>
          <w:rFonts w:ascii="Arial" w:eastAsia="Arial Unicode MS" w:hAnsi="Arial" w:cs="Arial"/>
          <w:b/>
          <w:sz w:val="48"/>
          <w:szCs w:val="48"/>
        </w:rPr>
        <w:t xml:space="preserve">          </w:t>
      </w:r>
      <w:r w:rsidRPr="00743EF0">
        <w:rPr>
          <w:rStyle w:val="PageNumber"/>
          <w:rFonts w:ascii="Arial" w:eastAsia="Arial Unicode MS" w:hAnsi="Arial" w:cs="Arial"/>
          <w:b/>
          <w:sz w:val="48"/>
          <w:szCs w:val="48"/>
        </w:rPr>
        <w:t>LOST DOG</w:t>
      </w:r>
    </w:p>
    <w:p w:rsidR="008A600C" w:rsidRPr="006A5082" w:rsidRDefault="008A600C">
      <w:pPr>
        <w:rPr>
          <w:rFonts w:ascii="Times New Roman" w:hAnsi="Times New Roman" w:cs="Times New Roman"/>
          <w:b/>
        </w:rPr>
      </w:pPr>
    </w:p>
    <w:p w:rsidR="0094060E" w:rsidRPr="006A5082" w:rsidRDefault="0094060E">
      <w:pPr>
        <w:rPr>
          <w:rFonts w:ascii="Times New Roman" w:hAnsi="Times New Roman" w:cs="Times New Roman"/>
          <w:b/>
        </w:rPr>
      </w:pPr>
    </w:p>
    <w:p w:rsidR="0094060E" w:rsidRPr="006A5082" w:rsidRDefault="00743EF0">
      <w:pPr>
        <w:rPr>
          <w:rFonts w:ascii="Times New Roman" w:hAnsi="Times New Roman" w:cs="Times New Roman"/>
          <w:b/>
        </w:rPr>
      </w:pPr>
      <w:r>
        <w:rPr>
          <w:noProof/>
        </w:rPr>
        <w:t xml:space="preserve">                                   </w:t>
      </w:r>
      <w:r>
        <w:rPr>
          <w:noProof/>
        </w:rPr>
        <w:drawing>
          <wp:inline distT="0" distB="0" distL="0" distR="0" wp14:anchorId="5CCD214F" wp14:editId="4483CB6F">
            <wp:extent cx="3305175" cy="2324100"/>
            <wp:effectExtent l="0" t="0" r="9525" b="0"/>
            <wp:docPr id="5" name="Picture 5" descr="Image result for DOGS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OGS PIC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2324100"/>
                    </a:xfrm>
                    <a:prstGeom prst="rect">
                      <a:avLst/>
                    </a:prstGeom>
                    <a:noFill/>
                    <a:ln>
                      <a:noFill/>
                    </a:ln>
                  </pic:spPr>
                </pic:pic>
              </a:graphicData>
            </a:graphic>
          </wp:inline>
        </w:drawing>
      </w:r>
      <w:r>
        <w:rPr>
          <w:noProof/>
        </w:rPr>
        <w:t xml:space="preserve">                </w:t>
      </w:r>
    </w:p>
    <w:p w:rsidR="00D628DE" w:rsidRDefault="00D628DE" w:rsidP="00743EF0">
      <w:pPr>
        <w:rPr>
          <w:rFonts w:ascii="Times New Roman" w:hAnsi="Times New Roman" w:cs="Times New Roman"/>
        </w:rPr>
      </w:pPr>
      <w:r>
        <w:rPr>
          <w:rFonts w:ascii="Times New Roman" w:hAnsi="Times New Roman" w:cs="Times New Roman"/>
        </w:rPr>
        <w:t xml:space="preserve"> </w:t>
      </w:r>
    </w:p>
    <w:p w:rsidR="0094060E" w:rsidRDefault="00D628DE" w:rsidP="00D628DE">
      <w:pPr>
        <w:rPr>
          <w:rFonts w:ascii="Times New Roman" w:hAnsi="Times New Roman" w:cs="Times New Roman"/>
          <w:sz w:val="40"/>
          <w:szCs w:val="40"/>
        </w:rPr>
      </w:pPr>
      <w:r w:rsidRPr="00D628DE">
        <w:rPr>
          <w:rFonts w:ascii="Times New Roman" w:hAnsi="Times New Roman" w:cs="Times New Roman"/>
          <w:sz w:val="40"/>
          <w:szCs w:val="40"/>
        </w:rPr>
        <w:t xml:space="preserve">                    </w:t>
      </w:r>
      <w:r>
        <w:rPr>
          <w:rFonts w:ascii="Times New Roman" w:hAnsi="Times New Roman" w:cs="Times New Roman"/>
          <w:sz w:val="40"/>
          <w:szCs w:val="40"/>
        </w:rPr>
        <w:t xml:space="preserve"> </w:t>
      </w:r>
      <w:r w:rsidRPr="00D628DE">
        <w:rPr>
          <w:rFonts w:ascii="Times New Roman" w:hAnsi="Times New Roman" w:cs="Times New Roman"/>
          <w:sz w:val="40"/>
          <w:szCs w:val="40"/>
        </w:rPr>
        <w:t xml:space="preserve">  HAVE YOU SEEN ME </w:t>
      </w:r>
    </w:p>
    <w:p w:rsidR="00034032" w:rsidRDefault="00755CFC" w:rsidP="00D628DE">
      <w:pPr>
        <w:rPr>
          <w:rFonts w:ascii="Times New Roman" w:hAnsi="Times New Roman" w:cs="Times New Roman"/>
          <w:sz w:val="40"/>
          <w:szCs w:val="40"/>
        </w:rPr>
      </w:pPr>
      <w:r>
        <w:rPr>
          <w:rFonts w:ascii="Times New Roman" w:hAnsi="Times New Roman" w:cs="Times New Roman"/>
          <w:sz w:val="40"/>
          <w:szCs w:val="40"/>
        </w:rPr>
        <w:t xml:space="preserve">  </w:t>
      </w:r>
      <w:r w:rsidR="00034032">
        <w:rPr>
          <w:rFonts w:ascii="Times New Roman" w:hAnsi="Times New Roman" w:cs="Times New Roman"/>
          <w:sz w:val="40"/>
          <w:szCs w:val="40"/>
        </w:rPr>
        <w:t>If you see this Dog please call me at (345) 700- 2678</w:t>
      </w:r>
    </w:p>
    <w:p w:rsidR="0045502F" w:rsidRDefault="00034032" w:rsidP="00D628DE">
      <w:pPr>
        <w:rPr>
          <w:rFonts w:ascii="Times New Roman" w:hAnsi="Times New Roman" w:cs="Times New Roman"/>
          <w:sz w:val="40"/>
          <w:szCs w:val="40"/>
        </w:rPr>
      </w:pPr>
      <w:r>
        <w:rPr>
          <w:rFonts w:ascii="Times New Roman" w:hAnsi="Times New Roman" w:cs="Times New Roman"/>
          <w:sz w:val="40"/>
          <w:szCs w:val="40"/>
        </w:rPr>
        <w:t xml:space="preserve">               </w:t>
      </w:r>
      <w:r w:rsidR="00755CFC">
        <w:rPr>
          <w:rFonts w:ascii="Times New Roman" w:hAnsi="Times New Roman" w:cs="Times New Roman"/>
          <w:sz w:val="40"/>
          <w:szCs w:val="40"/>
        </w:rPr>
        <w:t xml:space="preserve">        I really appreciate your help</w:t>
      </w:r>
    </w:p>
    <w:p w:rsidR="00755CFC" w:rsidRDefault="00755CFC" w:rsidP="00D628DE">
      <w:pPr>
        <w:rPr>
          <w:rFonts w:ascii="Times New Roman" w:hAnsi="Times New Roman" w:cs="Times New Roman"/>
          <w:sz w:val="40"/>
          <w:szCs w:val="40"/>
        </w:rPr>
      </w:pPr>
      <w:r>
        <w:rPr>
          <w:rFonts w:ascii="Times New Roman" w:hAnsi="Times New Roman" w:cs="Times New Roman"/>
          <w:sz w:val="40"/>
          <w:szCs w:val="40"/>
        </w:rPr>
        <w:t xml:space="preserve">                                Thank you!</w:t>
      </w:r>
    </w:p>
    <w:p w:rsidR="0045502F" w:rsidRDefault="0045502F" w:rsidP="00D628DE">
      <w:pPr>
        <w:rPr>
          <w:rFonts w:ascii="Times New Roman" w:hAnsi="Times New Roman" w:cs="Times New Roman"/>
          <w:sz w:val="40"/>
          <w:szCs w:val="40"/>
        </w:rPr>
      </w:pPr>
    </w:p>
    <w:p w:rsidR="0045502F" w:rsidRDefault="0045502F" w:rsidP="0045502F">
      <w:pPr>
        <w:pStyle w:val="NoSpacing"/>
      </w:pPr>
    </w:p>
    <w:p w:rsidR="0045502F" w:rsidRPr="007E05A5" w:rsidRDefault="0045502F" w:rsidP="0045502F">
      <w:pPr>
        <w:rPr>
          <w:rFonts w:ascii="Times New Roman" w:hAnsi="Times New Roman" w:cs="Times New Roman"/>
          <w:sz w:val="40"/>
          <w:szCs w:val="40"/>
        </w:rPr>
      </w:pPr>
    </w:p>
    <w:p w:rsidR="007E05A5" w:rsidRPr="007E05A5" w:rsidRDefault="007E05A5" w:rsidP="0045502F">
      <w:pPr>
        <w:pStyle w:val="NoSpacing"/>
        <w:rPr>
          <w:rFonts w:ascii="Times New Roman" w:hAnsi="Times New Roman" w:cs="Times New Roman"/>
        </w:rPr>
      </w:pPr>
      <w:r w:rsidRPr="007E05A5">
        <w:rPr>
          <w:rFonts w:ascii="Times New Roman" w:hAnsi="Times New Roman" w:cs="Times New Roman"/>
        </w:rPr>
        <w:t xml:space="preserve">  </w:t>
      </w:r>
    </w:p>
    <w:p w:rsidR="0045502F" w:rsidRPr="007E05A5" w:rsidRDefault="0045502F" w:rsidP="0045502F">
      <w:pPr>
        <w:pStyle w:val="NoSpacing"/>
        <w:rPr>
          <w:rFonts w:ascii="Times New Roman" w:hAnsi="Times New Roman" w:cs="Times New Roman"/>
          <w:sz w:val="28"/>
          <w:szCs w:val="28"/>
        </w:rPr>
      </w:pPr>
      <w:r w:rsidRPr="007E05A5">
        <w:rPr>
          <w:rFonts w:ascii="Times New Roman" w:hAnsi="Times New Roman" w:cs="Times New Roman"/>
          <w:sz w:val="28"/>
          <w:szCs w:val="28"/>
        </w:rPr>
        <w:t xml:space="preserve">Project: Lab 2 </w:t>
      </w:r>
    </w:p>
    <w:p w:rsidR="0045502F" w:rsidRPr="007E05A5" w:rsidRDefault="0045502F" w:rsidP="0045502F">
      <w:pPr>
        <w:pStyle w:val="NoSpacing"/>
        <w:rPr>
          <w:rFonts w:ascii="Times New Roman" w:hAnsi="Times New Roman" w:cs="Times New Roman"/>
          <w:sz w:val="28"/>
          <w:szCs w:val="28"/>
        </w:rPr>
      </w:pPr>
      <w:r w:rsidRPr="007E05A5">
        <w:rPr>
          <w:rFonts w:ascii="Times New Roman" w:hAnsi="Times New Roman" w:cs="Times New Roman"/>
          <w:sz w:val="28"/>
          <w:szCs w:val="28"/>
        </w:rPr>
        <w:t>Name: Andres Rodriguez</w:t>
      </w:r>
    </w:p>
    <w:p w:rsidR="0045502F" w:rsidRPr="007E05A5" w:rsidRDefault="0045502F" w:rsidP="0045502F">
      <w:pPr>
        <w:pStyle w:val="NoSpacing"/>
        <w:rPr>
          <w:rFonts w:ascii="Times New Roman" w:hAnsi="Times New Roman" w:cs="Times New Roman"/>
          <w:sz w:val="28"/>
          <w:szCs w:val="28"/>
        </w:rPr>
      </w:pPr>
      <w:r w:rsidRPr="007E05A5">
        <w:rPr>
          <w:rFonts w:ascii="Times New Roman" w:hAnsi="Times New Roman" w:cs="Times New Roman"/>
          <w:sz w:val="28"/>
          <w:szCs w:val="28"/>
        </w:rPr>
        <w:t>Class: ET821</w:t>
      </w:r>
    </w:p>
    <w:p w:rsidR="0045502F" w:rsidRDefault="0045502F" w:rsidP="0045502F">
      <w:pPr>
        <w:pStyle w:val="NoSpacing"/>
      </w:pPr>
    </w:p>
    <w:p w:rsidR="0045502F" w:rsidRDefault="0045502F" w:rsidP="0045502F">
      <w:pPr>
        <w:pStyle w:val="NoSpacing"/>
      </w:pPr>
    </w:p>
    <w:p w:rsidR="0045502F" w:rsidRDefault="0045502F" w:rsidP="0045502F">
      <w:pPr>
        <w:pStyle w:val="NoSpacing"/>
        <w:rPr>
          <w:rFonts w:ascii="Times New Roman" w:hAnsi="Times New Roman" w:cs="Times New Roman"/>
        </w:rPr>
      </w:pPr>
    </w:p>
    <w:p w:rsidR="0045502F" w:rsidRDefault="0045502F" w:rsidP="0045502F">
      <w:pPr>
        <w:pStyle w:val="NoSpacing"/>
        <w:rPr>
          <w:rFonts w:ascii="Times New Roman" w:hAnsi="Times New Roman" w:cs="Times New Roman"/>
        </w:rPr>
      </w:pPr>
    </w:p>
    <w:p w:rsidR="0045502F" w:rsidRPr="0076630C" w:rsidRDefault="007E05A5" w:rsidP="0045502F">
      <w:pPr>
        <w:pStyle w:val="NoSpacing"/>
        <w:rPr>
          <w:rFonts w:ascii="Times New Roman" w:hAnsi="Times New Roman" w:cs="Times New Roman"/>
          <w:sz w:val="44"/>
          <w:szCs w:val="44"/>
        </w:rPr>
      </w:pPr>
      <w:r>
        <w:rPr>
          <w:rFonts w:ascii="Times New Roman" w:hAnsi="Times New Roman" w:cs="Times New Roman"/>
          <w:sz w:val="44"/>
          <w:szCs w:val="44"/>
        </w:rPr>
        <w:t>PART I</w:t>
      </w:r>
    </w:p>
    <w:p w:rsidR="0045502F" w:rsidRPr="0076630C" w:rsidRDefault="0045502F" w:rsidP="0045502F">
      <w:pPr>
        <w:pStyle w:val="NoSpacing"/>
        <w:rPr>
          <w:rFonts w:ascii="Times New Roman" w:eastAsiaTheme="minorEastAsia" w:hAnsi="Times New Roman" w:cs="Times New Roman"/>
          <w:sz w:val="44"/>
          <w:szCs w:val="44"/>
        </w:rPr>
      </w:pPr>
      <w:r w:rsidRPr="0076630C">
        <w:rPr>
          <w:rFonts w:ascii="Times New Roman" w:hAnsi="Times New Roman" w:cs="Times New Roman"/>
          <w:sz w:val="44"/>
          <w:szCs w:val="44"/>
        </w:rPr>
        <w:t xml:space="preserve"> </w:t>
      </w:r>
      <m:oMath>
        <m:r>
          <m:rPr>
            <m:sty m:val="p"/>
          </m:rPr>
          <w:rPr>
            <w:rFonts w:ascii="Cambria Math" w:hAnsi="Cambria Math" w:cs="Times New Roman"/>
            <w:sz w:val="44"/>
            <w:szCs w:val="44"/>
          </w:rPr>
          <w:br/>
        </m:r>
        <m:r>
          <w:rPr>
            <w:rFonts w:ascii="Cambria Math" w:hAnsi="Cambria Math" w:cs="Times New Roman"/>
            <w:sz w:val="44"/>
            <w:szCs w:val="44"/>
          </w:rPr>
          <m:t>I=</m:t>
        </m:r>
        <m:f>
          <m:fPr>
            <m:ctrlPr>
              <w:rPr>
                <w:rFonts w:ascii="Cambria Math" w:hAnsi="Cambria Math" w:cs="Times New Roman"/>
                <w:i/>
                <w:sz w:val="44"/>
                <w:szCs w:val="44"/>
              </w:rPr>
            </m:ctrlPr>
          </m:fPr>
          <m:num>
            <m:r>
              <w:rPr>
                <w:rFonts w:ascii="Cambria Math" w:hAnsi="Cambria Math" w:cs="Times New Roman"/>
                <w:sz w:val="44"/>
                <w:szCs w:val="44"/>
              </w:rPr>
              <m:t>E</m:t>
            </m:r>
          </m:num>
          <m:den>
            <m:r>
              <w:rPr>
                <w:rFonts w:ascii="Cambria Math" w:hAnsi="Cambria Math" w:cs="Times New Roman"/>
                <w:sz w:val="44"/>
                <w:szCs w:val="44"/>
              </w:rPr>
              <m:t>R</m:t>
            </m:r>
          </m:den>
        </m:f>
      </m:oMath>
      <w:r w:rsidRPr="0076630C">
        <w:rPr>
          <w:rFonts w:ascii="Times New Roman" w:eastAsiaTheme="minorEastAsia" w:hAnsi="Times New Roman" w:cs="Times New Roman"/>
          <w:sz w:val="44"/>
          <w:szCs w:val="44"/>
        </w:rPr>
        <w:t xml:space="preserve">              </w:t>
      </w:r>
      <w:r>
        <w:rPr>
          <w:rFonts w:ascii="Times New Roman" w:eastAsiaTheme="minorEastAsia" w:hAnsi="Times New Roman" w:cs="Times New Roman"/>
          <w:sz w:val="44"/>
          <w:szCs w:val="44"/>
        </w:rPr>
        <w:t xml:space="preserve">                     </w:t>
      </w:r>
      <w:r w:rsidRPr="0076630C">
        <w:rPr>
          <w:rFonts w:ascii="Times New Roman" w:eastAsiaTheme="minorEastAsia" w:hAnsi="Times New Roman" w:cs="Times New Roman"/>
          <w:sz w:val="44"/>
          <w:szCs w:val="44"/>
        </w:rPr>
        <w:t xml:space="preserve"> Ohm’s Law</w:t>
      </w:r>
    </w:p>
    <w:p w:rsidR="0045502F" w:rsidRPr="0076630C" w:rsidRDefault="0045502F" w:rsidP="0045502F">
      <w:pPr>
        <w:pStyle w:val="NoSpacing"/>
        <w:rPr>
          <w:rFonts w:ascii="Times New Roman" w:hAnsi="Times New Roman" w:cs="Times New Roman"/>
          <w:sz w:val="44"/>
          <w:szCs w:val="44"/>
        </w:rPr>
      </w:pPr>
      <w:r w:rsidRPr="0076630C">
        <w:rPr>
          <w:rFonts w:ascii="Times New Roman" w:hAnsi="Times New Roman" w:cs="Times New Roman"/>
          <w:sz w:val="44"/>
          <w:szCs w:val="44"/>
        </w:rPr>
        <w:t xml:space="preserve">                 </w:t>
      </w:r>
    </w:p>
    <w:p w:rsidR="0045502F" w:rsidRPr="0076630C" w:rsidRDefault="0045502F" w:rsidP="0045502F">
      <w:pPr>
        <w:pStyle w:val="NoSpacing"/>
        <w:rPr>
          <w:rFonts w:ascii="Times New Roman" w:eastAsiaTheme="minorEastAsia" w:hAnsi="Times New Roman" w:cs="Times New Roman"/>
          <w:sz w:val="44"/>
          <w:szCs w:val="44"/>
        </w:rPr>
      </w:pPr>
      <m:oMath>
        <m:r>
          <w:rPr>
            <w:rFonts w:ascii="Cambria Math" w:eastAsiaTheme="minorEastAsia" w:hAnsi="Cambria Math" w:cs="Times New Roman"/>
            <w:sz w:val="44"/>
            <w:szCs w:val="44"/>
          </w:rPr>
          <m:t>P=</m:t>
        </m:r>
        <m:rad>
          <m:radPr>
            <m:degHide m:val="1"/>
            <m:ctrlPr>
              <w:rPr>
                <w:rFonts w:ascii="Cambria Math" w:eastAsiaTheme="minorEastAsia" w:hAnsi="Cambria Math" w:cs="Times New Roman"/>
                <w:i/>
                <w:sz w:val="44"/>
                <w:szCs w:val="44"/>
              </w:rPr>
            </m:ctrlPr>
          </m:radPr>
          <m:deg/>
          <m:e>
            <m:r>
              <w:rPr>
                <w:rFonts w:ascii="Cambria Math" w:eastAsiaTheme="minorEastAsia" w:hAnsi="Cambria Math" w:cs="Times New Roman"/>
                <w:sz w:val="44"/>
                <w:szCs w:val="44"/>
              </w:rPr>
              <m:t>3</m:t>
            </m:r>
          </m:e>
        </m:rad>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E</m:t>
            </m:r>
          </m:e>
          <m:sub>
            <m:r>
              <w:rPr>
                <w:rFonts w:ascii="Cambria Math" w:eastAsiaTheme="minorEastAsia" w:hAnsi="Cambria Math" w:cs="Times New Roman"/>
                <w:sz w:val="44"/>
                <w:szCs w:val="44"/>
              </w:rPr>
              <m:t>L</m:t>
            </m:r>
          </m:sub>
        </m:sSub>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I</m:t>
            </m:r>
          </m:e>
          <m:sub>
            <m:r>
              <w:rPr>
                <w:rFonts w:ascii="Cambria Math" w:eastAsiaTheme="minorEastAsia" w:hAnsi="Cambria Math" w:cs="Times New Roman"/>
                <w:sz w:val="44"/>
                <w:szCs w:val="44"/>
              </w:rPr>
              <m:t>L</m:t>
            </m:r>
          </m:sub>
        </m:sSub>
      </m:oMath>
      <w:r w:rsidRPr="0076630C">
        <w:rPr>
          <w:rFonts w:ascii="Times New Roman" w:eastAsiaTheme="minorEastAsia" w:hAnsi="Times New Roman" w:cs="Times New Roman"/>
          <w:sz w:val="44"/>
          <w:szCs w:val="44"/>
        </w:rPr>
        <w:t xml:space="preserve">     </w:t>
      </w:r>
      <w:r>
        <w:rPr>
          <w:rFonts w:ascii="Times New Roman" w:eastAsiaTheme="minorEastAsia" w:hAnsi="Times New Roman" w:cs="Times New Roman"/>
          <w:sz w:val="44"/>
          <w:szCs w:val="44"/>
        </w:rPr>
        <w:t xml:space="preserve">                  </w:t>
      </w:r>
      <w:r w:rsidRPr="0076630C">
        <w:rPr>
          <w:rFonts w:ascii="Times New Roman" w:eastAsiaTheme="minorEastAsia" w:hAnsi="Times New Roman" w:cs="Times New Roman"/>
          <w:sz w:val="44"/>
          <w:szCs w:val="44"/>
        </w:rPr>
        <w:t xml:space="preserve"> 3</w:t>
      </w:r>
      <m:oMath>
        <m:r>
          <w:rPr>
            <w:rFonts w:ascii="Cambria Math" w:eastAsiaTheme="minorEastAsia" w:hAnsi="Cambria Math" w:cs="Times New Roman"/>
            <w:sz w:val="44"/>
            <w:szCs w:val="44"/>
          </w:rPr>
          <m:t>Φ-Power</m:t>
        </m:r>
      </m:oMath>
    </w:p>
    <w:p w:rsidR="0045502F" w:rsidRPr="0076630C" w:rsidRDefault="00EC3D14" w:rsidP="0045502F">
      <w:pPr>
        <w:pStyle w:val="NoSpacing"/>
        <w:spacing w:line="480" w:lineRule="auto"/>
        <w:rPr>
          <w:rFonts w:ascii="Times New Roman" w:eastAsiaTheme="minorEastAsia" w:hAnsi="Times New Roman" w:cs="Times New Roman"/>
          <w:sz w:val="44"/>
          <w:szCs w:val="44"/>
        </w:rPr>
      </w:pPr>
      <m:oMath>
        <m:sSub>
          <m:sSubPr>
            <m:ctrlPr>
              <w:rPr>
                <w:rFonts w:ascii="Cambria Math" w:hAnsi="Cambria Math" w:cs="Times New Roman"/>
                <w:i/>
                <w:sz w:val="44"/>
                <w:szCs w:val="44"/>
              </w:rPr>
            </m:ctrlPr>
          </m:sSubPr>
          <m:e>
            <m:r>
              <w:rPr>
                <w:rFonts w:ascii="Cambria Math" w:hAnsi="Cambria Math" w:cs="Times New Roman"/>
                <w:sz w:val="44"/>
                <w:szCs w:val="44"/>
              </w:rPr>
              <m:t>R</m:t>
            </m:r>
          </m:e>
          <m:sub>
            <m:r>
              <w:rPr>
                <w:rFonts w:ascii="Cambria Math" w:hAnsi="Cambria Math" w:cs="Times New Roman"/>
                <w:sz w:val="44"/>
                <w:szCs w:val="44"/>
              </w:rPr>
              <m:t>T</m:t>
            </m:r>
          </m:sub>
        </m:sSub>
      </m:oMath>
      <w:r w:rsidR="0045502F" w:rsidRPr="0076630C">
        <w:rPr>
          <w:rFonts w:ascii="Times New Roman" w:eastAsiaTheme="minorEastAsia" w:hAnsi="Times New Roman" w:cs="Times New Roman"/>
          <w:sz w:val="44"/>
          <w:szCs w:val="44"/>
        </w:rPr>
        <w:t xml:space="preserve">= </w:t>
      </w:r>
      <m:oMath>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1</m:t>
            </m:r>
          </m:sub>
        </m:sSub>
      </m:oMath>
      <w:r w:rsidR="0045502F" w:rsidRPr="0076630C">
        <w:rPr>
          <w:rFonts w:ascii="Times New Roman" w:eastAsiaTheme="minorEastAsia" w:hAnsi="Times New Roman" w:cs="Times New Roman"/>
          <w:sz w:val="44"/>
          <w:szCs w:val="44"/>
        </w:rPr>
        <w:t xml:space="preserve">+ </w:t>
      </w:r>
      <m:oMath>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2</m:t>
            </m:r>
          </m:sub>
        </m:sSub>
      </m:oMath>
      <w:r w:rsidR="0045502F" w:rsidRPr="0076630C">
        <w:rPr>
          <w:rFonts w:ascii="Times New Roman" w:eastAsiaTheme="minorEastAsia" w:hAnsi="Times New Roman" w:cs="Times New Roman"/>
          <w:sz w:val="44"/>
          <w:szCs w:val="44"/>
        </w:rPr>
        <w:t>+</w:t>
      </w:r>
      <m:oMath>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3</m:t>
            </m:r>
          </m:sub>
        </m:sSub>
      </m:oMath>
      <w:r w:rsidR="0045502F" w:rsidRPr="0076630C">
        <w:rPr>
          <w:rFonts w:ascii="Times New Roman" w:eastAsiaTheme="minorEastAsia" w:hAnsi="Times New Roman" w:cs="Times New Roman"/>
          <w:sz w:val="44"/>
          <w:szCs w:val="44"/>
        </w:rPr>
        <w:t>+…</w:t>
      </w:r>
      <m:oMath>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N</m:t>
            </m:r>
          </m:sub>
        </m:sSub>
      </m:oMath>
      <w:r w:rsidR="0045502F" w:rsidRPr="0076630C">
        <w:rPr>
          <w:rFonts w:ascii="Times New Roman" w:eastAsiaTheme="minorEastAsia" w:hAnsi="Times New Roman" w:cs="Times New Roman"/>
          <w:sz w:val="44"/>
          <w:szCs w:val="44"/>
        </w:rPr>
        <w:t xml:space="preserve"> </w:t>
      </w:r>
      <w:r w:rsidR="0045502F">
        <w:rPr>
          <w:rFonts w:ascii="Times New Roman" w:eastAsiaTheme="minorEastAsia" w:hAnsi="Times New Roman" w:cs="Times New Roman"/>
          <w:sz w:val="44"/>
          <w:szCs w:val="44"/>
        </w:rPr>
        <w:t xml:space="preserve">    </w:t>
      </w:r>
      <w:r w:rsidR="0045502F" w:rsidRPr="0076630C">
        <w:rPr>
          <w:rFonts w:ascii="Times New Roman" w:eastAsiaTheme="minorEastAsia" w:hAnsi="Times New Roman" w:cs="Times New Roman"/>
          <w:sz w:val="44"/>
          <w:szCs w:val="44"/>
        </w:rPr>
        <w:t xml:space="preserve"> Resistor in Series</w:t>
      </w:r>
    </w:p>
    <w:p w:rsidR="0045502F" w:rsidRPr="0076630C" w:rsidRDefault="00EC3D14" w:rsidP="0045502F">
      <w:pPr>
        <w:pStyle w:val="NoSpacing"/>
        <w:spacing w:line="480" w:lineRule="auto"/>
        <w:rPr>
          <w:rFonts w:ascii="Times New Roman" w:eastAsiaTheme="minorEastAsia" w:hAnsi="Times New Roman" w:cs="Times New Roman"/>
          <w:sz w:val="44"/>
          <w:szCs w:val="44"/>
        </w:rPr>
      </w:pPr>
      <m:oMath>
        <m:f>
          <m:fPr>
            <m:ctrlPr>
              <w:rPr>
                <w:rFonts w:ascii="Cambria Math" w:hAnsi="Cambria Math" w:cs="Times New Roman"/>
                <w:i/>
                <w:sz w:val="44"/>
                <w:szCs w:val="44"/>
              </w:rPr>
            </m:ctrlPr>
          </m:fPr>
          <m:num>
            <m:r>
              <w:rPr>
                <w:rFonts w:ascii="Cambria Math" w:hAnsi="Cambria Math" w:cs="Times New Roman"/>
                <w:sz w:val="44"/>
                <w:szCs w:val="44"/>
              </w:rPr>
              <m:t>1</m:t>
            </m:r>
          </m:num>
          <m:den>
            <m:sSub>
              <m:sSubPr>
                <m:ctrlPr>
                  <w:rPr>
                    <w:rFonts w:ascii="Cambria Math" w:hAnsi="Cambria Math" w:cs="Times New Roman"/>
                    <w:i/>
                    <w:sz w:val="44"/>
                    <w:szCs w:val="44"/>
                  </w:rPr>
                </m:ctrlPr>
              </m:sSubPr>
              <m:e>
                <m:r>
                  <w:rPr>
                    <w:rFonts w:ascii="Cambria Math" w:hAnsi="Cambria Math" w:cs="Times New Roman"/>
                    <w:sz w:val="44"/>
                    <w:szCs w:val="44"/>
                  </w:rPr>
                  <m:t>R</m:t>
                </m:r>
              </m:e>
              <m:sub>
                <m:r>
                  <w:rPr>
                    <w:rFonts w:ascii="Cambria Math" w:hAnsi="Cambria Math" w:cs="Times New Roman"/>
                    <w:sz w:val="44"/>
                    <w:szCs w:val="44"/>
                  </w:rPr>
                  <m:t>T</m:t>
                </m:r>
              </m:sub>
            </m:sSub>
          </m:den>
        </m:f>
      </m:oMath>
      <w:r w:rsidR="0045502F" w:rsidRPr="0076630C">
        <w:rPr>
          <w:rFonts w:ascii="Times New Roman" w:eastAsiaTheme="minorEastAsia" w:hAnsi="Times New Roman" w:cs="Times New Roman"/>
          <w:sz w:val="44"/>
          <w:szCs w:val="44"/>
        </w:rPr>
        <w:t xml:space="preserve">= </w:t>
      </w:r>
      <m:oMath>
        <m:f>
          <m:fPr>
            <m:ctrlPr>
              <w:rPr>
                <w:rFonts w:ascii="Cambria Math" w:eastAsiaTheme="minorEastAsia" w:hAnsi="Cambria Math" w:cs="Times New Roman"/>
                <w:i/>
                <w:sz w:val="44"/>
                <w:szCs w:val="44"/>
              </w:rPr>
            </m:ctrlPr>
          </m:fPr>
          <m:num>
            <m:r>
              <w:rPr>
                <w:rFonts w:ascii="Cambria Math" w:eastAsiaTheme="minorEastAsia" w:hAnsi="Cambria Math" w:cs="Times New Roman"/>
                <w:sz w:val="44"/>
                <w:szCs w:val="44"/>
              </w:rPr>
              <m:t>1</m:t>
            </m:r>
          </m:num>
          <m:den>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1</m:t>
                </m:r>
              </m:sub>
            </m:sSub>
          </m:den>
        </m:f>
      </m:oMath>
      <w:r w:rsidR="0045502F" w:rsidRPr="0076630C">
        <w:rPr>
          <w:rFonts w:ascii="Times New Roman" w:eastAsiaTheme="minorEastAsia" w:hAnsi="Times New Roman" w:cs="Times New Roman"/>
          <w:sz w:val="44"/>
          <w:szCs w:val="44"/>
        </w:rPr>
        <w:t>+</w:t>
      </w:r>
      <m:oMath>
        <m:f>
          <m:fPr>
            <m:ctrlPr>
              <w:rPr>
                <w:rFonts w:ascii="Cambria Math" w:eastAsiaTheme="minorEastAsia" w:hAnsi="Cambria Math" w:cs="Times New Roman"/>
                <w:i/>
                <w:sz w:val="44"/>
                <w:szCs w:val="44"/>
              </w:rPr>
            </m:ctrlPr>
          </m:fPr>
          <m:num>
            <m:r>
              <w:rPr>
                <w:rFonts w:ascii="Cambria Math" w:eastAsiaTheme="minorEastAsia" w:hAnsi="Cambria Math" w:cs="Times New Roman"/>
                <w:sz w:val="44"/>
                <w:szCs w:val="44"/>
              </w:rPr>
              <m:t>1</m:t>
            </m:r>
          </m:num>
          <m:den>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2</m:t>
                </m:r>
              </m:sub>
            </m:sSub>
          </m:den>
        </m:f>
      </m:oMath>
      <w:r w:rsidR="0045502F" w:rsidRPr="0076630C">
        <w:rPr>
          <w:rFonts w:ascii="Times New Roman" w:eastAsiaTheme="minorEastAsia" w:hAnsi="Times New Roman" w:cs="Times New Roman"/>
          <w:sz w:val="44"/>
          <w:szCs w:val="44"/>
        </w:rPr>
        <w:t>+</w:t>
      </w:r>
      <m:oMath>
        <m:f>
          <m:fPr>
            <m:ctrlPr>
              <w:rPr>
                <w:rFonts w:ascii="Cambria Math" w:eastAsiaTheme="minorEastAsia" w:hAnsi="Cambria Math" w:cs="Times New Roman"/>
                <w:i/>
                <w:sz w:val="44"/>
                <w:szCs w:val="44"/>
              </w:rPr>
            </m:ctrlPr>
          </m:fPr>
          <m:num>
            <m:r>
              <w:rPr>
                <w:rFonts w:ascii="Cambria Math" w:eastAsiaTheme="minorEastAsia" w:hAnsi="Cambria Math" w:cs="Times New Roman"/>
                <w:sz w:val="44"/>
                <w:szCs w:val="44"/>
              </w:rPr>
              <m:t>1</m:t>
            </m:r>
          </m:num>
          <m:den>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3</m:t>
                </m:r>
              </m:sub>
            </m:sSub>
          </m:den>
        </m:f>
      </m:oMath>
      <w:r w:rsidR="0045502F" w:rsidRPr="0076630C">
        <w:rPr>
          <w:rFonts w:ascii="Times New Roman" w:eastAsiaTheme="minorEastAsia" w:hAnsi="Times New Roman" w:cs="Times New Roman"/>
          <w:sz w:val="44"/>
          <w:szCs w:val="44"/>
        </w:rPr>
        <w:t>+…+</w:t>
      </w:r>
      <m:oMath>
        <m:f>
          <m:fPr>
            <m:ctrlPr>
              <w:rPr>
                <w:rFonts w:ascii="Cambria Math" w:eastAsiaTheme="minorEastAsia" w:hAnsi="Cambria Math" w:cs="Times New Roman"/>
                <w:i/>
                <w:sz w:val="44"/>
                <w:szCs w:val="44"/>
              </w:rPr>
            </m:ctrlPr>
          </m:fPr>
          <m:num>
            <m:r>
              <w:rPr>
                <w:rFonts w:ascii="Cambria Math" w:eastAsiaTheme="minorEastAsia" w:hAnsi="Cambria Math" w:cs="Times New Roman"/>
                <w:sz w:val="44"/>
                <w:szCs w:val="44"/>
              </w:rPr>
              <m:t>1</m:t>
            </m:r>
          </m:num>
          <m:den>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N</m:t>
                </m:r>
              </m:sub>
            </m:sSub>
          </m:den>
        </m:f>
      </m:oMath>
      <w:r w:rsidR="0045502F">
        <w:rPr>
          <w:rFonts w:ascii="Times New Roman" w:eastAsiaTheme="minorEastAsia" w:hAnsi="Times New Roman" w:cs="Times New Roman"/>
          <w:sz w:val="44"/>
          <w:szCs w:val="44"/>
        </w:rPr>
        <w:t xml:space="preserve">       </w:t>
      </w:r>
      <w:r w:rsidR="0045502F" w:rsidRPr="0076630C">
        <w:rPr>
          <w:rFonts w:ascii="Times New Roman" w:eastAsiaTheme="minorEastAsia" w:hAnsi="Times New Roman" w:cs="Times New Roman"/>
          <w:sz w:val="44"/>
          <w:szCs w:val="44"/>
        </w:rPr>
        <w:t xml:space="preserve">  Resistors in Parallel</w:t>
      </w:r>
    </w:p>
    <w:p w:rsidR="0045502F" w:rsidRPr="0076630C" w:rsidRDefault="00EC3D14" w:rsidP="0045502F">
      <w:pPr>
        <w:pStyle w:val="NoSpacing"/>
        <w:spacing w:line="480" w:lineRule="auto"/>
        <w:rPr>
          <w:rFonts w:ascii="Times New Roman" w:hAnsi="Times New Roman" w:cs="Times New Roman"/>
          <w:sz w:val="44"/>
          <w:szCs w:val="44"/>
        </w:rPr>
      </w:pPr>
      <m:oMath>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T</m:t>
            </m:r>
            <m:r>
              <w:rPr>
                <w:rFonts w:ascii="Cambria Math" w:eastAsiaTheme="minorEastAsia" w:hAnsi="Cambria Math" w:cs="Times New Roman"/>
                <w:sz w:val="44"/>
                <w:szCs w:val="44"/>
              </w:rPr>
              <m:t>=</m:t>
            </m:r>
          </m:sub>
        </m:sSub>
        <m:f>
          <m:fPr>
            <m:ctrlPr>
              <w:rPr>
                <w:rFonts w:ascii="Cambria Math" w:eastAsiaTheme="minorEastAsia" w:hAnsi="Cambria Math" w:cs="Times New Roman"/>
                <w:i/>
                <w:sz w:val="44"/>
                <w:szCs w:val="44"/>
              </w:rPr>
            </m:ctrlPr>
          </m:fPr>
          <m:num>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1</m:t>
                </m:r>
              </m:sub>
            </m:sSub>
          </m:num>
          <m:den>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1</m:t>
                </m:r>
              </m:sub>
            </m:sSub>
          </m:den>
        </m:f>
        <m:f>
          <m:fPr>
            <m:ctrlPr>
              <w:rPr>
                <w:rFonts w:ascii="Cambria Math" w:eastAsiaTheme="minorEastAsia" w:hAnsi="Cambria Math" w:cs="Times New Roman"/>
                <w:i/>
                <w:sz w:val="44"/>
                <w:szCs w:val="44"/>
              </w:rPr>
            </m:ctrlPr>
          </m:fPr>
          <m:num>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2</m:t>
                </m:r>
              </m:sub>
            </m:sSub>
          </m:num>
          <m:den>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R</m:t>
                </m:r>
              </m:e>
              <m:sub>
                <m:r>
                  <w:rPr>
                    <w:rFonts w:ascii="Cambria Math" w:eastAsiaTheme="minorEastAsia" w:hAnsi="Cambria Math" w:cs="Times New Roman"/>
                    <w:sz w:val="44"/>
                    <w:szCs w:val="44"/>
                  </w:rPr>
                  <m:t>2</m:t>
                </m:r>
              </m:sub>
            </m:sSub>
          </m:den>
        </m:f>
      </m:oMath>
      <w:r w:rsidR="0045502F" w:rsidRPr="0076630C">
        <w:rPr>
          <w:rFonts w:ascii="Times New Roman" w:eastAsiaTheme="minorEastAsia" w:hAnsi="Times New Roman" w:cs="Times New Roman"/>
          <w:sz w:val="44"/>
          <w:szCs w:val="44"/>
        </w:rPr>
        <w:t xml:space="preserve">                  </w:t>
      </w:r>
      <w:r w:rsidR="0045502F">
        <w:rPr>
          <w:rFonts w:ascii="Times New Roman" w:eastAsiaTheme="minorEastAsia" w:hAnsi="Times New Roman" w:cs="Times New Roman"/>
          <w:sz w:val="44"/>
          <w:szCs w:val="44"/>
        </w:rPr>
        <w:t xml:space="preserve">       2- Resistors in </w:t>
      </w:r>
      <w:r w:rsidR="0045502F" w:rsidRPr="0076630C">
        <w:rPr>
          <w:rFonts w:ascii="Times New Roman" w:eastAsiaTheme="minorEastAsia" w:hAnsi="Times New Roman" w:cs="Times New Roman"/>
          <w:sz w:val="44"/>
          <w:szCs w:val="44"/>
        </w:rPr>
        <w:t>Parallel</w:t>
      </w:r>
    </w:p>
    <w:p w:rsidR="0045502F" w:rsidRDefault="0045502F" w:rsidP="00D628DE">
      <w:pPr>
        <w:rPr>
          <w:rFonts w:ascii="Times New Roman" w:hAnsi="Times New Roman" w:cs="Times New Roman"/>
          <w:sz w:val="40"/>
          <w:szCs w:val="40"/>
        </w:rPr>
      </w:pPr>
    </w:p>
    <w:p w:rsidR="00297CDD" w:rsidRDefault="00297CDD" w:rsidP="00D628DE">
      <w:pPr>
        <w:rPr>
          <w:rFonts w:ascii="Times New Roman" w:hAnsi="Times New Roman" w:cs="Times New Roman"/>
          <w:sz w:val="40"/>
          <w:szCs w:val="40"/>
        </w:rPr>
      </w:pPr>
    </w:p>
    <w:p w:rsidR="00297CDD" w:rsidRDefault="00297CDD" w:rsidP="00D628DE">
      <w:pPr>
        <w:rPr>
          <w:rFonts w:ascii="Times New Roman" w:hAnsi="Times New Roman" w:cs="Times New Roman"/>
          <w:sz w:val="40"/>
          <w:szCs w:val="40"/>
        </w:rPr>
      </w:pPr>
    </w:p>
    <w:p w:rsidR="005B0D44" w:rsidRPr="007E05A5" w:rsidRDefault="007E05A5" w:rsidP="007E05A5">
      <w:pPr>
        <w:rPr>
          <w:rFonts w:ascii="Times New Roman" w:hAnsi="Times New Roman" w:cs="Times New Roman"/>
          <w:sz w:val="40"/>
          <w:szCs w:val="40"/>
        </w:rPr>
      </w:pPr>
      <w:r>
        <w:rPr>
          <w:rFonts w:ascii="Times New Roman" w:hAnsi="Times New Roman" w:cs="Times New Roman"/>
          <w:sz w:val="40"/>
          <w:szCs w:val="40"/>
        </w:rPr>
        <w:lastRenderedPageBreak/>
        <w:t>PART II</w:t>
      </w:r>
      <w:r>
        <w:rPr>
          <w:noProof/>
        </w:rPr>
        <w:t xml:space="preserve"> </w:t>
      </w:r>
      <w:r w:rsidR="007A3F34">
        <w:rPr>
          <w:noProof/>
        </w:rPr>
        <mc:AlternateContent>
          <mc:Choice Requires="wps">
            <w:drawing>
              <wp:anchor distT="0" distB="0" distL="114300" distR="114300" simplePos="0" relativeHeight="251663360" behindDoc="0" locked="0" layoutInCell="1" allowOverlap="1" wp14:anchorId="429DE04C" wp14:editId="3DB2A47E">
                <wp:simplePos x="0" y="0"/>
                <wp:positionH relativeFrom="column">
                  <wp:posOffset>0</wp:posOffset>
                </wp:positionH>
                <wp:positionV relativeFrom="paragraph">
                  <wp:posOffset>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A3F34" w:rsidRPr="007A3F34" w:rsidRDefault="007A3F34" w:rsidP="007A3F34">
                            <w:pPr>
                              <w:widowControl w:val="0"/>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29DE04C" id="_x0000_t202" coordsize="21600,21600" o:spt="202" path="m,l,21600r21600,l21600,xe">
                <v:stroke joinstyle="miter"/>
                <v:path gradientshapeok="t" o:connecttype="rect"/>
              </v:shapetype>
              <v:shape id="Cuadro de texto 7" o:spid="_x0000_s1026"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EKm9jUpAgAAXAQAAA4AAAAAAAAAAAAAAAAALgIAAGRycy9lMm9Eb2MueG1s&#10;UEsBAi0AFAAGAAgAAAAhAEuJJs3WAAAABQEAAA8AAAAAAAAAAAAAAAAAgwQAAGRycy9kb3ducmV2&#10;LnhtbFBLBQYAAAAABAAEAPMAAACGBQAAAAA=&#10;" filled="f" stroked="f">
                <v:textbox style="mso-fit-shape-to-text:t">
                  <w:txbxContent>
                    <w:p w:rsidR="007A3F34" w:rsidRPr="007A3F34" w:rsidRDefault="007A3F34" w:rsidP="007A3F34">
                      <w:pPr>
                        <w:widowControl w:val="0"/>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p>
    <w:tbl>
      <w:tblPr>
        <w:tblStyle w:val="TableGrid"/>
        <w:tblW w:w="0" w:type="auto"/>
        <w:tblInd w:w="85" w:type="dxa"/>
        <w:tblLook w:val="04A0" w:firstRow="1" w:lastRow="0" w:firstColumn="1" w:lastColumn="0" w:noHBand="0" w:noVBand="1"/>
      </w:tblPr>
      <w:tblGrid>
        <w:gridCol w:w="3103"/>
        <w:gridCol w:w="2824"/>
        <w:gridCol w:w="2824"/>
      </w:tblGrid>
      <w:tr w:rsidR="005B0D44" w:rsidRPr="007E05A5" w:rsidTr="005B0D44">
        <w:trPr>
          <w:trHeight w:val="413"/>
        </w:trPr>
        <w:tc>
          <w:tcPr>
            <w:tcW w:w="3103" w:type="dxa"/>
            <w:shd w:val="clear" w:color="auto" w:fill="808080" w:themeFill="background1" w:themeFillShade="80"/>
          </w:tcPr>
          <w:p w:rsidR="005B0D44" w:rsidRPr="007E05A5" w:rsidRDefault="005B0D44" w:rsidP="005B0D44">
            <w:pPr>
              <w:pStyle w:val="ListParagraph"/>
              <w:rPr>
                <w:rStyle w:val="PageNumber"/>
                <w:rFonts w:ascii="Times New Roman" w:hAnsi="Times New Roman" w:cs="Times New Roman"/>
                <w:sz w:val="32"/>
                <w:szCs w:val="32"/>
              </w:rPr>
            </w:pPr>
            <w:r w:rsidRPr="007E05A5">
              <w:rPr>
                <w:rStyle w:val="PageNumber"/>
                <w:sz w:val="32"/>
                <w:szCs w:val="32"/>
              </w:rPr>
              <w:t xml:space="preserve">        </w:t>
            </w:r>
            <w:r w:rsidRPr="007E05A5">
              <w:rPr>
                <w:rStyle w:val="PageNumber"/>
                <w:rFonts w:ascii="Times New Roman" w:hAnsi="Times New Roman" w:cs="Times New Roman"/>
                <w:sz w:val="32"/>
                <w:szCs w:val="32"/>
              </w:rPr>
              <w:t xml:space="preserve"> PRICE</w:t>
            </w:r>
          </w:p>
        </w:tc>
        <w:tc>
          <w:tcPr>
            <w:tcW w:w="2824" w:type="dxa"/>
            <w:shd w:val="clear" w:color="auto" w:fill="808080" w:themeFill="background1" w:themeFillShade="80"/>
          </w:tcPr>
          <w:p w:rsidR="005B0D44" w:rsidRPr="007E05A5" w:rsidRDefault="005B0D44" w:rsidP="005B0D44">
            <w:pPr>
              <w:jc w:val="center"/>
              <w:rPr>
                <w:rStyle w:val="PageNumber"/>
                <w:rFonts w:ascii="Times New Roman" w:hAnsi="Times New Roman" w:cs="Times New Roman"/>
                <w:sz w:val="32"/>
                <w:szCs w:val="32"/>
              </w:rPr>
            </w:pPr>
            <w:r w:rsidRPr="007E05A5">
              <w:rPr>
                <w:rStyle w:val="PageNumber"/>
                <w:rFonts w:ascii="Times New Roman" w:hAnsi="Times New Roman" w:cs="Times New Roman"/>
                <w:sz w:val="32"/>
                <w:szCs w:val="32"/>
              </w:rPr>
              <w:t>PRODUCT</w:t>
            </w:r>
            <w:r w:rsidRPr="007E05A5">
              <w:rPr>
                <w:rStyle w:val="PageNumber"/>
                <w:rFonts w:ascii="Times New Roman" w:hAnsi="Times New Roman" w:cs="Times New Roman"/>
                <w:sz w:val="32"/>
                <w:szCs w:val="32"/>
                <w:vertAlign w:val="subscript"/>
              </w:rPr>
              <w:t>1</w:t>
            </w:r>
          </w:p>
        </w:tc>
        <w:tc>
          <w:tcPr>
            <w:tcW w:w="2824" w:type="dxa"/>
            <w:shd w:val="clear" w:color="auto" w:fill="808080" w:themeFill="background1" w:themeFillShade="80"/>
          </w:tcPr>
          <w:p w:rsidR="005B0D44" w:rsidRPr="007E05A5" w:rsidRDefault="005B0D44" w:rsidP="00184444">
            <w:pPr>
              <w:jc w:val="center"/>
              <w:rPr>
                <w:rFonts w:ascii="Times New Roman" w:hAnsi="Times New Roman" w:cs="Times New Roman"/>
                <w:sz w:val="32"/>
                <w:szCs w:val="32"/>
              </w:rPr>
            </w:pPr>
            <w:r w:rsidRPr="007E05A5">
              <w:rPr>
                <w:rStyle w:val="PageNumber"/>
                <w:rFonts w:ascii="Times New Roman" w:hAnsi="Times New Roman" w:cs="Times New Roman"/>
                <w:sz w:val="32"/>
                <w:szCs w:val="32"/>
              </w:rPr>
              <w:t>PRODUCT</w:t>
            </w:r>
            <w:r w:rsidRPr="007E05A5">
              <w:rPr>
                <w:rStyle w:val="PageNumber"/>
                <w:rFonts w:ascii="Times New Roman" w:hAnsi="Times New Roman" w:cs="Times New Roman"/>
                <w:sz w:val="32"/>
                <w:szCs w:val="32"/>
                <w:vertAlign w:val="subscript"/>
              </w:rPr>
              <w:t>2</w:t>
            </w:r>
          </w:p>
          <w:p w:rsidR="005B0D44" w:rsidRPr="007E05A5" w:rsidRDefault="005B0D44" w:rsidP="00347757">
            <w:pPr>
              <w:rPr>
                <w:rStyle w:val="PageNumber"/>
                <w:rFonts w:ascii="Times New Roman" w:hAnsi="Times New Roman" w:cs="Times New Roman"/>
                <w:sz w:val="32"/>
                <w:szCs w:val="32"/>
              </w:rPr>
            </w:pPr>
          </w:p>
        </w:tc>
      </w:tr>
      <w:tr w:rsidR="005B0D44" w:rsidRPr="007E05A5" w:rsidTr="005B0D44">
        <w:trPr>
          <w:trHeight w:val="378"/>
        </w:trPr>
        <w:tc>
          <w:tcPr>
            <w:tcW w:w="3103" w:type="dxa"/>
          </w:tcPr>
          <w:p w:rsidR="005B0D44" w:rsidRPr="007E05A5" w:rsidRDefault="005B0D44" w:rsidP="00347757">
            <w:pPr>
              <w:rPr>
                <w:rStyle w:val="PageNumber"/>
                <w:sz w:val="32"/>
                <w:szCs w:val="32"/>
              </w:rPr>
            </w:pPr>
            <w:r w:rsidRPr="007E05A5">
              <w:rPr>
                <w:rStyle w:val="PageNumber"/>
                <w:sz w:val="32"/>
                <w:szCs w:val="32"/>
              </w:rPr>
              <w:t xml:space="preserve">                         100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1500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9000</w:t>
            </w:r>
          </w:p>
        </w:tc>
      </w:tr>
      <w:tr w:rsidR="005B0D44" w:rsidRPr="007E05A5" w:rsidTr="005B0D44">
        <w:trPr>
          <w:trHeight w:val="398"/>
        </w:trPr>
        <w:tc>
          <w:tcPr>
            <w:tcW w:w="3103" w:type="dxa"/>
          </w:tcPr>
          <w:p w:rsidR="005B0D44" w:rsidRPr="007E05A5" w:rsidRDefault="005B0D44" w:rsidP="005B0D44">
            <w:pPr>
              <w:jc w:val="center"/>
              <w:rPr>
                <w:rStyle w:val="PageNumber"/>
                <w:sz w:val="32"/>
                <w:szCs w:val="32"/>
              </w:rPr>
            </w:pPr>
            <w:r w:rsidRPr="007E05A5">
              <w:rPr>
                <w:rStyle w:val="PageNumber"/>
                <w:sz w:val="32"/>
                <w:szCs w:val="32"/>
              </w:rPr>
              <w:t>200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2000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8000</w:t>
            </w:r>
          </w:p>
        </w:tc>
      </w:tr>
      <w:tr w:rsidR="005B0D44" w:rsidRPr="007E05A5" w:rsidTr="005B0D44">
        <w:trPr>
          <w:trHeight w:val="378"/>
        </w:trPr>
        <w:tc>
          <w:tcPr>
            <w:tcW w:w="3103" w:type="dxa"/>
          </w:tcPr>
          <w:p w:rsidR="005B0D44" w:rsidRPr="007E05A5" w:rsidRDefault="005B0D44" w:rsidP="005B0D44">
            <w:pPr>
              <w:jc w:val="center"/>
              <w:rPr>
                <w:rStyle w:val="PageNumber"/>
                <w:sz w:val="32"/>
                <w:szCs w:val="32"/>
              </w:rPr>
            </w:pPr>
            <w:r w:rsidRPr="007E05A5">
              <w:rPr>
                <w:rStyle w:val="PageNumber"/>
                <w:sz w:val="32"/>
                <w:szCs w:val="32"/>
              </w:rPr>
              <w:t>300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2500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7000</w:t>
            </w:r>
          </w:p>
        </w:tc>
      </w:tr>
      <w:tr w:rsidR="005B0D44" w:rsidRPr="007E05A5" w:rsidTr="005B0D44">
        <w:trPr>
          <w:trHeight w:val="378"/>
        </w:trPr>
        <w:tc>
          <w:tcPr>
            <w:tcW w:w="3103" w:type="dxa"/>
          </w:tcPr>
          <w:p w:rsidR="005B0D44" w:rsidRPr="007E05A5" w:rsidRDefault="005B0D44" w:rsidP="005B0D44">
            <w:pPr>
              <w:jc w:val="center"/>
              <w:rPr>
                <w:rStyle w:val="PageNumber"/>
                <w:sz w:val="32"/>
                <w:szCs w:val="32"/>
              </w:rPr>
            </w:pPr>
            <w:r w:rsidRPr="007E05A5">
              <w:rPr>
                <w:rStyle w:val="PageNumber"/>
                <w:sz w:val="32"/>
                <w:szCs w:val="32"/>
              </w:rPr>
              <w:t>400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3000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6000</w:t>
            </w:r>
          </w:p>
        </w:tc>
      </w:tr>
      <w:tr w:rsidR="005B0D44" w:rsidRPr="007E05A5" w:rsidTr="005B0D44">
        <w:trPr>
          <w:trHeight w:val="378"/>
        </w:trPr>
        <w:tc>
          <w:tcPr>
            <w:tcW w:w="3103" w:type="dxa"/>
          </w:tcPr>
          <w:p w:rsidR="005B0D44" w:rsidRPr="007E05A5" w:rsidRDefault="005B0D44" w:rsidP="005B0D44">
            <w:pPr>
              <w:jc w:val="center"/>
              <w:rPr>
                <w:rStyle w:val="PageNumber"/>
                <w:sz w:val="32"/>
                <w:szCs w:val="32"/>
              </w:rPr>
            </w:pPr>
            <w:r w:rsidRPr="007E05A5">
              <w:rPr>
                <w:rStyle w:val="PageNumber"/>
                <w:sz w:val="32"/>
                <w:szCs w:val="32"/>
              </w:rPr>
              <w:t>500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3500</w:t>
            </w:r>
          </w:p>
        </w:tc>
        <w:tc>
          <w:tcPr>
            <w:tcW w:w="2824" w:type="dxa"/>
          </w:tcPr>
          <w:p w:rsidR="005B0D44" w:rsidRPr="007E05A5" w:rsidRDefault="005B0D44" w:rsidP="005B0D44">
            <w:pPr>
              <w:jc w:val="center"/>
              <w:rPr>
                <w:rStyle w:val="PageNumber"/>
                <w:sz w:val="32"/>
                <w:szCs w:val="32"/>
              </w:rPr>
            </w:pPr>
            <w:r w:rsidRPr="007E05A5">
              <w:rPr>
                <w:rStyle w:val="PageNumber"/>
                <w:sz w:val="32"/>
                <w:szCs w:val="32"/>
              </w:rPr>
              <w:t>5000</w:t>
            </w:r>
          </w:p>
        </w:tc>
      </w:tr>
    </w:tbl>
    <w:p w:rsidR="005B0D44" w:rsidRPr="007E05A5" w:rsidRDefault="005B0D44" w:rsidP="005B0D44">
      <w:pPr>
        <w:pBdr>
          <w:top w:val="nil"/>
          <w:left w:val="nil"/>
          <w:bottom w:val="nil"/>
          <w:right w:val="nil"/>
          <w:between w:val="nil"/>
          <w:bar w:val="nil"/>
        </w:pBdr>
        <w:spacing w:after="0" w:line="240" w:lineRule="auto"/>
        <w:rPr>
          <w:rStyle w:val="PageNumber"/>
          <w:sz w:val="32"/>
          <w:szCs w:val="32"/>
        </w:rPr>
      </w:pPr>
    </w:p>
    <w:p w:rsidR="005B0D44" w:rsidRPr="00297CDD" w:rsidRDefault="007E05A5" w:rsidP="005B0D44">
      <w:pPr>
        <w:tabs>
          <w:tab w:val="left" w:pos="1335"/>
        </w:tabs>
        <w:rPr>
          <w:rFonts w:ascii="Times New Roman" w:hAnsi="Times New Roman" w:cs="Times New Roman"/>
          <w:sz w:val="40"/>
          <w:szCs w:val="40"/>
        </w:rPr>
      </w:pPr>
      <w:r>
        <w:rPr>
          <w:rFonts w:ascii="Times New Roman" w:hAnsi="Times New Roman" w:cs="Times New Roman"/>
          <w:sz w:val="40"/>
          <w:szCs w:val="40"/>
        </w:rPr>
        <w:t>PART III</w:t>
      </w:r>
    </w:p>
    <w:p w:rsidR="00593987" w:rsidRDefault="00593987" w:rsidP="00593987">
      <w:pPr>
        <w:pBdr>
          <w:top w:val="nil"/>
          <w:left w:val="nil"/>
          <w:bottom w:val="nil"/>
          <w:right w:val="nil"/>
          <w:between w:val="nil"/>
          <w:bar w:val="nil"/>
        </w:pBdr>
        <w:spacing w:after="0" w:line="240" w:lineRule="auto"/>
        <w:rPr>
          <w:rStyle w:val="PageNumber"/>
          <w:sz w:val="24"/>
          <w:szCs w:val="24"/>
        </w:rPr>
      </w:pPr>
    </w:p>
    <w:p w:rsidR="00BD6570" w:rsidRDefault="007E05A5" w:rsidP="00593987">
      <w:pPr>
        <w:pBdr>
          <w:top w:val="nil"/>
          <w:left w:val="nil"/>
          <w:bottom w:val="nil"/>
          <w:right w:val="nil"/>
          <w:between w:val="nil"/>
          <w:bar w:val="nil"/>
        </w:pBdr>
        <w:spacing w:after="0" w:line="240" w:lineRule="auto"/>
        <w:rPr>
          <w:rFonts w:ascii="Times New Roman" w:hAnsi="Times New Roman" w:cs="Times New Roman"/>
          <w:sz w:val="40"/>
          <w:szCs w:val="40"/>
        </w:rPr>
      </w:pPr>
      <w:r>
        <w:rPr>
          <w:rStyle w:val="PageNumber"/>
          <w:b/>
          <w:bCs/>
          <w:sz w:val="24"/>
          <w:szCs w:val="24"/>
        </w:rPr>
        <w:t>SmartArt</w:t>
      </w:r>
      <w:r w:rsidR="007524F5">
        <w:rPr>
          <w:rFonts w:ascii="Times New Roman" w:hAnsi="Times New Roman" w:cs="Times New Roman"/>
          <w:noProof/>
          <w:sz w:val="40"/>
          <w:szCs w:val="40"/>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B5DC2" w:rsidRDefault="005B5DC2" w:rsidP="005B5DC2">
      <w:pPr>
        <w:rPr>
          <w:rStyle w:val="PageNumber"/>
          <w:sz w:val="24"/>
          <w:szCs w:val="24"/>
        </w:rPr>
      </w:pPr>
    </w:p>
    <w:p w:rsidR="007A3F34" w:rsidRPr="007A3F34" w:rsidRDefault="007A3F34" w:rsidP="007A3F34">
      <w:pPr>
        <w:widowControl w:val="0"/>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E05A5" w:rsidRDefault="007E05A5" w:rsidP="00BD6570">
      <w:pPr>
        <w:tabs>
          <w:tab w:val="left" w:pos="1943"/>
        </w:tabs>
        <w:rPr>
          <w:rFonts w:ascii="Times New Roman" w:hAnsi="Times New Roman" w:cs="Times New Roman"/>
          <w:sz w:val="40"/>
          <w:szCs w:val="40"/>
        </w:rPr>
      </w:pPr>
    </w:p>
    <w:p w:rsidR="007E05A5" w:rsidRDefault="007E05A5" w:rsidP="00BD6570">
      <w:pPr>
        <w:tabs>
          <w:tab w:val="left" w:pos="1943"/>
        </w:tabs>
        <w:rPr>
          <w:rFonts w:ascii="Times New Roman" w:hAnsi="Times New Roman" w:cs="Times New Roman"/>
          <w:sz w:val="40"/>
          <w:szCs w:val="40"/>
        </w:rPr>
      </w:pPr>
      <w:r>
        <w:rPr>
          <w:noProof/>
        </w:rPr>
        <w:lastRenderedPageBreak/>
        <mc:AlternateContent>
          <mc:Choice Requires="wps">
            <w:drawing>
              <wp:anchor distT="0" distB="0" distL="114300" distR="114300" simplePos="0" relativeHeight="251661312" behindDoc="0" locked="0" layoutInCell="1" allowOverlap="1" wp14:anchorId="6A1FAEB8" wp14:editId="5C7EAC6C">
                <wp:simplePos x="0" y="0"/>
                <wp:positionH relativeFrom="margin">
                  <wp:align>center</wp:align>
                </wp:positionH>
                <wp:positionV relativeFrom="paragraph">
                  <wp:posOffset>502920</wp:posOffset>
                </wp:positionV>
                <wp:extent cx="5120640" cy="731520"/>
                <wp:effectExtent l="152400" t="133350" r="137160" b="297180"/>
                <wp:wrapNone/>
                <wp:docPr id="6" name="Cuadro de texto 6"/>
                <wp:cNvGraphicFramePr/>
                <a:graphic xmlns:a="http://schemas.openxmlformats.org/drawingml/2006/main">
                  <a:graphicData uri="http://schemas.microsoft.com/office/word/2010/wordprocessingShape">
                    <wps:wsp>
                      <wps:cNvSpPr txBox="1"/>
                      <wps:spPr>
                        <a:xfrm>
                          <a:off x="0" y="0"/>
                          <a:ext cx="5120640" cy="731520"/>
                        </a:xfrm>
                        <a:prstGeom prst="rect">
                          <a:avLst/>
                        </a:prstGeom>
                        <a:ln>
                          <a:noFill/>
                        </a:ln>
                        <a:effectLst>
                          <a:glow rad="101600">
                            <a:schemeClr val="accent2">
                              <a:satMod val="175000"/>
                              <a:alpha val="40000"/>
                            </a:schemeClr>
                          </a:glow>
                          <a:outerShdw blurRad="44450" dist="27940" dir="5400000" algn="ctr">
                            <a:srgbClr val="000000">
                              <a:alpha val="32000"/>
                            </a:srgbClr>
                          </a:outerShdw>
                          <a:reflection blurRad="6350" stA="50000" endA="300" endPos="38500" dist="50800" dir="5400000" sy="-100000" algn="bl" rotWithShape="0"/>
                        </a:effectLst>
                        <a:scene3d>
                          <a:camera prst="orthographicFront">
                            <a:rot lat="0" lon="0" rev="0"/>
                          </a:camera>
                          <a:lightRig rig="balanced" dir="t">
                            <a:rot lat="0" lon="0" rev="8700000"/>
                          </a:lightRig>
                        </a:scene3d>
                        <a:sp3d>
                          <a:bevelT w="190500" h="38100"/>
                        </a:sp3d>
                      </wps:spPr>
                      <wps:style>
                        <a:lnRef idx="1">
                          <a:schemeClr val="accent2"/>
                        </a:lnRef>
                        <a:fillRef idx="2">
                          <a:schemeClr val="accent2"/>
                        </a:fillRef>
                        <a:effectRef idx="1">
                          <a:schemeClr val="accent2"/>
                        </a:effectRef>
                        <a:fontRef idx="minor">
                          <a:schemeClr val="dk1"/>
                        </a:fontRef>
                      </wps:style>
                      <wps:txbx>
                        <w:txbxContent>
                          <w:p w:rsidR="007A3F34" w:rsidRPr="007A3F34" w:rsidRDefault="007A3F34" w:rsidP="007A3F34">
                            <w:pPr>
                              <w:tabs>
                                <w:tab w:val="left" w:pos="1943"/>
                              </w:tabs>
                              <w:jc w:val="center"/>
                              <w:rPr>
                                <w:b/>
                                <w:noProof/>
                                <w:color w:val="FF000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7A3F34">
                              <w:rPr>
                                <w:b/>
                                <w:noProof/>
                                <w:color w:val="FF000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Andres Rodriguez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1FAEB8" id="_x0000_t202" coordsize="21600,21600" o:spt="202" path="m,l,21600r21600,l21600,xe">
                <v:stroke joinstyle="miter"/>
                <v:path gradientshapeok="t" o:connecttype="rect"/>
              </v:shapetype>
              <v:shape id="Cuadro de texto 6" o:spid="_x0000_s1027" type="#_x0000_t202" style="position:absolute;margin-left:0;margin-top:39.6pt;width:403.2pt;height:57.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" fillcolor="#f3a875 [2165]" stroked="f" strokeweight=".5pt">
                <v:fill color2="#f09558 [2613]" rotate="t" colors="0 #f7bda4;.5 #f5b195;1 #f8a581" focus="100%" type="gradient">
                  <o:fill v:ext="view" type="gradientUnscaled"/>
                </v:fill>
                <v:shadow on="t" color="black" opacity="20971f" offset="0,2.2pt"/>
                <v:textbox>
                  <w:txbxContent>
                    <w:p w:rsidR="007A3F34" w:rsidRPr="007A3F34" w:rsidRDefault="007A3F34" w:rsidP="007A3F34">
                      <w:pPr>
                        <w:tabs>
                          <w:tab w:val="left" w:pos="1943"/>
                        </w:tabs>
                        <w:jc w:val="center"/>
                        <w:rPr>
                          <w:b/>
                          <w:noProof/>
                          <w:color w:val="FF000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7A3F34">
                        <w:rPr>
                          <w:b/>
                          <w:noProof/>
                          <w:color w:val="FF000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Andres Rodriguez</w:t>
                      </w:r>
                    </w:p>
                  </w:txbxContent>
                </v:textbox>
                <w10:wrap anchorx="margin"/>
              </v:shape>
            </w:pict>
          </mc:Fallback>
        </mc:AlternateContent>
      </w:r>
      <w:r>
        <w:rPr>
          <w:rFonts w:ascii="Times New Roman" w:hAnsi="Times New Roman" w:cs="Times New Roman"/>
          <w:sz w:val="40"/>
          <w:szCs w:val="40"/>
        </w:rPr>
        <w:t xml:space="preserve">PART </w:t>
      </w:r>
      <w:r w:rsidR="005B5DC2">
        <w:rPr>
          <w:noProof/>
        </w:rPr>
        <mc:AlternateContent>
          <mc:Choice Requires="wps">
            <w:drawing>
              <wp:anchor distT="0" distB="0" distL="114300" distR="114300" simplePos="0" relativeHeight="251659264" behindDoc="0" locked="0" layoutInCell="1" allowOverlap="1" wp14:anchorId="693D864E" wp14:editId="78565EC3">
                <wp:simplePos x="0" y="0"/>
                <wp:positionH relativeFrom="column">
                  <wp:posOffset>0</wp:posOffset>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B5DC2" w:rsidRPr="005B5DC2" w:rsidRDefault="005B5DC2" w:rsidP="005B5DC2">
                            <w:pPr>
                              <w:tabs>
                                <w:tab w:val="left" w:pos="1943"/>
                              </w:tabs>
                              <w:jc w:val="center"/>
                              <w:rPr>
                                <w:rFonts w:ascii="Times New Roman" w:hAnsi="Times New Roman" w:cs="Times New Roman"/>
                                <w:b/>
                                <w:color w:val="C45911" w:themeColor="accent2"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3D864E" id="Text Box 3" o:spid="_x0000_s1028"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71uSfJwIAAFwEAAAOAAAAAAAAAAAAAAAAAC4CAABkcnMvZTJvRG9jLnhtbFBL&#10;AQItABQABgAIAAAAIQBLiSbN1gAAAAUBAAAPAAAAAAAAAAAAAAAAAIEEAABkcnMvZG93bnJldi54&#10;bWxQSwUGAAAAAAQABADzAAAAhAUAAAAA&#10;" filled="f" stroked="f">
                <v:textbox style="mso-fit-shape-to-text:t">
                  <w:txbxContent>
                    <w:p w:rsidR="005B5DC2" w:rsidRPr="005B5DC2" w:rsidRDefault="005B5DC2" w:rsidP="005B5DC2">
                      <w:pPr>
                        <w:tabs>
                          <w:tab w:val="left" w:pos="1943"/>
                        </w:tabs>
                        <w:jc w:val="center"/>
                        <w:rPr>
                          <w:rFonts w:ascii="Times New Roman" w:hAnsi="Times New Roman" w:cs="Times New Roman"/>
                          <w:b/>
                          <w:color w:val="C45911" w:themeColor="accent2"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w:pict>
          </mc:Fallback>
        </mc:AlternateContent>
      </w:r>
      <w:r>
        <w:rPr>
          <w:rFonts w:ascii="Times New Roman" w:hAnsi="Times New Roman" w:cs="Times New Roman"/>
          <w:sz w:val="40"/>
          <w:szCs w:val="40"/>
        </w:rPr>
        <w:t>V</w:t>
      </w:r>
    </w:p>
    <w:p w:rsidR="007E05A5" w:rsidRPr="007E05A5" w:rsidRDefault="007E05A5" w:rsidP="007E05A5">
      <w:pPr>
        <w:rPr>
          <w:rFonts w:ascii="Times New Roman" w:hAnsi="Times New Roman" w:cs="Times New Roman"/>
          <w:sz w:val="40"/>
          <w:szCs w:val="40"/>
        </w:rPr>
      </w:pPr>
    </w:p>
    <w:p w:rsidR="007E05A5" w:rsidRPr="007E05A5" w:rsidRDefault="007E05A5" w:rsidP="007E05A5">
      <w:pPr>
        <w:rPr>
          <w:rFonts w:ascii="Times New Roman" w:hAnsi="Times New Roman" w:cs="Times New Roman"/>
          <w:sz w:val="40"/>
          <w:szCs w:val="40"/>
        </w:rPr>
      </w:pPr>
    </w:p>
    <w:p w:rsidR="007E05A5" w:rsidRDefault="007E05A5" w:rsidP="007E05A5">
      <w:pPr>
        <w:rPr>
          <w:rFonts w:ascii="Times New Roman" w:hAnsi="Times New Roman" w:cs="Times New Roman"/>
          <w:sz w:val="40"/>
          <w:szCs w:val="40"/>
        </w:rPr>
      </w:pPr>
    </w:p>
    <w:p w:rsidR="007E05A5" w:rsidRDefault="00A363D6" w:rsidP="007E05A5">
      <w:pPr>
        <w:rPr>
          <w:rFonts w:ascii="Times New Roman" w:hAnsi="Times New Roman" w:cs="Times New Roman"/>
          <w:sz w:val="40"/>
          <w:szCs w:val="40"/>
        </w:rPr>
      </w:pPr>
      <w:r>
        <w:rPr>
          <w:rFonts w:ascii="Times New Roman" w:hAnsi="Times New Roman" w:cs="Times New Roman"/>
          <w:sz w:val="40"/>
          <w:szCs w:val="40"/>
        </w:rPr>
        <w:t>PART IV</w:t>
      </w:r>
    </w:p>
    <w:p w:rsidR="007E05A5" w:rsidRPr="007E05A5" w:rsidRDefault="007E05A5" w:rsidP="007E05A5">
      <w:pPr>
        <w:rPr>
          <w:rFonts w:ascii="Times New Roman" w:hAnsi="Times New Roman" w:cs="Times New Roman"/>
          <w:sz w:val="40"/>
          <w:szCs w:val="40"/>
        </w:rPr>
      </w:pPr>
    </w:p>
    <w:p w:rsidR="007E05A5" w:rsidRPr="007E05A5" w:rsidRDefault="007E05A5" w:rsidP="007E05A5">
      <w:pPr>
        <w:rPr>
          <w:rFonts w:ascii="Times New Roman" w:hAnsi="Times New Roman" w:cs="Times New Roman"/>
          <w:sz w:val="40"/>
          <w:szCs w:val="40"/>
        </w:rPr>
      </w:pPr>
    </w:p>
    <w:p w:rsidR="007E05A5" w:rsidRDefault="007E05A5" w:rsidP="007E05A5">
      <w:pPr>
        <w:rPr>
          <w:rFonts w:ascii="Times New Roman" w:hAnsi="Times New Roman" w:cs="Times New Roman"/>
          <w:sz w:val="40"/>
          <w:szCs w:val="40"/>
        </w:rPr>
      </w:pPr>
      <w:r>
        <w:rPr>
          <w:noProof/>
        </w:rPr>
        <w:drawing>
          <wp:inline distT="0" distB="0" distL="0" distR="0" wp14:anchorId="0EC6F9E2" wp14:editId="026CFC17">
            <wp:extent cx="5486400" cy="3200400"/>
            <wp:effectExtent l="0" t="0" r="0" b="1905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B6228C" w:rsidRDefault="00B6228C" w:rsidP="00B6228C">
      <w:pPr>
        <w:ind w:left="360" w:hanging="360"/>
        <w:rPr>
          <w:sz w:val="24"/>
          <w:szCs w:val="24"/>
        </w:rPr>
      </w:pPr>
    </w:p>
    <w:p w:rsidR="00B6228C" w:rsidRDefault="00B6228C" w:rsidP="00B6228C">
      <w:pPr>
        <w:widowControl w:val="0"/>
        <w:ind w:left="20" w:hanging="20"/>
        <w:rPr>
          <w:rFonts w:cs="Arial Unicode MS"/>
          <w:color w:val="000000"/>
          <w:sz w:val="20"/>
          <w:szCs w:val="20"/>
          <w:u w:color="000000"/>
        </w:rPr>
      </w:pPr>
    </w:p>
    <w:p w:rsidR="007E05A5" w:rsidRDefault="007E05A5" w:rsidP="007E05A5">
      <w:pPr>
        <w:rPr>
          <w:rFonts w:ascii="Times New Roman" w:hAnsi="Times New Roman" w:cs="Times New Roman"/>
          <w:sz w:val="40"/>
          <w:szCs w:val="40"/>
        </w:rPr>
      </w:pPr>
    </w:p>
    <w:p w:rsidR="00593987" w:rsidRDefault="00A363D6" w:rsidP="007E05A5">
      <w:pPr>
        <w:rPr>
          <w:rFonts w:ascii="Times New Roman" w:hAnsi="Times New Roman" w:cs="Times New Roman"/>
          <w:sz w:val="40"/>
          <w:szCs w:val="40"/>
        </w:rPr>
      </w:pPr>
      <w:r>
        <w:rPr>
          <w:rFonts w:ascii="Times New Roman" w:hAnsi="Times New Roman" w:cs="Times New Roman"/>
          <w:sz w:val="40"/>
          <w:szCs w:val="40"/>
        </w:rPr>
        <w:t>PART VI</w:t>
      </w:r>
    </w:p>
    <w:p w:rsidR="00A363D6" w:rsidRDefault="00034032" w:rsidP="007E05A5">
      <w:pPr>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64384" behindDoc="0" locked="0" layoutInCell="1" allowOverlap="1" wp14:anchorId="712D324C" wp14:editId="6DEF924E">
                <wp:simplePos x="0" y="0"/>
                <wp:positionH relativeFrom="margin">
                  <wp:align>left</wp:align>
                </wp:positionH>
                <wp:positionV relativeFrom="paragraph">
                  <wp:posOffset>182245</wp:posOffset>
                </wp:positionV>
                <wp:extent cx="1520190" cy="913130"/>
                <wp:effectExtent l="19050" t="0" r="41910" b="39370"/>
                <wp:wrapNone/>
                <wp:docPr id="14" name="Cinta curvada hacia arriba 14"/>
                <wp:cNvGraphicFramePr/>
                <a:graphic xmlns:a="http://schemas.openxmlformats.org/drawingml/2006/main">
                  <a:graphicData uri="http://schemas.microsoft.com/office/word/2010/wordprocessingShape">
                    <wps:wsp>
                      <wps:cNvSpPr/>
                      <wps:spPr>
                        <a:xfrm>
                          <a:off x="0" y="0"/>
                          <a:ext cx="1520190" cy="913130"/>
                        </a:xfrm>
                        <a:prstGeom prst="ellipseRibbon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BD0DB0"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inta curvada hacia arriba 14" o:spid="_x0000_s1026" type="#_x0000_t108" style="position:absolute;margin-left:0;margin-top:14.35pt;width:119.7pt;height:71.9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" fillcolor="#5b9bd5 [3204]" strokecolor="#1f4d78 [1604]" strokeweight="1pt">
                <v:stroke joinstyle="miter"/>
                <w10:wrap anchorx="margin"/>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666432" behindDoc="0" locked="0" layoutInCell="1" allowOverlap="1" wp14:anchorId="7D6027E6" wp14:editId="6CE7A0F5">
                <wp:simplePos x="0" y="0"/>
                <wp:positionH relativeFrom="column">
                  <wp:posOffset>4610100</wp:posOffset>
                </wp:positionH>
                <wp:positionV relativeFrom="paragraph">
                  <wp:posOffset>163195</wp:posOffset>
                </wp:positionV>
                <wp:extent cx="1609725" cy="986319"/>
                <wp:effectExtent l="0" t="0" r="28575" b="23495"/>
                <wp:wrapNone/>
                <wp:docPr id="16" name="Cara sonriente 16"/>
                <wp:cNvGraphicFramePr/>
                <a:graphic xmlns:a="http://schemas.openxmlformats.org/drawingml/2006/main">
                  <a:graphicData uri="http://schemas.microsoft.com/office/word/2010/wordprocessingShape">
                    <wps:wsp>
                      <wps:cNvSpPr/>
                      <wps:spPr>
                        <a:xfrm>
                          <a:off x="0" y="0"/>
                          <a:ext cx="1609725" cy="986319"/>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88C6E9"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16" o:spid="_x0000_s1026" type="#_x0000_t96" style="position:absolute;margin-left:363pt;margin-top:12.85pt;width:126.75pt;height:77.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" fillcolor="#5b9bd5 [3204]" strokecolor="#1f4d78 [1604]" strokeweight="1pt">
                <v:stroke joinstyle="miter"/>
              </v:shape>
            </w:pict>
          </mc:Fallback>
        </mc:AlternateContent>
      </w:r>
      <w:r>
        <w:rPr>
          <w:rFonts w:ascii="Times New Roman" w:hAnsi="Times New Roman" w:cs="Times New Roman"/>
          <w:noProof/>
          <w:sz w:val="40"/>
          <w:szCs w:val="40"/>
        </w:rPr>
        <mc:AlternateContent>
          <mc:Choice Requires="wps">
            <w:drawing>
              <wp:anchor distT="0" distB="0" distL="114300" distR="114300" simplePos="0" relativeHeight="251665408" behindDoc="0" locked="0" layoutInCell="1" allowOverlap="1" wp14:anchorId="0D16C155" wp14:editId="3D0383C4">
                <wp:simplePos x="0" y="0"/>
                <wp:positionH relativeFrom="margin">
                  <wp:align>center</wp:align>
                </wp:positionH>
                <wp:positionV relativeFrom="paragraph">
                  <wp:posOffset>233045</wp:posOffset>
                </wp:positionV>
                <wp:extent cx="1417834" cy="934948"/>
                <wp:effectExtent l="38100" t="19050" r="49530" b="55880"/>
                <wp:wrapNone/>
                <wp:docPr id="15" name="Rayo 15"/>
                <wp:cNvGraphicFramePr/>
                <a:graphic xmlns:a="http://schemas.openxmlformats.org/drawingml/2006/main">
                  <a:graphicData uri="http://schemas.microsoft.com/office/word/2010/wordprocessingShape">
                    <wps:wsp>
                      <wps:cNvSpPr/>
                      <wps:spPr>
                        <a:xfrm>
                          <a:off x="0" y="0"/>
                          <a:ext cx="1417834" cy="934948"/>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FED411"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Rayo 15" o:spid="_x0000_s1026" type="#_x0000_t73" style="position:absolute;margin-left:0;margin-top:18.35pt;width:111.65pt;height:73.6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" fillcolor="#5b9bd5 [3204]" strokecolor="#1f4d78 [1604]" strokeweight="1pt">
                <w10:wrap anchorx="margin"/>
              </v:shape>
            </w:pict>
          </mc:Fallback>
        </mc:AlternateContent>
      </w:r>
    </w:p>
    <w:p w:rsidR="004B5E24" w:rsidRDefault="004B5E24" w:rsidP="003C57A5">
      <w:pPr>
        <w:rPr>
          <w:sz w:val="24"/>
          <w:szCs w:val="24"/>
        </w:rPr>
      </w:pPr>
    </w:p>
    <w:p w:rsidR="003C57A5" w:rsidRDefault="003C57A5" w:rsidP="003C57A5">
      <w:pPr>
        <w:rPr>
          <w:rFonts w:ascii="Times New Roman" w:hAnsi="Times New Roman" w:cs="Times New Roman"/>
          <w:sz w:val="40"/>
          <w:szCs w:val="40"/>
        </w:rPr>
      </w:pPr>
      <w:r w:rsidRPr="003C57A5">
        <w:rPr>
          <w:rFonts w:ascii="Times New Roman" w:hAnsi="Times New Roman" w:cs="Times New Roman"/>
          <w:sz w:val="40"/>
          <w:szCs w:val="40"/>
        </w:rPr>
        <w:t>PART V</w:t>
      </w:r>
    </w:p>
    <w:p w:rsidR="003C57A5" w:rsidRPr="003C57A5" w:rsidRDefault="003C57A5" w:rsidP="003C57A5">
      <w:pPr>
        <w:rPr>
          <w:rFonts w:ascii="Times New Roman" w:hAnsi="Times New Roman" w:cs="Times New Roman"/>
          <w:sz w:val="40"/>
          <w:szCs w:val="40"/>
        </w:rPr>
      </w:pPr>
    </w:p>
    <w:tbl>
      <w:tblPr>
        <w:tblW w:w="10155" w:type="dxa"/>
        <w:tblInd w:w="1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726"/>
        <w:gridCol w:w="1066"/>
        <w:gridCol w:w="627"/>
        <w:gridCol w:w="1128"/>
        <w:gridCol w:w="4471"/>
        <w:gridCol w:w="1137"/>
      </w:tblGrid>
      <w:tr w:rsidR="004B5E24" w:rsidTr="003C57A5">
        <w:trPr>
          <w:trHeight w:val="527"/>
          <w:tblHeader/>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3C57A5" w:rsidRDefault="003C57A5">
            <w:pPr>
              <w:spacing w:before="40" w:after="60"/>
              <w:rPr>
                <w:sz w:val="20"/>
                <w:szCs w:val="20"/>
              </w:rPr>
            </w:pPr>
          </w:p>
        </w:tc>
        <w:tc>
          <w:tcPr>
            <w:tcW w:w="1067"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4B5E24" w:rsidRDefault="004B5E24">
            <w:pPr>
              <w:spacing w:before="40" w:after="60"/>
              <w:jc w:val="both"/>
            </w:pPr>
            <w:r>
              <w:rPr>
                <w:rStyle w:val="PageNumber"/>
                <w:b/>
                <w:bCs/>
              </w:rPr>
              <w:t>Category</w:t>
            </w:r>
          </w:p>
        </w:tc>
        <w:tc>
          <w:tcPr>
            <w:tcW w:w="627"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4B5E24" w:rsidRDefault="004B5E24">
            <w:pPr>
              <w:spacing w:before="40" w:after="60"/>
              <w:jc w:val="center"/>
            </w:pPr>
            <w:r>
              <w:rPr>
                <w:rStyle w:val="PageNumber"/>
                <w:b/>
                <w:bCs/>
              </w:rPr>
              <w:t>Qty</w:t>
            </w:r>
          </w:p>
        </w:tc>
        <w:tc>
          <w:tcPr>
            <w:tcW w:w="1129"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4B5E24" w:rsidRDefault="004B5E24">
            <w:pPr>
              <w:spacing w:before="40" w:after="60"/>
              <w:jc w:val="both"/>
            </w:pPr>
            <w:r>
              <w:rPr>
                <w:rStyle w:val="PageNumber"/>
                <w:b/>
                <w:bCs/>
              </w:rPr>
              <w:t>Image</w:t>
            </w:r>
          </w:p>
        </w:tc>
        <w:tc>
          <w:tcPr>
            <w:tcW w:w="4474"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4B5E24" w:rsidRDefault="004B5E24">
            <w:pPr>
              <w:spacing w:before="40" w:after="60"/>
              <w:jc w:val="center"/>
            </w:pPr>
            <w:r>
              <w:rPr>
                <w:rStyle w:val="PageNumber"/>
                <w:b/>
                <w:bCs/>
              </w:rPr>
              <w:t>Description</w:t>
            </w:r>
          </w:p>
        </w:tc>
        <w:tc>
          <w:tcPr>
            <w:tcW w:w="1138"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4B5E24" w:rsidRDefault="004B5E24">
            <w:pPr>
              <w:spacing w:before="40" w:after="60"/>
              <w:jc w:val="center"/>
            </w:pPr>
            <w:r>
              <w:rPr>
                <w:rStyle w:val="PageNumber"/>
                <w:b/>
                <w:bCs/>
              </w:rPr>
              <w:t>Cost</w:t>
            </w:r>
          </w:p>
        </w:tc>
      </w:tr>
      <w:tr w:rsidR="004B5E24" w:rsidTr="004B5E24">
        <w:trPr>
          <w:trHeight w:val="985"/>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4B5E24" w:rsidRDefault="00EC3D14">
            <w:pPr>
              <w:spacing w:before="40" w:after="120"/>
            </w:pPr>
            <w:hyperlink r:id="rId17" w:history="1">
              <w:r w:rsidR="004B5E24">
                <w:rPr>
                  <w:rStyle w:val="Hyperlink0"/>
                </w:rPr>
                <w:t>Objet Connex 350</w:t>
              </w:r>
            </w:hyperlink>
          </w:p>
        </w:tc>
        <w:tc>
          <w:tcPr>
            <w:tcW w:w="106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4B5E24" w:rsidRDefault="004B5E24">
            <w:pPr>
              <w:spacing w:before="40" w:after="120"/>
              <w:jc w:val="both"/>
            </w:pPr>
            <w:r>
              <w:rPr>
                <w:rStyle w:val="PageNumber"/>
              </w:rPr>
              <w:t>3D Printer</w:t>
            </w:r>
          </w:p>
        </w:tc>
        <w:tc>
          <w:tcPr>
            <w:tcW w:w="62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4B5E24" w:rsidRDefault="004B5E24">
            <w:pPr>
              <w:spacing w:before="40" w:after="120"/>
              <w:jc w:val="center"/>
            </w:pPr>
            <w:r>
              <w:t>1</w:t>
            </w:r>
          </w:p>
        </w:tc>
        <w:tc>
          <w:tcPr>
            <w:tcW w:w="1129" w:type="dxa"/>
            <w:tcBorders>
              <w:top w:val="single" w:sz="2" w:space="0" w:color="CDCDCD"/>
              <w:left w:val="single" w:sz="2" w:space="0" w:color="CDCDCD"/>
              <w:bottom w:val="single" w:sz="2" w:space="0" w:color="CDCDCD"/>
              <w:right w:val="single" w:sz="2" w:space="0" w:color="CDCDCD"/>
            </w:tcBorders>
            <w:shd w:val="clear" w:color="auto" w:fill="auto"/>
            <w:tcMar>
              <w:top w:w="80" w:type="dxa"/>
              <w:left w:w="80" w:type="dxa"/>
              <w:bottom w:w="80" w:type="dxa"/>
              <w:right w:w="80" w:type="dxa"/>
            </w:tcMar>
            <w:vAlign w:val="center"/>
            <w:hideMark/>
          </w:tcPr>
          <w:p w:rsidR="004B5E24" w:rsidRDefault="004B5E24">
            <w:pPr>
              <w:spacing w:before="40" w:after="120"/>
              <w:jc w:val="both"/>
            </w:pPr>
            <w:r>
              <w:rPr>
                <w:noProof/>
                <w:sz w:val="24"/>
                <w:szCs w:val="24"/>
              </w:rPr>
              <w:drawing>
                <wp:inline distT="0" distB="0" distL="0" distR="0">
                  <wp:extent cx="560070" cy="5035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 cy="503555"/>
                          </a:xfrm>
                          <a:prstGeom prst="rect">
                            <a:avLst/>
                          </a:prstGeom>
                          <a:noFill/>
                          <a:ln>
                            <a:noFill/>
                          </a:ln>
                        </pic:spPr>
                      </pic:pic>
                    </a:graphicData>
                  </a:graphic>
                </wp:inline>
              </w:drawing>
            </w:r>
          </w:p>
        </w:tc>
        <w:tc>
          <w:tcPr>
            <w:tcW w:w="4474"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4B5E24" w:rsidRDefault="004B5E24">
            <w:pPr>
              <w:spacing w:before="40" w:after="120"/>
            </w:pPr>
            <w:r>
              <w:rPr>
                <w:rStyle w:val="PageNumber"/>
                <w:color w:val="262626"/>
              </w:rPr>
              <w:t>The Objet Connex 350 prints as many as 14 material properties simultaneously in a single part, to eliminate time-consuming assembly and to support a wide variety of rapid prototyping needs.</w:t>
            </w:r>
            <w:r>
              <w:rPr>
                <w:rStyle w:val="PageNumber"/>
              </w:rPr>
              <w:t xml:space="preserve"> </w:t>
            </w:r>
          </w:p>
        </w:tc>
        <w:tc>
          <w:tcPr>
            <w:tcW w:w="1138"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4B5E24" w:rsidRDefault="004B5E24">
            <w:pPr>
              <w:spacing w:before="40" w:after="120"/>
              <w:jc w:val="right"/>
            </w:pPr>
            <w:r>
              <w:rPr>
                <w:rStyle w:val="PageNumber"/>
              </w:rPr>
              <w:t>$220,000</w:t>
            </w:r>
          </w:p>
        </w:tc>
      </w:tr>
      <w:tr w:rsidR="004B5E24" w:rsidTr="003C57A5">
        <w:trPr>
          <w:trHeight w:val="2030"/>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4B5E24" w:rsidRDefault="00EC3D14">
            <w:pPr>
              <w:spacing w:before="40" w:after="120"/>
              <w:rPr>
                <w:rStyle w:val="PageNumber"/>
                <w:color w:val="000099"/>
              </w:rPr>
            </w:pPr>
            <w:hyperlink r:id="rId19" w:history="1">
              <w:r w:rsidR="004B5E24">
                <w:rPr>
                  <w:rStyle w:val="Hyperlink1"/>
                  <w:color w:val="000099"/>
                  <w:u w:color="000099"/>
                </w:rPr>
                <w:t>Projet 3510 – SD</w:t>
              </w:r>
            </w:hyperlink>
          </w:p>
          <w:p w:rsidR="004B5E24" w:rsidRDefault="00EC3D14">
            <w:pPr>
              <w:spacing w:before="40" w:after="120"/>
              <w:rPr>
                <w:color w:val="000000"/>
              </w:rPr>
            </w:pPr>
            <w:hyperlink r:id="rId20" w:history="1">
              <w:r w:rsidR="004B5E24">
                <w:rPr>
                  <w:rStyle w:val="Hyperlink0"/>
                </w:rPr>
                <w:t>3D Systems</w:t>
              </w:r>
            </w:hyperlink>
          </w:p>
        </w:tc>
        <w:tc>
          <w:tcPr>
            <w:tcW w:w="106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4B5E24" w:rsidRDefault="004B5E24">
            <w:pPr>
              <w:spacing w:before="40" w:after="120"/>
              <w:jc w:val="both"/>
            </w:pPr>
            <w:r>
              <w:rPr>
                <w:rStyle w:val="Hyperlink1"/>
              </w:rPr>
              <w:t>3D Printer</w:t>
            </w:r>
          </w:p>
        </w:tc>
        <w:tc>
          <w:tcPr>
            <w:tcW w:w="62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4B5E24" w:rsidRDefault="004B5E24">
            <w:pPr>
              <w:spacing w:before="40" w:after="120"/>
              <w:jc w:val="center"/>
            </w:pPr>
            <w:r>
              <w:t>1</w:t>
            </w:r>
          </w:p>
        </w:tc>
        <w:tc>
          <w:tcPr>
            <w:tcW w:w="1129"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4B5E24" w:rsidRDefault="004B5E24">
            <w:pPr>
              <w:spacing w:before="40" w:after="120"/>
              <w:jc w:val="center"/>
            </w:pPr>
            <w:r>
              <w:rPr>
                <w:noProof/>
                <w:sz w:val="24"/>
                <w:szCs w:val="24"/>
              </w:rPr>
              <w:drawing>
                <wp:inline distT="0" distB="0" distL="0" distR="0">
                  <wp:extent cx="560070" cy="5784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 cy="578485"/>
                          </a:xfrm>
                          <a:prstGeom prst="rect">
                            <a:avLst/>
                          </a:prstGeom>
                          <a:noFill/>
                          <a:ln>
                            <a:noFill/>
                          </a:ln>
                        </pic:spPr>
                      </pic:pic>
                    </a:graphicData>
                  </a:graphic>
                </wp:inline>
              </w:drawing>
            </w:r>
          </w:p>
        </w:tc>
        <w:tc>
          <w:tcPr>
            <w:tcW w:w="4474"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4B5E24" w:rsidRDefault="004B5E24">
            <w:pPr>
              <w:spacing w:before="40" w:after="120"/>
            </w:pPr>
            <w:r>
              <w:rPr>
                <w:rStyle w:val="Hyperlink1"/>
              </w:rPr>
              <w:t xml:space="preserve">The ProJet 3510 SD delivers high quality, durable plastic parts in UV-curable plastic in a range of colors and translucencies, as well as tensile strengths. Support material is a white, melt-away wax that produces prints not possible with typical FDM printing. </w:t>
            </w:r>
          </w:p>
        </w:tc>
        <w:tc>
          <w:tcPr>
            <w:tcW w:w="1138"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4B5E24" w:rsidRDefault="004B5E24">
            <w:pPr>
              <w:spacing w:before="40" w:after="120"/>
              <w:jc w:val="right"/>
            </w:pPr>
            <w:r>
              <w:rPr>
                <w:rStyle w:val="Hyperlink1"/>
              </w:rPr>
              <w:t>$55,000</w:t>
            </w:r>
          </w:p>
        </w:tc>
      </w:tr>
    </w:tbl>
    <w:p w:rsidR="004B5E24" w:rsidRDefault="004B5E24" w:rsidP="004B5E24">
      <w:pPr>
        <w:widowControl w:val="0"/>
        <w:ind w:left="20" w:hanging="20"/>
        <w:rPr>
          <w:rFonts w:cs="Arial Unicode MS"/>
          <w:color w:val="000000"/>
          <w:sz w:val="20"/>
          <w:szCs w:val="20"/>
          <w:u w:color="000000"/>
        </w:rPr>
      </w:pPr>
    </w:p>
    <w:tbl>
      <w:tblPr>
        <w:tblW w:w="10129" w:type="dxa"/>
        <w:tblInd w:w="1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726"/>
        <w:gridCol w:w="1066"/>
        <w:gridCol w:w="587"/>
        <w:gridCol w:w="1168"/>
        <w:gridCol w:w="4471"/>
        <w:gridCol w:w="1111"/>
      </w:tblGrid>
      <w:tr w:rsidR="00EF1152" w:rsidTr="00450AEB">
        <w:trPr>
          <w:trHeight w:val="527"/>
          <w:tblHeader/>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EF1152" w:rsidRDefault="00EF1152" w:rsidP="005B1450">
            <w:pPr>
              <w:spacing w:before="40" w:after="60"/>
              <w:rPr>
                <w:sz w:val="20"/>
                <w:szCs w:val="20"/>
              </w:rPr>
            </w:pPr>
          </w:p>
        </w:tc>
        <w:tc>
          <w:tcPr>
            <w:tcW w:w="106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EF1152" w:rsidRDefault="00EF1152" w:rsidP="005B1450">
            <w:pPr>
              <w:spacing w:before="40" w:after="60"/>
              <w:jc w:val="both"/>
            </w:pPr>
            <w:r>
              <w:rPr>
                <w:rStyle w:val="PageNumber"/>
                <w:b/>
                <w:bCs/>
              </w:rPr>
              <w:t>Category</w:t>
            </w:r>
          </w:p>
        </w:tc>
        <w:tc>
          <w:tcPr>
            <w:tcW w:w="587"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EF1152" w:rsidRDefault="00EF1152" w:rsidP="005B1450">
            <w:pPr>
              <w:spacing w:before="40" w:after="60"/>
              <w:jc w:val="center"/>
            </w:pPr>
            <w:r>
              <w:rPr>
                <w:rStyle w:val="PageNumber"/>
                <w:b/>
                <w:bCs/>
              </w:rPr>
              <w:t>Qty</w:t>
            </w:r>
          </w:p>
        </w:tc>
        <w:tc>
          <w:tcPr>
            <w:tcW w:w="1168"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EF1152" w:rsidRDefault="00EF1152" w:rsidP="005B1450">
            <w:pPr>
              <w:spacing w:before="40" w:after="60"/>
              <w:jc w:val="both"/>
            </w:pPr>
            <w:r>
              <w:rPr>
                <w:rStyle w:val="PageNumber"/>
                <w:b/>
                <w:bCs/>
              </w:rPr>
              <w:t>Image</w:t>
            </w:r>
          </w:p>
        </w:tc>
        <w:tc>
          <w:tcPr>
            <w:tcW w:w="447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EF1152" w:rsidRDefault="00EF1152" w:rsidP="005B1450">
            <w:pPr>
              <w:spacing w:before="40" w:after="60"/>
              <w:jc w:val="center"/>
            </w:pPr>
            <w:r>
              <w:rPr>
                <w:rStyle w:val="PageNumber"/>
                <w:b/>
                <w:bCs/>
              </w:rPr>
              <w:t>Description</w:t>
            </w:r>
          </w:p>
        </w:tc>
        <w:tc>
          <w:tcPr>
            <w:tcW w:w="111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EF1152" w:rsidRDefault="00EF1152" w:rsidP="005B1450">
            <w:pPr>
              <w:spacing w:before="40" w:after="60"/>
              <w:jc w:val="center"/>
            </w:pPr>
            <w:r>
              <w:rPr>
                <w:rStyle w:val="PageNumber"/>
                <w:b/>
                <w:bCs/>
              </w:rPr>
              <w:t>Cost</w:t>
            </w:r>
          </w:p>
        </w:tc>
      </w:tr>
      <w:tr w:rsidR="00EF1152" w:rsidTr="00450AEB">
        <w:trPr>
          <w:trHeight w:val="2147"/>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EF1152" w:rsidRDefault="00EF1152" w:rsidP="00EF1152">
            <w:pPr>
              <w:spacing w:before="40" w:after="120"/>
            </w:pPr>
            <w:r w:rsidRPr="00EF1152">
              <w:rPr>
                <w:rFonts w:asciiTheme="majorHAnsi" w:eastAsia="Times New Roman" w:hAnsiTheme="majorHAnsi" w:cs="Helvetica"/>
                <w:b/>
                <w:bCs/>
                <w:color w:val="222222"/>
              </w:rPr>
              <w:t>Stratasys J750</w:t>
            </w:r>
            <w:hyperlink r:id="rId22" w:history="1"/>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EF1152" w:rsidRDefault="00EF1152" w:rsidP="005B1450">
            <w:pPr>
              <w:spacing w:before="40" w:after="120"/>
              <w:jc w:val="both"/>
            </w:pPr>
            <w:r>
              <w:rPr>
                <w:rStyle w:val="PageNumber"/>
              </w:rPr>
              <w:t>3D Printer</w:t>
            </w: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EF1152" w:rsidRDefault="00EF1152" w:rsidP="005B1450">
            <w:pPr>
              <w:spacing w:before="40" w:after="120"/>
              <w:jc w:val="center"/>
            </w:pPr>
            <w:r>
              <w:t>1</w:t>
            </w:r>
          </w:p>
        </w:tc>
        <w:tc>
          <w:tcPr>
            <w:tcW w:w="1168" w:type="dxa"/>
            <w:tcBorders>
              <w:top w:val="single" w:sz="2" w:space="0" w:color="CDCDCD"/>
              <w:left w:val="single" w:sz="2" w:space="0" w:color="CDCDCD"/>
              <w:bottom w:val="single" w:sz="2" w:space="0" w:color="CDCDCD"/>
              <w:right w:val="single" w:sz="2" w:space="0" w:color="CDCDCD"/>
            </w:tcBorders>
            <w:shd w:val="clear" w:color="auto" w:fill="auto"/>
            <w:tcMar>
              <w:top w:w="80" w:type="dxa"/>
              <w:left w:w="80" w:type="dxa"/>
              <w:bottom w:w="80" w:type="dxa"/>
              <w:right w:w="80" w:type="dxa"/>
            </w:tcMar>
            <w:vAlign w:val="center"/>
            <w:hideMark/>
          </w:tcPr>
          <w:p w:rsidR="00EF1152" w:rsidRDefault="00EF1152" w:rsidP="005B1450">
            <w:pPr>
              <w:spacing w:before="40" w:after="120"/>
              <w:jc w:val="both"/>
            </w:pPr>
            <w:r>
              <w:rPr>
                <w:noProof/>
              </w:rPr>
              <w:drawing>
                <wp:inline distT="0" distB="0" distL="0" distR="0" wp14:anchorId="4E70F4FC" wp14:editId="5E735684">
                  <wp:extent cx="588645" cy="693420"/>
                  <wp:effectExtent l="0" t="0" r="1905"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256" cy="711810"/>
                          </a:xfrm>
                          <a:prstGeom prst="rect">
                            <a:avLst/>
                          </a:prstGeom>
                          <a:noFill/>
                          <a:ln>
                            <a:noFill/>
                          </a:ln>
                        </pic:spPr>
                      </pic:pic>
                    </a:graphicData>
                  </a:graphic>
                </wp:inline>
              </w:drawing>
            </w: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EF1152" w:rsidRDefault="00EF1152" w:rsidP="005B1450">
            <w:pPr>
              <w:spacing w:before="40" w:after="120"/>
            </w:pPr>
            <w:r>
              <w:rPr>
                <w:rFonts w:ascii="Georgia" w:hAnsi="Georgia"/>
                <w:color w:val="222222"/>
                <w:shd w:val="clear" w:color="auto" w:fill="FFFFFF"/>
              </w:rPr>
              <w:t>The ultimate full-color, multi-material 3D printer</w:t>
            </w:r>
            <w:r>
              <w:rPr>
                <w:rFonts w:ascii="Georgia" w:hAnsi="Georgia"/>
                <w:color w:val="222222"/>
              </w:rPr>
              <w:br/>
            </w:r>
            <w:r>
              <w:rPr>
                <w:rFonts w:ascii="Georgia" w:hAnsi="Georgia"/>
                <w:color w:val="222222"/>
                <w:shd w:val="clear" w:color="auto" w:fill="FFFFFF"/>
              </w:rPr>
              <w:t>If seeing is believing, holding something this real is knowing for sure. The Stratasys J750 3D Printer lends form and substance to your brightest ideas and boldest ambitions with lifelike colors and materials that make uncertainty obsolete.</w:t>
            </w: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EF1152" w:rsidRDefault="00450AEB" w:rsidP="005B1450">
            <w:pPr>
              <w:spacing w:before="40" w:after="120"/>
              <w:jc w:val="right"/>
            </w:pPr>
            <w:r>
              <w:rPr>
                <w:rStyle w:val="PageNumber"/>
              </w:rPr>
              <w:t>$360,000</w:t>
            </w:r>
          </w:p>
        </w:tc>
      </w:tr>
      <w:tr w:rsidR="00EF1152" w:rsidTr="00450AEB">
        <w:trPr>
          <w:trHeight w:val="25"/>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EF1152" w:rsidRDefault="00450AEB" w:rsidP="00450AEB">
            <w:pPr>
              <w:shd w:val="clear" w:color="auto" w:fill="FFFFFF"/>
              <w:spacing w:after="120" w:line="240" w:lineRule="auto"/>
              <w:outlineLvl w:val="1"/>
              <w:rPr>
                <w:color w:val="000000"/>
              </w:rPr>
            </w:pPr>
            <w:r w:rsidRPr="00450AEB">
              <w:rPr>
                <w:rFonts w:eastAsia="Times New Roman" w:cs="Helvetica"/>
                <w:b/>
                <w:bCs/>
                <w:color w:val="222222"/>
              </w:rPr>
              <w:t>XLS Laser System</w:t>
            </w:r>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EF1152" w:rsidRDefault="00EF1152" w:rsidP="005B1450">
            <w:pPr>
              <w:spacing w:before="40" w:after="120"/>
              <w:jc w:val="both"/>
            </w:pPr>
            <w:r>
              <w:rPr>
                <w:rStyle w:val="Hyperlink1"/>
              </w:rPr>
              <w:t>3D Printer</w:t>
            </w: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EF1152" w:rsidRDefault="00EF1152" w:rsidP="005B1450">
            <w:pPr>
              <w:spacing w:before="40" w:after="120"/>
              <w:jc w:val="center"/>
            </w:pPr>
            <w:r>
              <w:t>1</w:t>
            </w:r>
          </w:p>
        </w:tc>
        <w:tc>
          <w:tcPr>
            <w:tcW w:w="1168"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EF1152" w:rsidRDefault="00EF1152" w:rsidP="005B1450">
            <w:pPr>
              <w:spacing w:before="40" w:after="120"/>
              <w:jc w:val="center"/>
            </w:pPr>
            <w:r>
              <w:rPr>
                <w:noProof/>
              </w:rPr>
              <w:drawing>
                <wp:inline distT="0" distB="0" distL="0" distR="0" wp14:anchorId="6B5E8B0B" wp14:editId="250922A7">
                  <wp:extent cx="676275" cy="704374"/>
                  <wp:effectExtent l="0" t="0" r="0" b="635"/>
                  <wp:docPr id="11" name="Picture 11" descr="Xls10m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s10mw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H="1">
                            <a:off x="0" y="0"/>
                            <a:ext cx="685896" cy="714395"/>
                          </a:xfrm>
                          <a:prstGeom prst="rect">
                            <a:avLst/>
                          </a:prstGeom>
                          <a:noFill/>
                          <a:ln>
                            <a:noFill/>
                          </a:ln>
                        </pic:spPr>
                      </pic:pic>
                    </a:graphicData>
                  </a:graphic>
                </wp:inline>
              </w:drawing>
            </w: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EF1152" w:rsidRDefault="00450AEB" w:rsidP="005B1450">
            <w:pPr>
              <w:spacing w:before="40" w:after="120"/>
            </w:pPr>
            <w:r>
              <w:rPr>
                <w:rFonts w:ascii="Georgia" w:hAnsi="Georgia"/>
                <w:color w:val="222222"/>
                <w:shd w:val="clear" w:color="auto" w:fill="FFFFFF"/>
              </w:rPr>
              <w:t xml:space="preserve">The </w:t>
            </w:r>
            <w:hyperlink r:id="rId25" w:tgtFrame="_blank" w:tooltip="https://youtu.be/5bNRZ3DJiZk" w:history="1">
              <w:r>
                <w:rPr>
                  <w:rStyle w:val="Hyperlink"/>
                  <w:rFonts w:ascii="Georgia" w:hAnsi="Georgia"/>
                  <w:color w:val="2BA6CB"/>
                  <w:shd w:val="clear" w:color="auto" w:fill="FFFFFF"/>
                </w:rPr>
                <w:t>Universal Laser Systems</w:t>
              </w:r>
            </w:hyperlink>
            <w:r>
              <w:rPr>
                <w:rStyle w:val="apple-converted-space"/>
                <w:rFonts w:ascii="Georgia" w:hAnsi="Georgia"/>
                <w:color w:val="222222"/>
                <w:shd w:val="clear" w:color="auto" w:fill="FFFFFF"/>
              </w:rPr>
              <w:t> </w:t>
            </w:r>
            <w:hyperlink r:id="rId26" w:tgtFrame="_blank" w:tooltip="https://youtu.be/_QlFfziMy_o" w:history="1">
              <w:r>
                <w:rPr>
                  <w:rStyle w:val="Hyperlink"/>
                  <w:rFonts w:ascii="Georgia" w:hAnsi="Georgia"/>
                  <w:color w:val="2BA6CB"/>
                  <w:shd w:val="clear" w:color="auto" w:fill="FFFFFF"/>
                </w:rPr>
                <w:t>XLS10MWH MultiWave Hybrid™</w:t>
              </w:r>
            </w:hyperlink>
            <w:r>
              <w:rPr>
                <w:rStyle w:val="apple-converted-space"/>
                <w:rFonts w:ascii="Georgia" w:hAnsi="Georgia"/>
                <w:color w:val="222222"/>
                <w:shd w:val="clear" w:color="auto" w:fill="FFFFFF"/>
              </w:rPr>
              <w:t> </w:t>
            </w:r>
            <w:r>
              <w:rPr>
                <w:rFonts w:ascii="Georgia" w:hAnsi="Georgia"/>
                <w:color w:val="222222"/>
                <w:shd w:val="clear" w:color="auto" w:fill="FFFFFF"/>
              </w:rPr>
              <w:t>is the first and only laser system to combine multiple laser wavelengths and power into a single coaxial beam.</w:t>
            </w: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EF1152" w:rsidRDefault="0075758F" w:rsidP="005B1450">
            <w:pPr>
              <w:spacing w:before="40" w:after="120"/>
              <w:jc w:val="right"/>
            </w:pPr>
            <w:r>
              <w:rPr>
                <w:rStyle w:val="Hyperlink1"/>
              </w:rPr>
              <w:t>$ ?</w:t>
            </w:r>
            <w:bookmarkStart w:id="0" w:name="_GoBack"/>
            <w:bookmarkEnd w:id="0"/>
          </w:p>
        </w:tc>
      </w:tr>
    </w:tbl>
    <w:p w:rsidR="00450AEB" w:rsidRPr="00450AEB" w:rsidRDefault="00A363D6" w:rsidP="00450AEB">
      <w:pPr>
        <w:pStyle w:val="Heading2"/>
        <w:shd w:val="clear" w:color="auto" w:fill="FFFFFF"/>
        <w:spacing w:before="0" w:after="120"/>
        <w:rPr>
          <w:rFonts w:asciiTheme="minorHAnsi" w:eastAsia="Times New Roman" w:hAnsiTheme="minorHAnsi" w:cs="Helvetica"/>
          <w:b/>
          <w:bCs/>
          <w:color w:val="222222"/>
          <w:sz w:val="22"/>
          <w:szCs w:val="22"/>
        </w:rPr>
      </w:pPr>
      <w:r>
        <w:rPr>
          <w:rFonts w:ascii="Times New Roman" w:hAnsi="Times New Roman" w:cs="Times New Roman"/>
          <w:sz w:val="40"/>
          <w:szCs w:val="40"/>
        </w:rPr>
        <w:lastRenderedPageBreak/>
        <w:tab/>
      </w:r>
    </w:p>
    <w:tbl>
      <w:tblPr>
        <w:tblW w:w="10129" w:type="dxa"/>
        <w:tblInd w:w="1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726"/>
        <w:gridCol w:w="1066"/>
        <w:gridCol w:w="587"/>
        <w:gridCol w:w="1168"/>
        <w:gridCol w:w="4471"/>
        <w:gridCol w:w="1111"/>
      </w:tblGrid>
      <w:tr w:rsidR="00924DCD" w:rsidTr="005B1450">
        <w:trPr>
          <w:trHeight w:val="527"/>
          <w:tblHeader/>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rPr>
                <w:sz w:val="20"/>
                <w:szCs w:val="20"/>
              </w:rPr>
            </w:pPr>
          </w:p>
        </w:tc>
        <w:tc>
          <w:tcPr>
            <w:tcW w:w="106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both"/>
            </w:pPr>
            <w:r>
              <w:rPr>
                <w:rStyle w:val="PageNumber"/>
                <w:b/>
                <w:bCs/>
              </w:rPr>
              <w:t>Category</w:t>
            </w:r>
          </w:p>
        </w:tc>
        <w:tc>
          <w:tcPr>
            <w:tcW w:w="587"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center"/>
            </w:pPr>
            <w:r>
              <w:rPr>
                <w:rStyle w:val="PageNumber"/>
                <w:b/>
                <w:bCs/>
              </w:rPr>
              <w:t>Qty</w:t>
            </w:r>
          </w:p>
        </w:tc>
        <w:tc>
          <w:tcPr>
            <w:tcW w:w="1168"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both"/>
            </w:pPr>
            <w:r>
              <w:rPr>
                <w:rStyle w:val="PageNumber"/>
                <w:b/>
                <w:bCs/>
              </w:rPr>
              <w:t>Image</w:t>
            </w:r>
          </w:p>
        </w:tc>
        <w:tc>
          <w:tcPr>
            <w:tcW w:w="447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center"/>
            </w:pPr>
            <w:r>
              <w:rPr>
                <w:rStyle w:val="PageNumber"/>
                <w:b/>
                <w:bCs/>
              </w:rPr>
              <w:t>Description</w:t>
            </w:r>
          </w:p>
        </w:tc>
        <w:tc>
          <w:tcPr>
            <w:tcW w:w="111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center"/>
            </w:pPr>
            <w:r>
              <w:rPr>
                <w:rStyle w:val="PageNumber"/>
                <w:b/>
                <w:bCs/>
              </w:rPr>
              <w:t>Cost</w:t>
            </w:r>
          </w:p>
        </w:tc>
      </w:tr>
      <w:tr w:rsidR="00924DCD" w:rsidTr="005B1450">
        <w:trPr>
          <w:trHeight w:val="2147"/>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924DCD" w:rsidRPr="00924DCD" w:rsidRDefault="00924DCD" w:rsidP="00924DCD">
            <w:pPr>
              <w:shd w:val="clear" w:color="auto" w:fill="FFFFFF"/>
              <w:spacing w:after="120" w:line="240" w:lineRule="auto"/>
              <w:outlineLvl w:val="1"/>
              <w:rPr>
                <w:rFonts w:asciiTheme="majorHAnsi" w:eastAsia="Times New Roman" w:hAnsiTheme="majorHAnsi" w:cs="Helvetica"/>
                <w:b/>
                <w:bCs/>
                <w:color w:val="222222"/>
              </w:rPr>
            </w:pPr>
            <w:r w:rsidRPr="00924DCD">
              <w:rPr>
                <w:rFonts w:asciiTheme="majorHAnsi" w:eastAsia="Times New Roman" w:hAnsiTheme="majorHAnsi" w:cs="Helvetica"/>
                <w:b/>
                <w:bCs/>
                <w:color w:val="222222"/>
              </w:rPr>
              <w:t>Direct Color Systems 1024 MVP4</w:t>
            </w:r>
          </w:p>
          <w:p w:rsidR="00924DCD" w:rsidRPr="00924DCD" w:rsidRDefault="00924DCD" w:rsidP="00924DCD">
            <w:pPr>
              <w:tabs>
                <w:tab w:val="left" w:pos="7346"/>
              </w:tabs>
              <w:rPr>
                <w:rFonts w:asciiTheme="majorHAnsi" w:hAnsiTheme="majorHAnsi" w:cs="Times New Roman"/>
              </w:rPr>
            </w:pPr>
          </w:p>
          <w:p w:rsidR="00924DCD" w:rsidRDefault="00EC3D14" w:rsidP="005B1450">
            <w:pPr>
              <w:spacing w:before="40" w:after="120"/>
            </w:pPr>
            <w:hyperlink r:id="rId27" w:history="1"/>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both"/>
            </w:pPr>
            <w:r>
              <w:rPr>
                <w:rStyle w:val="PageNumber"/>
              </w:rPr>
              <w:t>Printer</w:t>
            </w: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center"/>
            </w:pPr>
            <w:r>
              <w:t>1</w:t>
            </w:r>
          </w:p>
        </w:tc>
        <w:tc>
          <w:tcPr>
            <w:tcW w:w="1168" w:type="dxa"/>
            <w:tcBorders>
              <w:top w:val="single" w:sz="2" w:space="0" w:color="CDCDCD"/>
              <w:left w:val="single" w:sz="2" w:space="0" w:color="CDCDCD"/>
              <w:bottom w:val="single" w:sz="2" w:space="0" w:color="CDCDCD"/>
              <w:right w:val="single" w:sz="2" w:space="0" w:color="CDCDCD"/>
            </w:tcBorders>
            <w:shd w:val="clear" w:color="auto" w:fill="auto"/>
            <w:tcMar>
              <w:top w:w="80" w:type="dxa"/>
              <w:left w:w="80" w:type="dxa"/>
              <w:bottom w:w="80" w:type="dxa"/>
              <w:right w:w="80" w:type="dxa"/>
            </w:tcMar>
            <w:vAlign w:val="center"/>
            <w:hideMark/>
          </w:tcPr>
          <w:p w:rsidR="00924DCD" w:rsidRDefault="00924DCD" w:rsidP="005B1450">
            <w:pPr>
              <w:spacing w:before="40" w:after="120"/>
              <w:jc w:val="both"/>
            </w:pPr>
            <w:r>
              <w:rPr>
                <w:noProof/>
              </w:rPr>
              <w:drawing>
                <wp:inline distT="0" distB="0" distL="0" distR="0" wp14:anchorId="0129AD99" wp14:editId="36F58A2B">
                  <wp:extent cx="647690" cy="913765"/>
                  <wp:effectExtent l="0" t="0" r="635" b="63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04" cy="935935"/>
                          </a:xfrm>
                          <a:prstGeom prst="rect">
                            <a:avLst/>
                          </a:prstGeom>
                          <a:noFill/>
                          <a:ln>
                            <a:noFill/>
                          </a:ln>
                        </pic:spPr>
                      </pic:pic>
                    </a:graphicData>
                  </a:graphic>
                </wp:inline>
              </w:drawing>
            </w: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pPr>
            <w:r>
              <w:rPr>
                <w:rFonts w:ascii="Georgia" w:hAnsi="Georgia"/>
                <w:color w:val="222222"/>
                <w:shd w:val="clear" w:color="auto" w:fill="FFFFFF"/>
              </w:rPr>
              <w:t>UV printing doesn't have to be hard. Direct Color Systems® has mastered the art and science of UV LED ink and UV LED printing with this family of class-leading small-format UV LED inkjet printers. And with a Bulk Ink System™ standard on most models, UV LED printing need not break the bank.</w:t>
            </w: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924DCD" w:rsidRDefault="00924DCD" w:rsidP="005B1450">
            <w:pPr>
              <w:spacing w:before="40" w:after="120"/>
              <w:jc w:val="right"/>
            </w:pPr>
            <w:r>
              <w:rPr>
                <w:rStyle w:val="PageNumber"/>
              </w:rPr>
              <w:t>$360,000</w:t>
            </w:r>
          </w:p>
        </w:tc>
      </w:tr>
      <w:tr w:rsidR="00924DCD" w:rsidTr="005B1450">
        <w:trPr>
          <w:trHeight w:val="25"/>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924DCD" w:rsidRPr="00924DCD" w:rsidRDefault="00924DCD" w:rsidP="00924DCD">
            <w:pPr>
              <w:shd w:val="clear" w:color="auto" w:fill="FFFFFF"/>
              <w:spacing w:after="120" w:line="240" w:lineRule="auto"/>
              <w:outlineLvl w:val="1"/>
              <w:rPr>
                <w:rFonts w:asciiTheme="majorHAnsi" w:eastAsia="Times New Roman" w:hAnsiTheme="majorHAnsi" w:cs="Helvetica"/>
                <w:b/>
                <w:bCs/>
                <w:color w:val="222222"/>
              </w:rPr>
            </w:pPr>
            <w:r w:rsidRPr="00924DCD">
              <w:rPr>
                <w:rFonts w:asciiTheme="majorHAnsi" w:eastAsia="Times New Roman" w:hAnsiTheme="majorHAnsi" w:cs="Helvetica"/>
                <w:b/>
                <w:bCs/>
                <w:color w:val="222222"/>
              </w:rPr>
              <w:t>uPrint SE Plus</w:t>
            </w:r>
          </w:p>
          <w:p w:rsidR="00924DCD" w:rsidRDefault="00924DCD" w:rsidP="005B1450">
            <w:pPr>
              <w:shd w:val="clear" w:color="auto" w:fill="FFFFFF"/>
              <w:spacing w:after="120" w:line="240" w:lineRule="auto"/>
              <w:outlineLvl w:val="1"/>
              <w:rPr>
                <w:color w:val="000000"/>
              </w:rPr>
            </w:pPr>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both"/>
            </w:pPr>
            <w:r>
              <w:rPr>
                <w:rStyle w:val="Hyperlink1"/>
              </w:rPr>
              <w:t>3D Printer</w:t>
            </w: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center"/>
            </w:pPr>
            <w:r>
              <w:t>1</w:t>
            </w:r>
          </w:p>
        </w:tc>
        <w:tc>
          <w:tcPr>
            <w:tcW w:w="1168"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center"/>
            </w:pPr>
            <w:r>
              <w:rPr>
                <w:noProof/>
              </w:rPr>
              <w:drawing>
                <wp:inline distT="0" distB="0" distL="0" distR="0" wp14:anchorId="1083E898" wp14:editId="2F7EBD14">
                  <wp:extent cx="523875" cy="866775"/>
                  <wp:effectExtent l="0" t="0" r="9525" b="952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57" cy="883125"/>
                          </a:xfrm>
                          <a:prstGeom prst="rect">
                            <a:avLst/>
                          </a:prstGeom>
                          <a:noFill/>
                          <a:ln>
                            <a:noFill/>
                          </a:ln>
                        </pic:spPr>
                      </pic:pic>
                    </a:graphicData>
                  </a:graphic>
                </wp:inline>
              </w:drawing>
            </w: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Pr="00924DCD" w:rsidRDefault="00924DCD" w:rsidP="005B1450">
            <w:pPr>
              <w:spacing w:before="40" w:after="120"/>
            </w:pPr>
            <w:r w:rsidRPr="00924DCD">
              <w:rPr>
                <w:rFonts w:ascii="Georgia" w:hAnsi="Georgia"/>
                <w:color w:val="222222"/>
                <w:shd w:val="clear" w:color="auto" w:fill="FFFFFF"/>
              </w:rPr>
              <w:t>uPrint SE Plus Bigger and bolder uPrint SE Plus builds on the features of the popular uPrint SE with a 33% taller build envelope, two material bays, nine color choices and two layer thicknesses for faster 3D printing or finer detail. It's great for small teams that want to unleash creativity and productivity.</w:t>
            </w: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924DCD" w:rsidRPr="00924DCD" w:rsidRDefault="00924DCD" w:rsidP="005B1450">
            <w:pPr>
              <w:spacing w:before="40" w:after="120"/>
              <w:jc w:val="right"/>
            </w:pPr>
            <w:r w:rsidRPr="00924DCD">
              <w:rPr>
                <w:rFonts w:ascii="Arial" w:hAnsi="Arial" w:cs="Arial"/>
                <w:b/>
                <w:bCs/>
                <w:color w:val="222222"/>
                <w:shd w:val="clear" w:color="auto" w:fill="FFFFFF"/>
              </w:rPr>
              <w:t xml:space="preserve"> </w:t>
            </w:r>
            <w:r w:rsidRPr="00924DCD">
              <w:rPr>
                <w:rFonts w:cs="Arial"/>
                <w:b/>
                <w:bCs/>
                <w:color w:val="222222"/>
                <w:shd w:val="clear" w:color="auto" w:fill="FFFFFF"/>
              </w:rPr>
              <w:t>$5,999.00</w:t>
            </w:r>
          </w:p>
        </w:tc>
      </w:tr>
    </w:tbl>
    <w:p w:rsidR="00924DCD" w:rsidRPr="00450AEB" w:rsidRDefault="00924DCD" w:rsidP="00924DCD">
      <w:pPr>
        <w:pStyle w:val="Heading2"/>
        <w:shd w:val="clear" w:color="auto" w:fill="FFFFFF"/>
        <w:spacing w:before="0" w:after="120"/>
        <w:rPr>
          <w:rFonts w:asciiTheme="minorHAnsi" w:eastAsia="Times New Roman" w:hAnsiTheme="minorHAnsi" w:cs="Helvetica"/>
          <w:b/>
          <w:bCs/>
          <w:color w:val="222222"/>
          <w:sz w:val="22"/>
          <w:szCs w:val="22"/>
        </w:rPr>
      </w:pPr>
      <w:r>
        <w:rPr>
          <w:rFonts w:ascii="Times New Roman" w:hAnsi="Times New Roman" w:cs="Times New Roman"/>
          <w:sz w:val="40"/>
          <w:szCs w:val="40"/>
        </w:rPr>
        <w:tab/>
      </w:r>
    </w:p>
    <w:tbl>
      <w:tblPr>
        <w:tblW w:w="10129" w:type="dxa"/>
        <w:tblInd w:w="1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726"/>
        <w:gridCol w:w="1066"/>
        <w:gridCol w:w="587"/>
        <w:gridCol w:w="1168"/>
        <w:gridCol w:w="4471"/>
        <w:gridCol w:w="1111"/>
      </w:tblGrid>
      <w:tr w:rsidR="00924DCD" w:rsidTr="005B1450">
        <w:trPr>
          <w:trHeight w:val="527"/>
          <w:tblHeader/>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rPr>
                <w:sz w:val="20"/>
                <w:szCs w:val="20"/>
              </w:rPr>
            </w:pPr>
          </w:p>
        </w:tc>
        <w:tc>
          <w:tcPr>
            <w:tcW w:w="106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both"/>
            </w:pPr>
            <w:r>
              <w:rPr>
                <w:rStyle w:val="PageNumber"/>
                <w:b/>
                <w:bCs/>
              </w:rPr>
              <w:t>Category</w:t>
            </w:r>
          </w:p>
        </w:tc>
        <w:tc>
          <w:tcPr>
            <w:tcW w:w="587"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center"/>
            </w:pPr>
            <w:r>
              <w:rPr>
                <w:rStyle w:val="PageNumber"/>
                <w:b/>
                <w:bCs/>
              </w:rPr>
              <w:t>Qty</w:t>
            </w:r>
          </w:p>
        </w:tc>
        <w:tc>
          <w:tcPr>
            <w:tcW w:w="1168"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both"/>
            </w:pPr>
            <w:r>
              <w:rPr>
                <w:rStyle w:val="PageNumber"/>
                <w:b/>
                <w:bCs/>
              </w:rPr>
              <w:t>Image</w:t>
            </w:r>
          </w:p>
        </w:tc>
        <w:tc>
          <w:tcPr>
            <w:tcW w:w="447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center"/>
            </w:pPr>
            <w:r>
              <w:rPr>
                <w:rStyle w:val="PageNumber"/>
                <w:b/>
                <w:bCs/>
              </w:rPr>
              <w:t>Description</w:t>
            </w:r>
          </w:p>
        </w:tc>
        <w:tc>
          <w:tcPr>
            <w:tcW w:w="111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924DCD" w:rsidRDefault="00924DCD" w:rsidP="005B1450">
            <w:pPr>
              <w:spacing w:before="40" w:after="60"/>
              <w:jc w:val="center"/>
            </w:pPr>
            <w:r>
              <w:rPr>
                <w:rStyle w:val="PageNumber"/>
                <w:b/>
                <w:bCs/>
              </w:rPr>
              <w:t>Cost</w:t>
            </w:r>
          </w:p>
        </w:tc>
      </w:tr>
      <w:tr w:rsidR="00924DCD" w:rsidTr="005B1450">
        <w:trPr>
          <w:trHeight w:val="2147"/>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924DCD" w:rsidRPr="00924DCD" w:rsidRDefault="00924DCD" w:rsidP="00924DCD">
            <w:pPr>
              <w:shd w:val="clear" w:color="auto" w:fill="FFFFFF"/>
              <w:spacing w:after="120" w:line="240" w:lineRule="auto"/>
              <w:outlineLvl w:val="1"/>
              <w:rPr>
                <w:rFonts w:asciiTheme="majorHAnsi" w:eastAsia="Times New Roman" w:hAnsiTheme="majorHAnsi" w:cs="Helvetica"/>
                <w:b/>
                <w:bCs/>
                <w:color w:val="222222"/>
              </w:rPr>
            </w:pPr>
            <w:r w:rsidRPr="00924DCD">
              <w:rPr>
                <w:rFonts w:asciiTheme="majorHAnsi" w:eastAsia="Times New Roman" w:hAnsiTheme="majorHAnsi" w:cs="Helvetica"/>
                <w:b/>
                <w:bCs/>
                <w:color w:val="222222"/>
              </w:rPr>
              <w:t>Object 30 Pro</w:t>
            </w:r>
          </w:p>
          <w:p w:rsidR="00924DCD" w:rsidRPr="00924DCD" w:rsidRDefault="00924DCD" w:rsidP="005B1450">
            <w:pPr>
              <w:tabs>
                <w:tab w:val="left" w:pos="7346"/>
              </w:tabs>
              <w:rPr>
                <w:rFonts w:asciiTheme="majorHAnsi" w:hAnsiTheme="majorHAnsi" w:cs="Times New Roman"/>
              </w:rPr>
            </w:pPr>
          </w:p>
          <w:p w:rsidR="00924DCD" w:rsidRDefault="00EC3D14" w:rsidP="005B1450">
            <w:pPr>
              <w:spacing w:before="40" w:after="120"/>
            </w:pPr>
            <w:hyperlink r:id="rId30" w:history="1"/>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both"/>
            </w:pPr>
            <w:r>
              <w:rPr>
                <w:rStyle w:val="PageNumber"/>
              </w:rPr>
              <w:t>Printer</w:t>
            </w: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center"/>
            </w:pPr>
            <w:r>
              <w:t>1</w:t>
            </w:r>
          </w:p>
        </w:tc>
        <w:tc>
          <w:tcPr>
            <w:tcW w:w="1168" w:type="dxa"/>
            <w:tcBorders>
              <w:top w:val="single" w:sz="2" w:space="0" w:color="CDCDCD"/>
              <w:left w:val="single" w:sz="2" w:space="0" w:color="CDCDCD"/>
              <w:bottom w:val="single" w:sz="2" w:space="0" w:color="CDCDCD"/>
              <w:right w:val="single" w:sz="2" w:space="0" w:color="CDCDCD"/>
            </w:tcBorders>
            <w:shd w:val="clear" w:color="auto" w:fill="auto"/>
            <w:tcMar>
              <w:top w:w="80" w:type="dxa"/>
              <w:left w:w="80" w:type="dxa"/>
              <w:bottom w:w="80" w:type="dxa"/>
              <w:right w:w="80" w:type="dxa"/>
            </w:tcMar>
            <w:vAlign w:val="center"/>
            <w:hideMark/>
          </w:tcPr>
          <w:p w:rsidR="00924DCD" w:rsidRDefault="00924DCD" w:rsidP="005B1450">
            <w:pPr>
              <w:spacing w:before="40" w:after="120"/>
              <w:jc w:val="both"/>
            </w:pPr>
            <w:r>
              <w:rPr>
                <w:noProof/>
              </w:rPr>
              <w:drawing>
                <wp:inline distT="0" distB="0" distL="0" distR="0" wp14:anchorId="64BA1771" wp14:editId="1EA1115C">
                  <wp:extent cx="552095" cy="905510"/>
                  <wp:effectExtent l="0" t="0" r="635" b="8890"/>
                  <wp:docPr id="24" name="Picture 24" descr="Objet30 Pro 3d Prin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t30 Pro 3d Printer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0" cy="945538"/>
                          </a:xfrm>
                          <a:prstGeom prst="rect">
                            <a:avLst/>
                          </a:prstGeom>
                          <a:noFill/>
                          <a:ln>
                            <a:noFill/>
                          </a:ln>
                        </pic:spPr>
                      </pic:pic>
                    </a:graphicData>
                  </a:graphic>
                </wp:inline>
              </w:drawing>
            </w: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pPr>
            <w:r>
              <w:rPr>
                <w:rFonts w:ascii="Georgia" w:hAnsi="Georgia"/>
                <w:color w:val="222222"/>
                <w:shd w:val="clear" w:color="auto" w:fill="FFFFFF"/>
              </w:rPr>
              <w:t>Eight 3D Printing Materials on Your Desktop.  </w:t>
            </w:r>
            <w:r>
              <w:rPr>
                <w:rFonts w:ascii="Georgia" w:hAnsi="Georgia"/>
                <w:color w:val="222222"/>
              </w:rPr>
              <w:t>The Objet30 Pro combines the accuracy and versatility of a high-end rapid prototyping machine with the small footprint of a desktop 3D printer. Powered by PolyJet technology, it offers eight different 3D printing materials, among them clear, high-temperature and simulated polypropylene, and features the industry’s best print resolution so you get smooth surfaces, small moving parts and thin walls.</w:t>
            </w: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924DCD" w:rsidRPr="007C083F" w:rsidRDefault="00924DCD" w:rsidP="005B1450">
            <w:pPr>
              <w:spacing w:before="40" w:after="120"/>
              <w:jc w:val="right"/>
              <w:rPr>
                <w:rFonts w:asciiTheme="majorHAnsi" w:hAnsiTheme="majorHAnsi"/>
                <w:sz w:val="20"/>
                <w:szCs w:val="20"/>
              </w:rPr>
            </w:pPr>
            <w:r>
              <w:br/>
            </w:r>
            <w:r w:rsidRPr="007C083F">
              <w:rPr>
                <w:rFonts w:asciiTheme="majorHAnsi" w:hAnsiTheme="majorHAnsi" w:cs="Helvetica"/>
                <w:b/>
                <w:bCs/>
                <w:color w:val="2E3836"/>
                <w:sz w:val="20"/>
                <w:szCs w:val="20"/>
                <w:shd w:val="clear" w:color="auto" w:fill="FFFFFF"/>
              </w:rPr>
              <w:t>$19,900</w:t>
            </w:r>
            <w:r w:rsidR="007C083F" w:rsidRPr="007C083F">
              <w:rPr>
                <w:rFonts w:asciiTheme="majorHAnsi" w:hAnsiTheme="majorHAnsi" w:cs="Helvetica"/>
                <w:b/>
                <w:bCs/>
                <w:color w:val="2E3836"/>
                <w:sz w:val="20"/>
                <w:szCs w:val="20"/>
                <w:shd w:val="clear" w:color="auto" w:fill="FFFFFF"/>
              </w:rPr>
              <w:t>.00</w:t>
            </w:r>
          </w:p>
        </w:tc>
      </w:tr>
      <w:tr w:rsidR="00924DCD" w:rsidTr="005B1450">
        <w:trPr>
          <w:trHeight w:val="25"/>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7C083F" w:rsidRPr="007C083F" w:rsidRDefault="007C083F" w:rsidP="007C083F">
            <w:pPr>
              <w:shd w:val="clear" w:color="auto" w:fill="FFFFFF"/>
              <w:spacing w:after="120" w:line="240" w:lineRule="auto"/>
              <w:outlineLvl w:val="1"/>
              <w:rPr>
                <w:rFonts w:asciiTheme="majorHAnsi" w:eastAsia="Times New Roman" w:hAnsiTheme="majorHAnsi" w:cs="Helvetica"/>
                <w:b/>
                <w:bCs/>
                <w:color w:val="222222"/>
              </w:rPr>
            </w:pPr>
            <w:r w:rsidRPr="007C083F">
              <w:rPr>
                <w:rFonts w:asciiTheme="majorHAnsi" w:eastAsia="Times New Roman" w:hAnsiTheme="majorHAnsi" w:cs="Helvetica"/>
                <w:b/>
                <w:bCs/>
                <w:color w:val="222222"/>
              </w:rPr>
              <w:t>OMAX Water Jet</w:t>
            </w:r>
          </w:p>
          <w:p w:rsidR="00924DCD" w:rsidRDefault="00924DCD" w:rsidP="007C083F">
            <w:pPr>
              <w:shd w:val="clear" w:color="auto" w:fill="FFFFFF"/>
              <w:spacing w:after="120" w:line="240" w:lineRule="auto"/>
              <w:outlineLvl w:val="1"/>
              <w:rPr>
                <w:color w:val="000000"/>
              </w:rPr>
            </w:pPr>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both"/>
            </w:pPr>
            <w:r>
              <w:rPr>
                <w:rStyle w:val="Hyperlink1"/>
              </w:rPr>
              <w:t xml:space="preserve"> Printer</w:t>
            </w: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924DCD" w:rsidP="005B1450">
            <w:pPr>
              <w:spacing w:before="40" w:after="120"/>
              <w:jc w:val="center"/>
            </w:pPr>
            <w:r>
              <w:t>1</w:t>
            </w:r>
          </w:p>
        </w:tc>
        <w:tc>
          <w:tcPr>
            <w:tcW w:w="1168"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Default="007C083F" w:rsidP="005B1450">
            <w:pPr>
              <w:spacing w:before="40" w:after="120"/>
              <w:jc w:val="center"/>
            </w:pPr>
            <w:r>
              <w:rPr>
                <w:noProof/>
              </w:rPr>
              <w:drawing>
                <wp:inline distT="0" distB="0" distL="0" distR="0" wp14:anchorId="10F30BEB" wp14:editId="05E9C4AF">
                  <wp:extent cx="571188" cy="1046480"/>
                  <wp:effectExtent l="0" t="0" r="635" b="1270"/>
                  <wp:docPr id="25" name="Picture 25" descr="2652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52 Righ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10" cy="1120904"/>
                          </a:xfrm>
                          <a:prstGeom prst="rect">
                            <a:avLst/>
                          </a:prstGeom>
                          <a:noFill/>
                          <a:ln>
                            <a:noFill/>
                          </a:ln>
                        </pic:spPr>
                      </pic:pic>
                    </a:graphicData>
                  </a:graphic>
                </wp:inline>
              </w:drawing>
            </w: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924DCD" w:rsidRPr="007C083F" w:rsidRDefault="007C083F" w:rsidP="005B1450">
            <w:pPr>
              <w:spacing w:before="40" w:after="120"/>
              <w:rPr>
                <w:sz w:val="18"/>
                <w:szCs w:val="18"/>
              </w:rPr>
            </w:pPr>
            <w:r>
              <w:rPr>
                <w:rFonts w:ascii="Georgia" w:hAnsi="Georgia"/>
                <w:color w:val="222222"/>
                <w:sz w:val="18"/>
                <w:szCs w:val="18"/>
                <w:shd w:val="clear" w:color="auto" w:fill="FFFFFF"/>
              </w:rPr>
              <w:t>T</w:t>
            </w:r>
            <w:r w:rsidRPr="007C083F">
              <w:rPr>
                <w:rFonts w:ascii="Georgia" w:hAnsi="Georgia"/>
                <w:color w:val="222222"/>
                <w:sz w:val="18"/>
                <w:szCs w:val="18"/>
                <w:shd w:val="clear" w:color="auto" w:fill="FFFFFF"/>
              </w:rPr>
              <w:t>he OMAX 2652 JetMachining Center is slightly larger than the OMAX 2626, but still offers a small footprint for space-challenged shops. The OMAX 2652 is a mid-sized cantilever-style machine. With a completely sealed and protected ball screw drive system, this robust and reliable workhorse is perfect for shops cutting projects with smaller dimensions but needing high precision.</w:t>
            </w:r>
            <w:r w:rsidRPr="007C083F">
              <w:rPr>
                <w:rStyle w:val="apple-converted-space"/>
                <w:rFonts w:ascii="Georgia" w:hAnsi="Georgia"/>
                <w:color w:val="222222"/>
                <w:sz w:val="18"/>
                <w:szCs w:val="18"/>
                <w:shd w:val="clear" w:color="auto" w:fill="FFFFFF"/>
              </w:rPr>
              <w:t> </w:t>
            </w: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924DCD" w:rsidRPr="007C083F" w:rsidRDefault="00924DCD" w:rsidP="007C083F">
            <w:pPr>
              <w:spacing w:before="40" w:after="120"/>
              <w:jc w:val="right"/>
              <w:rPr>
                <w:rFonts w:asciiTheme="majorHAnsi" w:hAnsiTheme="majorHAnsi"/>
              </w:rPr>
            </w:pPr>
            <w:r w:rsidRPr="00924DCD">
              <w:rPr>
                <w:rFonts w:ascii="Arial" w:hAnsi="Arial" w:cs="Arial"/>
                <w:b/>
                <w:bCs/>
                <w:color w:val="222222"/>
                <w:shd w:val="clear" w:color="auto" w:fill="FFFFFF"/>
              </w:rPr>
              <w:t xml:space="preserve"> </w:t>
            </w:r>
            <w:r w:rsidR="007C083F">
              <w:rPr>
                <w:rFonts w:ascii="Arial" w:hAnsi="Arial" w:cs="Arial"/>
                <w:b/>
                <w:bCs/>
                <w:color w:val="222222"/>
                <w:sz w:val="20"/>
                <w:szCs w:val="20"/>
                <w:shd w:val="clear" w:color="auto" w:fill="FFFFFF"/>
              </w:rPr>
              <w:t xml:space="preserve"> </w:t>
            </w:r>
            <w:r w:rsidR="007C083F" w:rsidRPr="007C083F">
              <w:rPr>
                <w:rFonts w:asciiTheme="majorHAnsi" w:hAnsiTheme="majorHAnsi" w:cs="Arial"/>
                <w:b/>
                <w:bCs/>
                <w:color w:val="222222"/>
                <w:sz w:val="20"/>
                <w:szCs w:val="20"/>
                <w:shd w:val="clear" w:color="auto" w:fill="FFFFFF"/>
              </w:rPr>
              <w:t>$69,500.00</w:t>
            </w:r>
          </w:p>
        </w:tc>
      </w:tr>
    </w:tbl>
    <w:p w:rsidR="007C083F" w:rsidRPr="007C083F" w:rsidRDefault="007C083F" w:rsidP="007C083F">
      <w:pPr>
        <w:shd w:val="clear" w:color="auto" w:fill="FFFFFF"/>
        <w:spacing w:after="120" w:line="240" w:lineRule="auto"/>
        <w:outlineLvl w:val="1"/>
        <w:rPr>
          <w:rFonts w:asciiTheme="majorHAnsi" w:eastAsia="Times New Roman" w:hAnsiTheme="majorHAnsi" w:cs="Helvetica"/>
          <w:b/>
          <w:bCs/>
          <w:color w:val="222222"/>
        </w:rPr>
      </w:pPr>
    </w:p>
    <w:tbl>
      <w:tblPr>
        <w:tblW w:w="10129" w:type="dxa"/>
        <w:tblInd w:w="1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726"/>
        <w:gridCol w:w="1066"/>
        <w:gridCol w:w="587"/>
        <w:gridCol w:w="1168"/>
        <w:gridCol w:w="4471"/>
        <w:gridCol w:w="1111"/>
      </w:tblGrid>
      <w:tr w:rsidR="00CF59EC" w:rsidTr="005B1450">
        <w:trPr>
          <w:trHeight w:val="527"/>
          <w:tblHeader/>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CF59EC" w:rsidRDefault="00CF59EC" w:rsidP="005B1450">
            <w:pPr>
              <w:spacing w:before="40" w:after="60"/>
              <w:rPr>
                <w:sz w:val="20"/>
                <w:szCs w:val="20"/>
              </w:rPr>
            </w:pPr>
          </w:p>
        </w:tc>
        <w:tc>
          <w:tcPr>
            <w:tcW w:w="106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CF59EC" w:rsidRDefault="00CF59EC" w:rsidP="005B1450">
            <w:pPr>
              <w:spacing w:before="40" w:after="60"/>
              <w:jc w:val="both"/>
            </w:pPr>
            <w:r>
              <w:rPr>
                <w:rStyle w:val="PageNumber"/>
                <w:b/>
                <w:bCs/>
              </w:rPr>
              <w:t>Category</w:t>
            </w:r>
          </w:p>
        </w:tc>
        <w:tc>
          <w:tcPr>
            <w:tcW w:w="587"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CF59EC" w:rsidRDefault="00CF59EC" w:rsidP="005B1450">
            <w:pPr>
              <w:spacing w:before="40" w:after="60"/>
              <w:jc w:val="center"/>
            </w:pPr>
            <w:r>
              <w:rPr>
                <w:rStyle w:val="PageNumber"/>
                <w:b/>
                <w:bCs/>
              </w:rPr>
              <w:t>Qty</w:t>
            </w:r>
          </w:p>
        </w:tc>
        <w:tc>
          <w:tcPr>
            <w:tcW w:w="1168"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CF59EC" w:rsidRDefault="00CF59EC" w:rsidP="005B1450">
            <w:pPr>
              <w:spacing w:before="40" w:after="60"/>
              <w:jc w:val="both"/>
            </w:pPr>
            <w:r>
              <w:rPr>
                <w:rStyle w:val="PageNumber"/>
                <w:b/>
                <w:bCs/>
              </w:rPr>
              <w:t>Image</w:t>
            </w:r>
          </w:p>
        </w:tc>
        <w:tc>
          <w:tcPr>
            <w:tcW w:w="447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CF59EC" w:rsidRDefault="00CF59EC" w:rsidP="005B1450">
            <w:pPr>
              <w:spacing w:before="40" w:after="60"/>
              <w:jc w:val="center"/>
            </w:pPr>
            <w:r>
              <w:rPr>
                <w:rStyle w:val="PageNumber"/>
                <w:b/>
                <w:bCs/>
              </w:rPr>
              <w:t>Description</w:t>
            </w:r>
          </w:p>
        </w:tc>
        <w:tc>
          <w:tcPr>
            <w:tcW w:w="1111"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vAlign w:val="center"/>
            <w:hideMark/>
          </w:tcPr>
          <w:p w:rsidR="00CF59EC" w:rsidRDefault="00CF59EC" w:rsidP="005B1450">
            <w:pPr>
              <w:spacing w:before="40" w:after="60"/>
              <w:jc w:val="center"/>
            </w:pPr>
            <w:r>
              <w:rPr>
                <w:rStyle w:val="PageNumber"/>
                <w:b/>
                <w:bCs/>
              </w:rPr>
              <w:t>Cost</w:t>
            </w:r>
          </w:p>
        </w:tc>
      </w:tr>
      <w:tr w:rsidR="00CF59EC" w:rsidTr="00CF59EC">
        <w:trPr>
          <w:trHeight w:val="1562"/>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hideMark/>
          </w:tcPr>
          <w:p w:rsidR="00CF59EC" w:rsidRPr="00CF59EC" w:rsidRDefault="00CF59EC" w:rsidP="00CF59EC">
            <w:pPr>
              <w:shd w:val="clear" w:color="auto" w:fill="FFFFFF"/>
              <w:spacing w:after="120" w:line="240" w:lineRule="auto"/>
              <w:outlineLvl w:val="1"/>
              <w:rPr>
                <w:rFonts w:asciiTheme="majorHAnsi" w:eastAsia="Times New Roman" w:hAnsiTheme="majorHAnsi" w:cs="Helvetica"/>
                <w:b/>
                <w:bCs/>
                <w:color w:val="222222"/>
              </w:rPr>
            </w:pPr>
            <w:r w:rsidRPr="00CF59EC">
              <w:rPr>
                <w:rFonts w:asciiTheme="majorHAnsi" w:eastAsia="Times New Roman" w:hAnsiTheme="majorHAnsi" w:cs="Helvetica"/>
                <w:b/>
                <w:bCs/>
                <w:color w:val="222222"/>
              </w:rPr>
              <w:t>FARO Focus 3D</w:t>
            </w:r>
          </w:p>
          <w:p w:rsidR="00CF59EC" w:rsidRPr="00924DCD" w:rsidRDefault="00CF59EC" w:rsidP="005B1450">
            <w:pPr>
              <w:shd w:val="clear" w:color="auto" w:fill="FFFFFF"/>
              <w:spacing w:after="120" w:line="240" w:lineRule="auto"/>
              <w:outlineLvl w:val="1"/>
              <w:rPr>
                <w:rFonts w:asciiTheme="majorHAnsi" w:eastAsia="Times New Roman" w:hAnsiTheme="majorHAnsi" w:cs="Helvetica"/>
                <w:b/>
                <w:bCs/>
                <w:color w:val="222222"/>
              </w:rPr>
            </w:pPr>
          </w:p>
          <w:p w:rsidR="00CF59EC" w:rsidRPr="00924DCD" w:rsidRDefault="00CF59EC" w:rsidP="005B1450">
            <w:pPr>
              <w:tabs>
                <w:tab w:val="left" w:pos="7346"/>
              </w:tabs>
              <w:rPr>
                <w:rFonts w:asciiTheme="majorHAnsi" w:hAnsiTheme="majorHAnsi" w:cs="Times New Roman"/>
              </w:rPr>
            </w:pPr>
          </w:p>
          <w:p w:rsidR="00CF59EC" w:rsidRDefault="00EC3D14" w:rsidP="005B1450">
            <w:pPr>
              <w:spacing w:before="40" w:after="120"/>
            </w:pPr>
            <w:hyperlink r:id="rId33" w:history="1"/>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CF59EC" w:rsidRPr="00CF59EC" w:rsidRDefault="00CF59EC" w:rsidP="00CF59EC">
            <w:pPr>
              <w:shd w:val="clear" w:color="auto" w:fill="FFFFFF"/>
              <w:spacing w:after="120" w:line="240" w:lineRule="auto"/>
              <w:outlineLvl w:val="1"/>
              <w:rPr>
                <w:rFonts w:asciiTheme="majorHAnsi" w:eastAsia="Times New Roman" w:hAnsiTheme="majorHAnsi" w:cs="Helvetica"/>
                <w:b/>
                <w:bCs/>
                <w:color w:val="222222"/>
              </w:rPr>
            </w:pPr>
            <w:r w:rsidRPr="00CF59EC">
              <w:rPr>
                <w:rFonts w:asciiTheme="majorHAnsi" w:eastAsia="Times New Roman" w:hAnsiTheme="majorHAnsi" w:cs="Helvetica"/>
                <w:b/>
                <w:bCs/>
                <w:color w:val="222222"/>
              </w:rPr>
              <w:t>FARO Focus 3D</w:t>
            </w:r>
          </w:p>
          <w:p w:rsidR="00CF59EC" w:rsidRDefault="00CF59EC" w:rsidP="005B1450">
            <w:pPr>
              <w:spacing w:before="40" w:after="120"/>
              <w:jc w:val="both"/>
            </w:pP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CF59EC" w:rsidRDefault="00CF59EC" w:rsidP="005B1450">
            <w:pPr>
              <w:spacing w:before="40" w:after="120"/>
              <w:jc w:val="center"/>
            </w:pPr>
            <w:r>
              <w:t>1</w:t>
            </w:r>
          </w:p>
        </w:tc>
        <w:tc>
          <w:tcPr>
            <w:tcW w:w="1168" w:type="dxa"/>
            <w:tcBorders>
              <w:top w:val="single" w:sz="2" w:space="0" w:color="CDCDCD"/>
              <w:left w:val="single" w:sz="2" w:space="0" w:color="CDCDCD"/>
              <w:bottom w:val="single" w:sz="2" w:space="0" w:color="CDCDCD"/>
              <w:right w:val="single" w:sz="2" w:space="0" w:color="CDCDCD"/>
            </w:tcBorders>
            <w:shd w:val="clear" w:color="auto" w:fill="auto"/>
            <w:tcMar>
              <w:top w:w="80" w:type="dxa"/>
              <w:left w:w="80" w:type="dxa"/>
              <w:bottom w:w="80" w:type="dxa"/>
              <w:right w:w="80" w:type="dxa"/>
            </w:tcMar>
            <w:vAlign w:val="center"/>
            <w:hideMark/>
          </w:tcPr>
          <w:p w:rsidR="00CF59EC" w:rsidRDefault="00CF59EC" w:rsidP="005B1450">
            <w:pPr>
              <w:spacing w:before="40" w:after="120"/>
              <w:jc w:val="both"/>
            </w:pPr>
            <w:r>
              <w:rPr>
                <w:noProof/>
              </w:rPr>
              <w:drawing>
                <wp:inline distT="0" distB="0" distL="0" distR="0" wp14:anchorId="38195A15" wp14:editId="3FA1A495">
                  <wp:extent cx="619125" cy="1057275"/>
                  <wp:effectExtent l="0" t="0" r="0" b="952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815" cy="1109684"/>
                          </a:xfrm>
                          <a:prstGeom prst="rect">
                            <a:avLst/>
                          </a:prstGeom>
                          <a:noFill/>
                          <a:ln>
                            <a:noFill/>
                          </a:ln>
                        </pic:spPr>
                      </pic:pic>
                    </a:graphicData>
                  </a:graphic>
                </wp:inline>
              </w:drawing>
            </w: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hideMark/>
          </w:tcPr>
          <w:p w:rsidR="00CF59EC" w:rsidRDefault="00CF59EC" w:rsidP="005B1450">
            <w:pPr>
              <w:spacing w:before="40" w:after="120"/>
            </w:pPr>
            <w:r>
              <w:rPr>
                <w:rFonts w:ascii="Georgia" w:hAnsi="Georgia"/>
                <w:color w:val="222222"/>
                <w:shd w:val="clear" w:color="auto" w:fill="FFFFFF"/>
              </w:rPr>
              <w:t>The smallest and lightest laser scanners on the market - Focus3D X Series are ideal tools for</w:t>
            </w:r>
            <w:r>
              <w:rPr>
                <w:rStyle w:val="apple-converted-space"/>
                <w:rFonts w:ascii="Georgia" w:hAnsi="Georgia"/>
                <w:color w:val="222222"/>
                <w:shd w:val="clear" w:color="auto" w:fill="FFFFFF"/>
              </w:rPr>
              <w:t> </w:t>
            </w:r>
            <w:hyperlink r:id="rId35" w:tgtFrame="_blank" w:tooltip="https://youtu.be/vWsg0LrSY6g" w:history="1">
              <w:r>
                <w:rPr>
                  <w:rStyle w:val="Hyperlink"/>
                  <w:rFonts w:ascii="Georgia" w:hAnsi="Georgia"/>
                  <w:color w:val="2BA6CB"/>
                  <w:shd w:val="clear" w:color="auto" w:fill="FFFFFF"/>
                </w:rPr>
                <w:t>indoor</w:t>
              </w:r>
            </w:hyperlink>
            <w:r>
              <w:rPr>
                <w:rStyle w:val="apple-converted-space"/>
                <w:rFonts w:ascii="Georgia" w:hAnsi="Georgia"/>
                <w:color w:val="222222"/>
                <w:shd w:val="clear" w:color="auto" w:fill="FFFFFF"/>
              </w:rPr>
              <w:t> </w:t>
            </w:r>
            <w:r>
              <w:rPr>
                <w:rFonts w:ascii="Georgia" w:hAnsi="Georgia"/>
                <w:color w:val="222222"/>
                <w:shd w:val="clear" w:color="auto" w:fill="FFFFFF"/>
              </w:rPr>
              <w:t>and</w:t>
            </w:r>
            <w:r>
              <w:rPr>
                <w:rStyle w:val="apple-converted-space"/>
                <w:rFonts w:ascii="Georgia" w:hAnsi="Georgia"/>
                <w:color w:val="222222"/>
                <w:shd w:val="clear" w:color="auto" w:fill="FFFFFF"/>
              </w:rPr>
              <w:t> </w:t>
            </w:r>
            <w:hyperlink r:id="rId36" w:tgtFrame="_blank" w:tooltip="https://youtu.be/Dv5YgZ06nn4" w:history="1">
              <w:r>
                <w:rPr>
                  <w:rStyle w:val="Hyperlink"/>
                  <w:rFonts w:ascii="Georgia" w:hAnsi="Georgia"/>
                  <w:color w:val="2BA6CB"/>
                  <w:shd w:val="clear" w:color="auto" w:fill="FFFFFF"/>
                </w:rPr>
                <w:t>outdoor</w:t>
              </w:r>
            </w:hyperlink>
            <w:r>
              <w:rPr>
                <w:rStyle w:val="apple-converted-space"/>
                <w:rFonts w:ascii="Georgia" w:hAnsi="Georgia"/>
                <w:color w:val="222222"/>
                <w:shd w:val="clear" w:color="auto" w:fill="FFFFFF"/>
              </w:rPr>
              <w:t> </w:t>
            </w:r>
            <w:r>
              <w:rPr>
                <w:rFonts w:ascii="Georgia" w:hAnsi="Georgia"/>
                <w:color w:val="222222"/>
                <w:shd w:val="clear" w:color="auto" w:fill="FFFFFF"/>
              </w:rPr>
              <w:t>applications.</w:t>
            </w: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hideMark/>
          </w:tcPr>
          <w:p w:rsidR="00CF59EC" w:rsidRPr="007C083F" w:rsidRDefault="00CF59EC" w:rsidP="00CF59EC">
            <w:pPr>
              <w:spacing w:before="40" w:after="120"/>
              <w:jc w:val="right"/>
              <w:rPr>
                <w:rFonts w:asciiTheme="majorHAnsi" w:hAnsiTheme="majorHAnsi"/>
                <w:sz w:val="20"/>
                <w:szCs w:val="20"/>
              </w:rPr>
            </w:pPr>
            <w:r>
              <w:br/>
            </w:r>
            <w:r w:rsidRPr="007F4E0D">
              <w:rPr>
                <w:rStyle w:val="Emphasis"/>
                <w:rFonts w:ascii="Arial" w:hAnsi="Arial" w:cs="Arial"/>
                <w:b/>
                <w:bCs/>
                <w:i w:val="0"/>
                <w:iCs w:val="0"/>
                <w:sz w:val="18"/>
                <w:szCs w:val="18"/>
                <w:shd w:val="clear" w:color="auto" w:fill="FFFFFF"/>
              </w:rPr>
              <w:t>$18,350.00</w:t>
            </w:r>
          </w:p>
        </w:tc>
      </w:tr>
      <w:tr w:rsidR="00CF59EC" w:rsidTr="00CF59EC">
        <w:trPr>
          <w:trHeight w:val="25"/>
        </w:trPr>
        <w:tc>
          <w:tcPr>
            <w:tcW w:w="1726" w:type="dxa"/>
            <w:tcBorders>
              <w:top w:val="single" w:sz="2" w:space="0" w:color="CDCDCD"/>
              <w:left w:val="single" w:sz="2" w:space="0" w:color="CDCDCD"/>
              <w:bottom w:val="single" w:sz="2" w:space="0" w:color="CDCDCD"/>
              <w:right w:val="single" w:sz="2" w:space="0" w:color="CDCDCD"/>
            </w:tcBorders>
            <w:shd w:val="clear" w:color="auto" w:fill="E6E6E6"/>
            <w:tcMar>
              <w:top w:w="80" w:type="dxa"/>
              <w:left w:w="80" w:type="dxa"/>
              <w:bottom w:w="80" w:type="dxa"/>
              <w:right w:w="80" w:type="dxa"/>
            </w:tcMar>
          </w:tcPr>
          <w:p w:rsidR="00CF59EC" w:rsidRDefault="00CF59EC" w:rsidP="005B1450">
            <w:pPr>
              <w:shd w:val="clear" w:color="auto" w:fill="FFFFFF"/>
              <w:spacing w:after="120" w:line="240" w:lineRule="auto"/>
              <w:outlineLvl w:val="1"/>
              <w:rPr>
                <w:color w:val="000000"/>
              </w:rPr>
            </w:pPr>
          </w:p>
        </w:tc>
        <w:tc>
          <w:tcPr>
            <w:tcW w:w="1066"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tcPr>
          <w:p w:rsidR="00CF59EC" w:rsidRDefault="00CF59EC" w:rsidP="005B1450">
            <w:pPr>
              <w:spacing w:before="40" w:after="120"/>
              <w:jc w:val="both"/>
            </w:pPr>
          </w:p>
        </w:tc>
        <w:tc>
          <w:tcPr>
            <w:tcW w:w="587"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tcPr>
          <w:p w:rsidR="00CF59EC" w:rsidRDefault="00CF59EC" w:rsidP="005B1450">
            <w:pPr>
              <w:spacing w:before="40" w:after="120"/>
              <w:jc w:val="center"/>
            </w:pPr>
          </w:p>
        </w:tc>
        <w:tc>
          <w:tcPr>
            <w:tcW w:w="1168"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tcPr>
          <w:p w:rsidR="00CF59EC" w:rsidRDefault="00CF59EC" w:rsidP="005B1450">
            <w:pPr>
              <w:spacing w:before="40" w:after="120"/>
              <w:jc w:val="center"/>
            </w:pPr>
          </w:p>
        </w:tc>
        <w:tc>
          <w:tcPr>
            <w:tcW w:w="447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tcPr>
          <w:p w:rsidR="00CF59EC" w:rsidRPr="007C083F" w:rsidRDefault="00CF59EC" w:rsidP="005B1450">
            <w:pPr>
              <w:spacing w:before="40" w:after="120"/>
              <w:rPr>
                <w:sz w:val="18"/>
                <w:szCs w:val="18"/>
              </w:rPr>
            </w:pPr>
          </w:p>
        </w:tc>
        <w:tc>
          <w:tcPr>
            <w:tcW w:w="1111" w:type="dxa"/>
            <w:tcBorders>
              <w:top w:val="single" w:sz="2" w:space="0" w:color="CDCDCD"/>
              <w:left w:val="single" w:sz="2" w:space="0" w:color="CDCDCD"/>
              <w:bottom w:val="single" w:sz="2" w:space="0" w:color="CDCDCD"/>
              <w:right w:val="single" w:sz="2" w:space="0" w:color="CDCDCD"/>
            </w:tcBorders>
            <w:shd w:val="clear" w:color="auto" w:fill="FFFFFF"/>
            <w:tcMar>
              <w:top w:w="80" w:type="dxa"/>
              <w:left w:w="80" w:type="dxa"/>
              <w:bottom w:w="80" w:type="dxa"/>
              <w:right w:w="80" w:type="dxa"/>
            </w:tcMar>
            <w:vAlign w:val="bottom"/>
          </w:tcPr>
          <w:p w:rsidR="00CF59EC" w:rsidRPr="007C083F" w:rsidRDefault="00CF59EC" w:rsidP="005B1450">
            <w:pPr>
              <w:spacing w:before="40" w:after="120"/>
              <w:jc w:val="right"/>
              <w:rPr>
                <w:rFonts w:asciiTheme="majorHAnsi" w:hAnsiTheme="majorHAnsi"/>
              </w:rPr>
            </w:pPr>
          </w:p>
        </w:tc>
      </w:tr>
    </w:tbl>
    <w:p w:rsidR="00CF59EC" w:rsidRPr="007C083F" w:rsidRDefault="00CF59EC" w:rsidP="00CF59EC">
      <w:pPr>
        <w:shd w:val="clear" w:color="auto" w:fill="FFFFFF"/>
        <w:spacing w:after="120" w:line="240" w:lineRule="auto"/>
        <w:outlineLvl w:val="1"/>
        <w:rPr>
          <w:rFonts w:asciiTheme="majorHAnsi" w:eastAsia="Times New Roman" w:hAnsiTheme="majorHAnsi" w:cs="Helvetica"/>
          <w:b/>
          <w:bCs/>
          <w:color w:val="222222"/>
        </w:rPr>
      </w:pPr>
    </w:p>
    <w:p w:rsidR="00A363D6" w:rsidRPr="00924DCD" w:rsidRDefault="00A363D6" w:rsidP="00A363D6">
      <w:pPr>
        <w:tabs>
          <w:tab w:val="left" w:pos="7346"/>
        </w:tabs>
        <w:rPr>
          <w:rFonts w:asciiTheme="majorHAnsi" w:hAnsiTheme="majorHAnsi" w:cs="Times New Roman"/>
        </w:rPr>
      </w:pPr>
    </w:p>
    <w:sectPr w:rsidR="00A363D6" w:rsidRPr="00924D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5A5" w:rsidRDefault="007E05A5" w:rsidP="007E05A5">
      <w:pPr>
        <w:spacing w:after="0" w:line="240" w:lineRule="auto"/>
      </w:pPr>
      <w:r>
        <w:separator/>
      </w:r>
    </w:p>
  </w:endnote>
  <w:endnote w:type="continuationSeparator" w:id="0">
    <w:p w:rsidR="007E05A5" w:rsidRDefault="007E05A5" w:rsidP="007E0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5A5" w:rsidRDefault="007E05A5" w:rsidP="007E05A5">
      <w:pPr>
        <w:spacing w:after="0" w:line="240" w:lineRule="auto"/>
      </w:pPr>
      <w:r>
        <w:separator/>
      </w:r>
    </w:p>
  </w:footnote>
  <w:footnote w:type="continuationSeparator" w:id="0">
    <w:p w:rsidR="007E05A5" w:rsidRDefault="007E05A5" w:rsidP="007E0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7368"/>
    <w:multiLevelType w:val="hybridMultilevel"/>
    <w:tmpl w:val="5D620514"/>
    <w:styleLink w:val="ImportedStyle7"/>
    <w:lvl w:ilvl="0" w:tplc="2AA2074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18ACF74">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2680ED4">
      <w:start w:val="1"/>
      <w:numFmt w:val="decimal"/>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D38F5D8">
      <w:start w:val="1"/>
      <w:numFmt w:val="decimal"/>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DCE10D6">
      <w:start w:val="1"/>
      <w:numFmt w:val="decimal"/>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7A6B0F0">
      <w:start w:val="1"/>
      <w:numFmt w:val="decimal"/>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0E959E">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338C476">
      <w:start w:val="1"/>
      <w:numFmt w:val="decimal"/>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564019C">
      <w:start w:val="1"/>
      <w:numFmt w:val="decimal"/>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C69567D"/>
    <w:multiLevelType w:val="hybridMultilevel"/>
    <w:tmpl w:val="EBAE231E"/>
    <w:numStyleLink w:val="ImportedStyle5"/>
  </w:abstractNum>
  <w:abstractNum w:abstractNumId="2" w15:restartNumberingAfterBreak="0">
    <w:nsid w:val="14E96AC0"/>
    <w:multiLevelType w:val="hybridMultilevel"/>
    <w:tmpl w:val="BECE8B32"/>
    <w:numStyleLink w:val="ImportedStyle8"/>
  </w:abstractNum>
  <w:abstractNum w:abstractNumId="3" w15:restartNumberingAfterBreak="0">
    <w:nsid w:val="1ABA136A"/>
    <w:multiLevelType w:val="hybridMultilevel"/>
    <w:tmpl w:val="EBAE231E"/>
    <w:styleLink w:val="ImportedStyle5"/>
    <w:lvl w:ilvl="0" w:tplc="A924354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9F2DD14">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FA1D9A">
      <w:start w:val="1"/>
      <w:numFmt w:val="decimal"/>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25A4548">
      <w:start w:val="1"/>
      <w:numFmt w:val="decimal"/>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592587A">
      <w:start w:val="1"/>
      <w:numFmt w:val="decimal"/>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3F65E58">
      <w:start w:val="1"/>
      <w:numFmt w:val="decimal"/>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8FCC1D0">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C22389C">
      <w:start w:val="1"/>
      <w:numFmt w:val="decimal"/>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C40D6B8">
      <w:start w:val="1"/>
      <w:numFmt w:val="decimal"/>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B8B5EEB"/>
    <w:multiLevelType w:val="hybridMultilevel"/>
    <w:tmpl w:val="FD36B57E"/>
    <w:numStyleLink w:val="ImportedStyle4"/>
  </w:abstractNum>
  <w:abstractNum w:abstractNumId="5" w15:restartNumberingAfterBreak="0">
    <w:nsid w:val="26136F6D"/>
    <w:multiLevelType w:val="hybridMultilevel"/>
    <w:tmpl w:val="F91ADC96"/>
    <w:styleLink w:val="ImportedStyle1"/>
    <w:lvl w:ilvl="0" w:tplc="F8EACC56">
      <w:start w:val="1"/>
      <w:numFmt w:val="decimal"/>
      <w:lvlText w:val="%1."/>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DBC7608">
      <w:start w:val="1"/>
      <w:numFmt w:val="decimal"/>
      <w:lvlText w:val="%2."/>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386D33A">
      <w:start w:val="1"/>
      <w:numFmt w:val="decimal"/>
      <w:lvlText w:val="%3."/>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7CEB440">
      <w:start w:val="1"/>
      <w:numFmt w:val="decimal"/>
      <w:lvlText w:val="%4."/>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EAE2EBC">
      <w:start w:val="1"/>
      <w:numFmt w:val="decimal"/>
      <w:lvlText w:val="%5."/>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88A2ED2">
      <w:start w:val="1"/>
      <w:numFmt w:val="decimal"/>
      <w:lvlText w:val="%6."/>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4549E38">
      <w:start w:val="1"/>
      <w:numFmt w:val="decimal"/>
      <w:lvlText w:val="%7."/>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7E697E8">
      <w:start w:val="1"/>
      <w:numFmt w:val="decimal"/>
      <w:lvlText w:val="%8."/>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EC6F67C">
      <w:start w:val="1"/>
      <w:numFmt w:val="decimal"/>
      <w:lvlText w:val="%9."/>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42173084"/>
    <w:multiLevelType w:val="hybridMultilevel"/>
    <w:tmpl w:val="5D620514"/>
    <w:numStyleLink w:val="ImportedStyle7"/>
  </w:abstractNum>
  <w:abstractNum w:abstractNumId="7" w15:restartNumberingAfterBreak="0">
    <w:nsid w:val="471F2F94"/>
    <w:multiLevelType w:val="hybridMultilevel"/>
    <w:tmpl w:val="011CE924"/>
    <w:numStyleLink w:val="ImportedStyle2"/>
  </w:abstractNum>
  <w:abstractNum w:abstractNumId="8" w15:restartNumberingAfterBreak="0">
    <w:nsid w:val="4D2E3339"/>
    <w:multiLevelType w:val="hybridMultilevel"/>
    <w:tmpl w:val="BECE8B32"/>
    <w:styleLink w:val="ImportedStyle8"/>
    <w:lvl w:ilvl="0" w:tplc="847292B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2256D2">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CE7330">
      <w:start w:val="1"/>
      <w:numFmt w:val="lowerRoman"/>
      <w:lvlText w:val="%3."/>
      <w:lvlJc w:val="left"/>
      <w:pPr>
        <w:ind w:left="180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794E2AC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B28FC80">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A26F7EC">
      <w:start w:val="1"/>
      <w:numFmt w:val="lowerRoman"/>
      <w:lvlText w:val="%6."/>
      <w:lvlJc w:val="left"/>
      <w:pPr>
        <w:ind w:left="396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C663FD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15C120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88A46D2">
      <w:start w:val="1"/>
      <w:numFmt w:val="lowerRoman"/>
      <w:lvlText w:val="%9."/>
      <w:lvlJc w:val="left"/>
      <w:pPr>
        <w:ind w:left="612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DB85D5E"/>
    <w:multiLevelType w:val="hybridMultilevel"/>
    <w:tmpl w:val="F91ADC96"/>
    <w:numStyleLink w:val="ImportedStyle1"/>
  </w:abstractNum>
  <w:abstractNum w:abstractNumId="10" w15:restartNumberingAfterBreak="0">
    <w:nsid w:val="69937A92"/>
    <w:multiLevelType w:val="hybridMultilevel"/>
    <w:tmpl w:val="011CE924"/>
    <w:styleLink w:val="ImportedStyle2"/>
    <w:lvl w:ilvl="0" w:tplc="CA1C3AB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00C75A">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FF8696E">
      <w:start w:val="1"/>
      <w:numFmt w:val="decimal"/>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9609994">
      <w:start w:val="1"/>
      <w:numFmt w:val="decimal"/>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DEEC018">
      <w:start w:val="1"/>
      <w:numFmt w:val="decimal"/>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A4B7EE">
      <w:start w:val="1"/>
      <w:numFmt w:val="decimal"/>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A0AB5B6">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14488E4">
      <w:start w:val="1"/>
      <w:numFmt w:val="decimal"/>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3724B0C">
      <w:start w:val="1"/>
      <w:numFmt w:val="decimal"/>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0B0691D"/>
    <w:multiLevelType w:val="hybridMultilevel"/>
    <w:tmpl w:val="15082D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C31280"/>
    <w:multiLevelType w:val="hybridMultilevel"/>
    <w:tmpl w:val="FD36B57E"/>
    <w:styleLink w:val="ImportedStyle4"/>
    <w:lvl w:ilvl="0" w:tplc="3FB8E18E">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A66E4F68">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9BCA1784">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84F41F5A">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245A0F84">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7C3EF018">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8EA60CAE">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EB8B28A">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2E61FA8">
      <w:start w:val="1"/>
      <w:numFmt w:val="bullet"/>
      <w:lvlText w:val="•"/>
      <w:lvlJc w:val="left"/>
      <w:pPr>
        <w:ind w:left="36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abstractNumId w:val="4"/>
  </w:num>
  <w:num w:numId="2">
    <w:abstractNumId w:val="12"/>
  </w:num>
  <w:num w:numId="3">
    <w:abstractNumId w:val="5"/>
  </w:num>
  <w:num w:numId="4">
    <w:abstractNumId w:val="9"/>
    <w:lvlOverride w:ilvl="0">
      <w:startOverride w:val="5"/>
    </w:lvlOverride>
  </w:num>
  <w:num w:numId="5">
    <w:abstractNumId w:val="11"/>
  </w:num>
  <w:num w:numId="6">
    <w:abstractNumId w:val="10"/>
  </w:num>
  <w:num w:numId="7">
    <w:abstractNumId w:val="7"/>
  </w:num>
  <w:num w:numId="8">
    <w:abstractNumId w:val="3"/>
  </w:num>
  <w:num w:numId="9">
    <w:abstractNumId w:val="1"/>
  </w:num>
  <w:num w:numId="10">
    <w:abstractNumId w:val="1"/>
    <w:lvlOverride w:ilvl="0">
      <w:startOverride w:val="12"/>
    </w:lvlOverride>
  </w:num>
  <w:num w:numId="11">
    <w:abstractNumId w:val="0"/>
  </w:num>
  <w:num w:numId="12">
    <w:abstractNumId w:val="6"/>
  </w:num>
  <w:num w:numId="13">
    <w:abstractNumId w:val="6"/>
    <w:lvlOverride w:ilvl="0">
      <w:startOverride w:val="21"/>
    </w:lvlOverride>
  </w:num>
  <w:num w:numId="14">
    <w:abstractNumId w:val="8"/>
  </w:num>
  <w:num w:numId="15">
    <w:abstractNumId w:val="2"/>
  </w:num>
  <w:num w:numId="16">
    <w:abstractNumId w:val="2"/>
    <w:lvlOverride w:ilvl="0">
      <w:startOverride w:val="2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00C"/>
    <w:rsid w:val="00034032"/>
    <w:rsid w:val="00170220"/>
    <w:rsid w:val="00184444"/>
    <w:rsid w:val="00297CDD"/>
    <w:rsid w:val="003C57A5"/>
    <w:rsid w:val="003C6574"/>
    <w:rsid w:val="00450AEB"/>
    <w:rsid w:val="0045502F"/>
    <w:rsid w:val="004B5E24"/>
    <w:rsid w:val="004D2882"/>
    <w:rsid w:val="004E4668"/>
    <w:rsid w:val="00593987"/>
    <w:rsid w:val="005B0D44"/>
    <w:rsid w:val="005B5DC2"/>
    <w:rsid w:val="006A5082"/>
    <w:rsid w:val="00743EF0"/>
    <w:rsid w:val="007524F5"/>
    <w:rsid w:val="00755CFC"/>
    <w:rsid w:val="0075758F"/>
    <w:rsid w:val="007A3F34"/>
    <w:rsid w:val="007C083F"/>
    <w:rsid w:val="007E05A5"/>
    <w:rsid w:val="007F4E0D"/>
    <w:rsid w:val="00800788"/>
    <w:rsid w:val="00804D10"/>
    <w:rsid w:val="008A600C"/>
    <w:rsid w:val="00924DCD"/>
    <w:rsid w:val="0094060E"/>
    <w:rsid w:val="00A363D6"/>
    <w:rsid w:val="00B6228C"/>
    <w:rsid w:val="00BD6570"/>
    <w:rsid w:val="00C3427D"/>
    <w:rsid w:val="00C94BDC"/>
    <w:rsid w:val="00CF59EC"/>
    <w:rsid w:val="00D628DE"/>
    <w:rsid w:val="00EC3D14"/>
    <w:rsid w:val="00EE0991"/>
    <w:rsid w:val="00EF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ED1D15-6513-4C0C-A264-DAEBBFA4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rsid w:val="005B5DC2"/>
    <w:pPr>
      <w:keepNext/>
      <w:pBdr>
        <w:top w:val="nil"/>
        <w:left w:val="nil"/>
        <w:bottom w:val="nil"/>
        <w:right w:val="nil"/>
        <w:between w:val="nil"/>
        <w:bar w:val="nil"/>
      </w:pBdr>
      <w:spacing w:after="0" w:line="240" w:lineRule="auto"/>
      <w:ind w:left="720" w:hanging="720"/>
      <w:outlineLvl w:val="0"/>
    </w:pPr>
    <w:rPr>
      <w:rFonts w:ascii="Times New Roman" w:eastAsia="Arial Unicode MS" w:hAnsi="Times New Roman" w:cs="Arial Unicode MS"/>
      <w:color w:val="000000"/>
      <w:sz w:val="24"/>
      <w:szCs w:val="24"/>
      <w:u w:color="000000"/>
      <w:bdr w:val="nil"/>
    </w:rPr>
  </w:style>
  <w:style w:type="paragraph" w:styleId="Heading2">
    <w:name w:val="heading 2"/>
    <w:basedOn w:val="Normal"/>
    <w:next w:val="Normal"/>
    <w:link w:val="Heading2Char"/>
    <w:uiPriority w:val="9"/>
    <w:semiHidden/>
    <w:unhideWhenUsed/>
    <w:qFormat/>
    <w:rsid w:val="00EF11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unhideWhenUsed/>
    <w:rsid w:val="008A600C"/>
    <w:rPr>
      <w:lang w:val="en-US"/>
    </w:rPr>
  </w:style>
  <w:style w:type="numbering" w:customStyle="1" w:styleId="ImportedStyle4">
    <w:name w:val="Imported Style 4"/>
    <w:rsid w:val="008A600C"/>
    <w:pPr>
      <w:numPr>
        <w:numId w:val="2"/>
      </w:numPr>
    </w:pPr>
  </w:style>
  <w:style w:type="paragraph" w:styleId="NoSpacing">
    <w:name w:val="No Spacing"/>
    <w:uiPriority w:val="1"/>
    <w:qFormat/>
    <w:rsid w:val="0094060E"/>
    <w:pPr>
      <w:spacing w:after="0" w:line="240" w:lineRule="auto"/>
    </w:pPr>
  </w:style>
  <w:style w:type="table" w:styleId="TableGrid">
    <w:name w:val="Table Grid"/>
    <w:basedOn w:val="TableNormal"/>
    <w:uiPriority w:val="39"/>
    <w:rsid w:val="00297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7CDD"/>
    <w:rPr>
      <w:color w:val="808080"/>
    </w:rPr>
  </w:style>
  <w:style w:type="numbering" w:customStyle="1" w:styleId="ImportedStyle1">
    <w:name w:val="Imported Style 1"/>
    <w:rsid w:val="00297CDD"/>
    <w:pPr>
      <w:numPr>
        <w:numId w:val="3"/>
      </w:numPr>
    </w:pPr>
  </w:style>
  <w:style w:type="paragraph" w:styleId="ListParagraph">
    <w:name w:val="List Paragraph"/>
    <w:basedOn w:val="Normal"/>
    <w:uiPriority w:val="34"/>
    <w:qFormat/>
    <w:rsid w:val="005B0D44"/>
    <w:pPr>
      <w:ind w:left="720"/>
      <w:contextualSpacing/>
    </w:pPr>
  </w:style>
  <w:style w:type="numbering" w:customStyle="1" w:styleId="ImportedStyle2">
    <w:name w:val="Imported Style 2"/>
    <w:rsid w:val="00C94BDC"/>
    <w:pPr>
      <w:numPr>
        <w:numId w:val="6"/>
      </w:numPr>
    </w:pPr>
  </w:style>
  <w:style w:type="numbering" w:customStyle="1" w:styleId="ImportedStyle5">
    <w:name w:val="Imported Style 5"/>
    <w:rsid w:val="00C94BDC"/>
    <w:pPr>
      <w:numPr>
        <w:numId w:val="8"/>
      </w:numPr>
    </w:pPr>
  </w:style>
  <w:style w:type="character" w:customStyle="1" w:styleId="Heading1Char">
    <w:name w:val="Heading 1 Char"/>
    <w:basedOn w:val="DefaultParagraphFont"/>
    <w:link w:val="Heading1"/>
    <w:rsid w:val="005B5DC2"/>
    <w:rPr>
      <w:rFonts w:ascii="Times New Roman" w:eastAsia="Arial Unicode MS" w:hAnsi="Times New Roman" w:cs="Arial Unicode MS"/>
      <w:color w:val="000000"/>
      <w:sz w:val="24"/>
      <w:szCs w:val="24"/>
      <w:u w:color="000000"/>
      <w:bdr w:val="nil"/>
    </w:rPr>
  </w:style>
  <w:style w:type="numbering" w:customStyle="1" w:styleId="ImportedStyle7">
    <w:name w:val="Imported Style 7"/>
    <w:rsid w:val="005B5DC2"/>
    <w:pPr>
      <w:numPr>
        <w:numId w:val="11"/>
      </w:numPr>
    </w:pPr>
  </w:style>
  <w:style w:type="numbering" w:customStyle="1" w:styleId="ImportedStyle8">
    <w:name w:val="Imported Style 8"/>
    <w:rsid w:val="005B5DC2"/>
    <w:pPr>
      <w:numPr>
        <w:numId w:val="14"/>
      </w:numPr>
    </w:pPr>
  </w:style>
  <w:style w:type="paragraph" w:styleId="Header">
    <w:name w:val="header"/>
    <w:basedOn w:val="Normal"/>
    <w:link w:val="HeaderChar"/>
    <w:uiPriority w:val="99"/>
    <w:unhideWhenUsed/>
    <w:rsid w:val="007E05A5"/>
    <w:pPr>
      <w:tabs>
        <w:tab w:val="center" w:pos="4419"/>
        <w:tab w:val="right" w:pos="8838"/>
      </w:tabs>
      <w:spacing w:after="0" w:line="240" w:lineRule="auto"/>
    </w:pPr>
  </w:style>
  <w:style w:type="character" w:customStyle="1" w:styleId="HeaderChar">
    <w:name w:val="Header Char"/>
    <w:basedOn w:val="DefaultParagraphFont"/>
    <w:link w:val="Header"/>
    <w:uiPriority w:val="99"/>
    <w:rsid w:val="007E05A5"/>
  </w:style>
  <w:style w:type="paragraph" w:styleId="Footer">
    <w:name w:val="footer"/>
    <w:basedOn w:val="Normal"/>
    <w:link w:val="FooterChar"/>
    <w:uiPriority w:val="99"/>
    <w:unhideWhenUsed/>
    <w:rsid w:val="007E05A5"/>
    <w:pPr>
      <w:tabs>
        <w:tab w:val="center" w:pos="4419"/>
        <w:tab w:val="right" w:pos="8838"/>
      </w:tabs>
      <w:spacing w:after="0" w:line="240" w:lineRule="auto"/>
    </w:pPr>
  </w:style>
  <w:style w:type="character" w:customStyle="1" w:styleId="FooterChar">
    <w:name w:val="Footer Char"/>
    <w:basedOn w:val="DefaultParagraphFont"/>
    <w:link w:val="Footer"/>
    <w:uiPriority w:val="99"/>
    <w:rsid w:val="007E05A5"/>
  </w:style>
  <w:style w:type="character" w:customStyle="1" w:styleId="Hyperlink0">
    <w:name w:val="Hyperlink.0"/>
    <w:basedOn w:val="PageNumber"/>
    <w:rsid w:val="00B6228C"/>
    <w:rPr>
      <w:color w:val="000099"/>
      <w:sz w:val="20"/>
      <w:szCs w:val="20"/>
      <w:u w:color="000099"/>
      <w:lang w:val="en-US"/>
    </w:rPr>
  </w:style>
  <w:style w:type="character" w:customStyle="1" w:styleId="Hyperlink1">
    <w:name w:val="Hyperlink.1"/>
    <w:basedOn w:val="PageNumber"/>
    <w:rsid w:val="00B6228C"/>
    <w:rPr>
      <w:lang w:val="en-US"/>
    </w:rPr>
  </w:style>
  <w:style w:type="character" w:customStyle="1" w:styleId="Heading2Char">
    <w:name w:val="Heading 2 Char"/>
    <w:basedOn w:val="DefaultParagraphFont"/>
    <w:link w:val="Heading2"/>
    <w:uiPriority w:val="9"/>
    <w:semiHidden/>
    <w:rsid w:val="00EF115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450AEB"/>
    <w:rPr>
      <w:color w:val="0000FF"/>
      <w:u w:val="single"/>
    </w:rPr>
  </w:style>
  <w:style w:type="character" w:customStyle="1" w:styleId="apple-converted-space">
    <w:name w:val="apple-converted-space"/>
    <w:basedOn w:val="DefaultParagraphFont"/>
    <w:rsid w:val="00450AEB"/>
  </w:style>
  <w:style w:type="character" w:styleId="Emphasis">
    <w:name w:val="Emphasis"/>
    <w:basedOn w:val="DefaultParagraphFont"/>
    <w:uiPriority w:val="20"/>
    <w:qFormat/>
    <w:rsid w:val="00CF59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474223">
      <w:bodyDiv w:val="1"/>
      <w:marLeft w:val="0"/>
      <w:marRight w:val="0"/>
      <w:marTop w:val="0"/>
      <w:marBottom w:val="0"/>
      <w:divBdr>
        <w:top w:val="none" w:sz="0" w:space="0" w:color="auto"/>
        <w:left w:val="none" w:sz="0" w:space="0" w:color="auto"/>
        <w:bottom w:val="none" w:sz="0" w:space="0" w:color="auto"/>
        <w:right w:val="none" w:sz="0" w:space="0" w:color="auto"/>
      </w:divBdr>
    </w:div>
    <w:div w:id="586692344">
      <w:bodyDiv w:val="1"/>
      <w:marLeft w:val="0"/>
      <w:marRight w:val="0"/>
      <w:marTop w:val="0"/>
      <w:marBottom w:val="0"/>
      <w:divBdr>
        <w:top w:val="none" w:sz="0" w:space="0" w:color="auto"/>
        <w:left w:val="none" w:sz="0" w:space="0" w:color="auto"/>
        <w:bottom w:val="none" w:sz="0" w:space="0" w:color="auto"/>
        <w:right w:val="none" w:sz="0" w:space="0" w:color="auto"/>
      </w:divBdr>
    </w:div>
    <w:div w:id="609972292">
      <w:bodyDiv w:val="1"/>
      <w:marLeft w:val="0"/>
      <w:marRight w:val="0"/>
      <w:marTop w:val="0"/>
      <w:marBottom w:val="0"/>
      <w:divBdr>
        <w:top w:val="none" w:sz="0" w:space="0" w:color="auto"/>
        <w:left w:val="none" w:sz="0" w:space="0" w:color="auto"/>
        <w:bottom w:val="none" w:sz="0" w:space="0" w:color="auto"/>
        <w:right w:val="none" w:sz="0" w:space="0" w:color="auto"/>
      </w:divBdr>
    </w:div>
    <w:div w:id="901334802">
      <w:bodyDiv w:val="1"/>
      <w:marLeft w:val="0"/>
      <w:marRight w:val="0"/>
      <w:marTop w:val="0"/>
      <w:marBottom w:val="0"/>
      <w:divBdr>
        <w:top w:val="none" w:sz="0" w:space="0" w:color="auto"/>
        <w:left w:val="none" w:sz="0" w:space="0" w:color="auto"/>
        <w:bottom w:val="none" w:sz="0" w:space="0" w:color="auto"/>
        <w:right w:val="none" w:sz="0" w:space="0" w:color="auto"/>
      </w:divBdr>
    </w:div>
    <w:div w:id="1208565873">
      <w:bodyDiv w:val="1"/>
      <w:marLeft w:val="0"/>
      <w:marRight w:val="0"/>
      <w:marTop w:val="0"/>
      <w:marBottom w:val="0"/>
      <w:divBdr>
        <w:top w:val="none" w:sz="0" w:space="0" w:color="auto"/>
        <w:left w:val="none" w:sz="0" w:space="0" w:color="auto"/>
        <w:bottom w:val="none" w:sz="0" w:space="0" w:color="auto"/>
        <w:right w:val="none" w:sz="0" w:space="0" w:color="auto"/>
      </w:divBdr>
    </w:div>
    <w:div w:id="1293707322">
      <w:bodyDiv w:val="1"/>
      <w:marLeft w:val="0"/>
      <w:marRight w:val="0"/>
      <w:marTop w:val="0"/>
      <w:marBottom w:val="0"/>
      <w:divBdr>
        <w:top w:val="none" w:sz="0" w:space="0" w:color="auto"/>
        <w:left w:val="none" w:sz="0" w:space="0" w:color="auto"/>
        <w:bottom w:val="none" w:sz="0" w:space="0" w:color="auto"/>
        <w:right w:val="none" w:sz="0" w:space="0" w:color="auto"/>
      </w:divBdr>
    </w:div>
    <w:div w:id="1304888584">
      <w:bodyDiv w:val="1"/>
      <w:marLeft w:val="0"/>
      <w:marRight w:val="0"/>
      <w:marTop w:val="0"/>
      <w:marBottom w:val="0"/>
      <w:divBdr>
        <w:top w:val="none" w:sz="0" w:space="0" w:color="auto"/>
        <w:left w:val="none" w:sz="0" w:space="0" w:color="auto"/>
        <w:bottom w:val="none" w:sz="0" w:space="0" w:color="auto"/>
        <w:right w:val="none" w:sz="0" w:space="0" w:color="auto"/>
      </w:divBdr>
    </w:div>
    <w:div w:id="1395086520">
      <w:bodyDiv w:val="1"/>
      <w:marLeft w:val="0"/>
      <w:marRight w:val="0"/>
      <w:marTop w:val="0"/>
      <w:marBottom w:val="0"/>
      <w:divBdr>
        <w:top w:val="none" w:sz="0" w:space="0" w:color="auto"/>
        <w:left w:val="none" w:sz="0" w:space="0" w:color="auto"/>
        <w:bottom w:val="none" w:sz="0" w:space="0" w:color="auto"/>
        <w:right w:val="none" w:sz="0" w:space="0" w:color="auto"/>
      </w:divBdr>
    </w:div>
    <w:div w:id="1408574366">
      <w:bodyDiv w:val="1"/>
      <w:marLeft w:val="0"/>
      <w:marRight w:val="0"/>
      <w:marTop w:val="0"/>
      <w:marBottom w:val="0"/>
      <w:divBdr>
        <w:top w:val="none" w:sz="0" w:space="0" w:color="auto"/>
        <w:left w:val="none" w:sz="0" w:space="0" w:color="auto"/>
        <w:bottom w:val="none" w:sz="0" w:space="0" w:color="auto"/>
        <w:right w:val="none" w:sz="0" w:space="0" w:color="auto"/>
      </w:divBdr>
    </w:div>
    <w:div w:id="1590582583">
      <w:bodyDiv w:val="1"/>
      <w:marLeft w:val="0"/>
      <w:marRight w:val="0"/>
      <w:marTop w:val="0"/>
      <w:marBottom w:val="0"/>
      <w:divBdr>
        <w:top w:val="none" w:sz="0" w:space="0" w:color="auto"/>
        <w:left w:val="none" w:sz="0" w:space="0" w:color="auto"/>
        <w:bottom w:val="none" w:sz="0" w:space="0" w:color="auto"/>
        <w:right w:val="none" w:sz="0" w:space="0" w:color="auto"/>
      </w:divBdr>
    </w:div>
    <w:div w:id="1623219670">
      <w:bodyDiv w:val="1"/>
      <w:marLeft w:val="0"/>
      <w:marRight w:val="0"/>
      <w:marTop w:val="0"/>
      <w:marBottom w:val="0"/>
      <w:divBdr>
        <w:top w:val="none" w:sz="0" w:space="0" w:color="auto"/>
        <w:left w:val="none" w:sz="0" w:space="0" w:color="auto"/>
        <w:bottom w:val="none" w:sz="0" w:space="0" w:color="auto"/>
        <w:right w:val="none" w:sz="0" w:space="0" w:color="auto"/>
      </w:divBdr>
    </w:div>
    <w:div w:id="1861626059">
      <w:bodyDiv w:val="1"/>
      <w:marLeft w:val="0"/>
      <w:marRight w:val="0"/>
      <w:marTop w:val="0"/>
      <w:marBottom w:val="0"/>
      <w:divBdr>
        <w:top w:val="none" w:sz="0" w:space="0" w:color="auto"/>
        <w:left w:val="none" w:sz="0" w:space="0" w:color="auto"/>
        <w:bottom w:val="none" w:sz="0" w:space="0" w:color="auto"/>
        <w:right w:val="none" w:sz="0" w:space="0" w:color="auto"/>
      </w:divBdr>
    </w:div>
    <w:div w:id="1865245597">
      <w:bodyDiv w:val="1"/>
      <w:marLeft w:val="0"/>
      <w:marRight w:val="0"/>
      <w:marTop w:val="0"/>
      <w:marBottom w:val="0"/>
      <w:divBdr>
        <w:top w:val="none" w:sz="0" w:space="0" w:color="auto"/>
        <w:left w:val="none" w:sz="0" w:space="0" w:color="auto"/>
        <w:bottom w:val="none" w:sz="0" w:space="0" w:color="auto"/>
        <w:right w:val="none" w:sz="0" w:space="0" w:color="auto"/>
      </w:divBdr>
    </w:div>
    <w:div w:id="1877966132">
      <w:bodyDiv w:val="1"/>
      <w:marLeft w:val="0"/>
      <w:marRight w:val="0"/>
      <w:marTop w:val="0"/>
      <w:marBottom w:val="0"/>
      <w:divBdr>
        <w:top w:val="none" w:sz="0" w:space="0" w:color="auto"/>
        <w:left w:val="none" w:sz="0" w:space="0" w:color="auto"/>
        <w:bottom w:val="none" w:sz="0" w:space="0" w:color="auto"/>
        <w:right w:val="none" w:sz="0" w:space="0" w:color="auto"/>
      </w:divBdr>
    </w:div>
    <w:div w:id="208001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hyperlink" Target="https://youtu.be/_QlFfziMy_o" TargetMode="Externa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www.stratasys.com/3d-printers/design-series/precision/objet-connex350" TargetMode="External"/><Relationship Id="rId25" Type="http://schemas.openxmlformats.org/officeDocument/2006/relationships/hyperlink" Target="https://youtu.be/5bNRZ3DJiZk" TargetMode="External"/><Relationship Id="rId33" Type="http://schemas.openxmlformats.org/officeDocument/2006/relationships/hyperlink" Target="http://www.stratasys.com/3d-printers/design-series/precision/objet-connex350" TargetMode="External"/><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3dsystems.com/3d-printers/professional/projet-3500-s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8.jpe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hyperlink" Target="https://youtu.be/Dv5YgZ06nn4" TargetMode="External"/><Relationship Id="rId10" Type="http://schemas.openxmlformats.org/officeDocument/2006/relationships/image" Target="media/image3.jpeg"/><Relationship Id="rId19" Type="http://schemas.openxmlformats.org/officeDocument/2006/relationships/hyperlink" Target="http://www.3dsystems.com/3d-printers/professional/projet-3500-sd"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yperlink" Target="http://www.stratasys.com/3d-printers/design-series/precision/objet-connex350" TargetMode="External"/><Relationship Id="rId27" Type="http://schemas.openxmlformats.org/officeDocument/2006/relationships/hyperlink" Target="http://www.stratasys.com/3d-printers/design-series/precision/objet-connex350" TargetMode="External"/><Relationship Id="rId30" Type="http://schemas.openxmlformats.org/officeDocument/2006/relationships/hyperlink" Target="http://www.stratasys.com/3d-printers/design-series/precision/objet-connex350" TargetMode="External"/><Relationship Id="rId35" Type="http://schemas.openxmlformats.org/officeDocument/2006/relationships/hyperlink" Target="https://youtu.be/vWsg0LrSY6g"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Price vs. Product Sold</a:t>
            </a:r>
            <a:endParaRPr lang="en-US">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Product 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100</c:v>
                </c:pt>
                <c:pt idx="1">
                  <c:v>200</c:v>
                </c:pt>
                <c:pt idx="2">
                  <c:v>300</c:v>
                </c:pt>
                <c:pt idx="3">
                  <c:v>400</c:v>
                </c:pt>
                <c:pt idx="4">
                  <c:v>500</c:v>
                </c:pt>
              </c:numCache>
            </c:numRef>
          </c:xVal>
          <c:yVal>
            <c:numRef>
              <c:f>Sheet1!$B$2:$B$6</c:f>
              <c:numCache>
                <c:formatCode>General</c:formatCode>
                <c:ptCount val="5"/>
                <c:pt idx="0">
                  <c:v>1500</c:v>
                </c:pt>
                <c:pt idx="1">
                  <c:v>2000</c:v>
                </c:pt>
                <c:pt idx="2">
                  <c:v>2500</c:v>
                </c:pt>
                <c:pt idx="3">
                  <c:v>3000</c:v>
                </c:pt>
                <c:pt idx="4">
                  <c:v>3500</c:v>
                </c:pt>
              </c:numCache>
            </c:numRef>
          </c:yVal>
          <c:smooth val="0"/>
        </c:ser>
        <c:ser>
          <c:idx val="1"/>
          <c:order val="1"/>
          <c:tx>
            <c:strRef>
              <c:f>Sheet1!$C$1</c:f>
              <c:strCache>
                <c:ptCount val="1"/>
                <c:pt idx="0">
                  <c:v>Product 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100</c:v>
                </c:pt>
                <c:pt idx="1">
                  <c:v>200</c:v>
                </c:pt>
                <c:pt idx="2">
                  <c:v>300</c:v>
                </c:pt>
                <c:pt idx="3">
                  <c:v>400</c:v>
                </c:pt>
                <c:pt idx="4">
                  <c:v>500</c:v>
                </c:pt>
              </c:numCache>
            </c:numRef>
          </c:xVal>
          <c:yVal>
            <c:numRef>
              <c:f>Sheet1!$C$2:$C$6</c:f>
              <c:numCache>
                <c:formatCode>General</c:formatCode>
                <c:ptCount val="5"/>
                <c:pt idx="0">
                  <c:v>9000</c:v>
                </c:pt>
                <c:pt idx="1">
                  <c:v>8000</c:v>
                </c:pt>
                <c:pt idx="2">
                  <c:v>7000</c:v>
                </c:pt>
                <c:pt idx="3">
                  <c:v>6000</c:v>
                </c:pt>
              </c:numCache>
            </c:numRef>
          </c:yVal>
          <c:smooth val="0"/>
        </c:ser>
        <c:dLbls>
          <c:showLegendKey val="0"/>
          <c:showVal val="0"/>
          <c:showCatName val="0"/>
          <c:showSerName val="0"/>
          <c:showPercent val="0"/>
          <c:showBubbleSize val="0"/>
        </c:dLbls>
        <c:axId val="194417904"/>
        <c:axId val="194417344"/>
      </c:scatterChart>
      <c:valAx>
        <c:axId val="194417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Price($)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17344"/>
        <c:crosses val="autoZero"/>
        <c:crossBetween val="midCat"/>
      </c:valAx>
      <c:valAx>
        <c:axId val="194417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baseline="0">
                    <a:effectLst/>
                  </a:rPr>
                  <a:t>Units Sold</a:t>
                </a:r>
                <a:endParaRPr lang="en-US" sz="1000">
                  <a:effectLst/>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17904"/>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758B66-5F67-42F1-BF6A-1DD0E390E840}"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CO"/>
        </a:p>
      </dgm:t>
    </dgm:pt>
    <dgm:pt modelId="{064A2E59-8280-4F4F-BC63-F37E35D7E6A1}">
      <dgm:prSet phldrT="[Texto]"/>
      <dgm:spPr>
        <a:xfrm>
          <a:off x="2259657" y="390"/>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libri" panose="020F0502020204030204"/>
              <a:ea typeface="+mn-ea"/>
              <a:cs typeface="+mn-cs"/>
            </a:rPr>
            <a:t>Pizza</a:t>
          </a:r>
        </a:p>
      </dgm:t>
    </dgm:pt>
    <dgm:pt modelId="{F94CF9EF-CB08-45D6-90A9-200EB99C1C91}" type="parTrans" cxnId="{E8C86B03-FAB8-4EA4-90E6-AC7B8F4F9650}">
      <dgm:prSet/>
      <dgm:spPr/>
      <dgm:t>
        <a:bodyPr/>
        <a:lstStyle/>
        <a:p>
          <a:endParaRPr lang="es-CO"/>
        </a:p>
      </dgm:t>
    </dgm:pt>
    <dgm:pt modelId="{03D8225C-8CBD-4281-8E8F-46F037132190}" type="sibTrans" cxnId="{E8C86B03-FAB8-4EA4-90E6-AC7B8F4F9650}">
      <dgm:prSet/>
      <dgm:spPr>
        <a:xfrm rot="2160000">
          <a:off x="3196004" y="742848"/>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endParaRPr lang="es-CO">
            <a:solidFill>
              <a:sysClr val="window" lastClr="FFFFFF"/>
            </a:solidFill>
            <a:latin typeface="Calibri" panose="020F0502020204030204"/>
            <a:ea typeface="+mn-ea"/>
            <a:cs typeface="+mn-cs"/>
          </a:endParaRPr>
        </a:p>
      </dgm:t>
    </dgm:pt>
    <dgm:pt modelId="{A5B26FBC-2F2D-4E34-B643-D884B1B29BFB}">
      <dgm:prSet phldrT="[Texto]"/>
      <dgm:spPr>
        <a:xfrm>
          <a:off x="3433369" y="853142"/>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libri" panose="020F0502020204030204"/>
              <a:ea typeface="+mn-ea"/>
              <a:cs typeface="+mn-cs"/>
            </a:rPr>
            <a:t>Sodas</a:t>
          </a:r>
        </a:p>
      </dgm:t>
    </dgm:pt>
    <dgm:pt modelId="{F1961FD4-7862-4CD9-93CF-0EEEAC9CE374}" type="parTrans" cxnId="{5CDAA63E-53CC-4D61-AF2D-92852FC1D4C2}">
      <dgm:prSet/>
      <dgm:spPr/>
      <dgm:t>
        <a:bodyPr/>
        <a:lstStyle/>
        <a:p>
          <a:endParaRPr lang="es-CO"/>
        </a:p>
      </dgm:t>
    </dgm:pt>
    <dgm:pt modelId="{FD29648B-9C63-4150-B9AE-4C235352033B}" type="sibTrans" cxnId="{5CDAA63E-53CC-4D61-AF2D-92852FC1D4C2}">
      <dgm:prSet/>
      <dgm:spPr>
        <a:xfrm rot="6480000">
          <a:off x="3566814" y="1856479"/>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endParaRPr lang="es-CO">
            <a:solidFill>
              <a:sysClr val="window" lastClr="FFFFFF"/>
            </a:solidFill>
            <a:latin typeface="Calibri" panose="020F0502020204030204"/>
            <a:ea typeface="+mn-ea"/>
            <a:cs typeface="+mn-cs"/>
          </a:endParaRPr>
        </a:p>
      </dgm:t>
    </dgm:pt>
    <dgm:pt modelId="{CB0914C7-0233-451B-B0A8-1251308C150B}">
      <dgm:prSet phldrT="[Texto]"/>
      <dgm:spPr>
        <a:xfrm>
          <a:off x="2985051" y="2232924"/>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libri" panose="020F0502020204030204"/>
              <a:ea typeface="+mn-ea"/>
              <a:cs typeface="+mn-cs"/>
            </a:rPr>
            <a:t>Nuts</a:t>
          </a:r>
        </a:p>
      </dgm:t>
    </dgm:pt>
    <dgm:pt modelId="{32711D34-9663-4AF3-955C-2D549DD76DC9}" type="parTrans" cxnId="{4E8F9ACE-F31D-4CA8-9387-07DEDEEA6CC8}">
      <dgm:prSet/>
      <dgm:spPr/>
      <dgm:t>
        <a:bodyPr/>
        <a:lstStyle/>
        <a:p>
          <a:endParaRPr lang="es-CO"/>
        </a:p>
      </dgm:t>
    </dgm:pt>
    <dgm:pt modelId="{1D2FFDAA-6B09-426C-8109-210C1715D3F0}" type="sibTrans" cxnId="{4E8F9ACE-F31D-4CA8-9387-07DEDEEA6CC8}">
      <dgm:prSet/>
      <dgm:spPr>
        <a:xfrm rot="10800000">
          <a:off x="2622274" y="2553271"/>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endParaRPr lang="es-CO">
            <a:solidFill>
              <a:sysClr val="window" lastClr="FFFFFF"/>
            </a:solidFill>
            <a:latin typeface="Calibri" panose="020F0502020204030204"/>
            <a:ea typeface="+mn-ea"/>
            <a:cs typeface="+mn-cs"/>
          </a:endParaRPr>
        </a:p>
      </dgm:t>
    </dgm:pt>
    <dgm:pt modelId="{EEB9F27F-8DD8-42A6-8B02-933D4BF47089}">
      <dgm:prSet phldrT="[Texto]"/>
      <dgm:spPr>
        <a:xfrm>
          <a:off x="1534263" y="2232924"/>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libri" panose="020F0502020204030204"/>
              <a:ea typeface="+mn-ea"/>
              <a:cs typeface="+mn-cs"/>
            </a:rPr>
            <a:t>Hot Dogs</a:t>
          </a:r>
        </a:p>
      </dgm:t>
    </dgm:pt>
    <dgm:pt modelId="{747471E6-3335-486B-ACD1-CBB4631BA1AC}" type="parTrans" cxnId="{EAC67BA2-D948-404D-8DCC-B1509885F722}">
      <dgm:prSet/>
      <dgm:spPr/>
      <dgm:t>
        <a:bodyPr/>
        <a:lstStyle/>
        <a:p>
          <a:endParaRPr lang="es-CO"/>
        </a:p>
      </dgm:t>
    </dgm:pt>
    <dgm:pt modelId="{02BB7372-FEF8-4B5A-990F-2DD8911F8A7D}" type="sibTrans" cxnId="{EAC67BA2-D948-404D-8DCC-B1509885F722}">
      <dgm:prSet/>
      <dgm:spPr>
        <a:xfrm rot="15120000">
          <a:off x="1667707" y="1870280"/>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endParaRPr lang="es-CO">
            <a:solidFill>
              <a:sysClr val="window" lastClr="FFFFFF"/>
            </a:solidFill>
            <a:latin typeface="Calibri" panose="020F0502020204030204"/>
            <a:ea typeface="+mn-ea"/>
            <a:cs typeface="+mn-cs"/>
          </a:endParaRPr>
        </a:p>
      </dgm:t>
    </dgm:pt>
    <dgm:pt modelId="{CB954D62-E423-465F-859E-E11A85CE55E7}">
      <dgm:prSet phldrT="[Texto]"/>
      <dgm:spPr>
        <a:xfrm>
          <a:off x="1085945" y="853142"/>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s-CO">
              <a:solidFill>
                <a:sysClr val="window" lastClr="FFFFFF"/>
              </a:solidFill>
              <a:latin typeface="Calibri" panose="020F0502020204030204"/>
              <a:ea typeface="+mn-ea"/>
              <a:cs typeface="+mn-cs"/>
            </a:rPr>
            <a:t>Burguers</a:t>
          </a:r>
        </a:p>
      </dgm:t>
    </dgm:pt>
    <dgm:pt modelId="{4E412D1E-E111-49E6-A855-9C24ACB4FEFA}" type="parTrans" cxnId="{9E7F8F29-F5DD-4296-9BA4-0DBB58734D91}">
      <dgm:prSet/>
      <dgm:spPr/>
      <dgm:t>
        <a:bodyPr/>
        <a:lstStyle/>
        <a:p>
          <a:endParaRPr lang="es-CO"/>
        </a:p>
      </dgm:t>
    </dgm:pt>
    <dgm:pt modelId="{4B2EEE01-92C3-405C-8E78-7FA00BB98CCB}" type="sibTrans" cxnId="{9E7F8F29-F5DD-4296-9BA4-0DBB58734D91}">
      <dgm:prSet/>
      <dgm:spPr>
        <a:xfrm rot="19440000">
          <a:off x="2022292" y="751378"/>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endParaRPr lang="es-CO">
            <a:solidFill>
              <a:sysClr val="window" lastClr="FFFFFF"/>
            </a:solidFill>
            <a:latin typeface="Calibri" panose="020F0502020204030204"/>
            <a:ea typeface="+mn-ea"/>
            <a:cs typeface="+mn-cs"/>
          </a:endParaRPr>
        </a:p>
      </dgm:t>
    </dgm:pt>
    <dgm:pt modelId="{0F605D6B-B7EE-467A-BD4E-F97FEF884920}" type="pres">
      <dgm:prSet presAssocID="{BE758B66-5F67-42F1-BF6A-1DD0E390E840}" presName="cycle" presStyleCnt="0">
        <dgm:presLayoutVars>
          <dgm:dir/>
          <dgm:resizeHandles val="exact"/>
        </dgm:presLayoutVars>
      </dgm:prSet>
      <dgm:spPr/>
      <dgm:t>
        <a:bodyPr/>
        <a:lstStyle/>
        <a:p>
          <a:endParaRPr lang="es-CO"/>
        </a:p>
      </dgm:t>
    </dgm:pt>
    <dgm:pt modelId="{A25363CE-2031-4145-BAD9-210EAA57BEFC}" type="pres">
      <dgm:prSet presAssocID="{064A2E59-8280-4F4F-BC63-F37E35D7E6A1}" presName="node" presStyleLbl="node1" presStyleIdx="0" presStyleCnt="5">
        <dgm:presLayoutVars>
          <dgm:bulletEnabled val="1"/>
        </dgm:presLayoutVars>
      </dgm:prSet>
      <dgm:spPr/>
      <dgm:t>
        <a:bodyPr/>
        <a:lstStyle/>
        <a:p>
          <a:endParaRPr lang="es-CO"/>
        </a:p>
      </dgm:t>
    </dgm:pt>
    <dgm:pt modelId="{199B77CC-C3D4-4812-B4EB-D72CCA54933E}" type="pres">
      <dgm:prSet presAssocID="{03D8225C-8CBD-4281-8E8F-46F037132190}" presName="sibTrans" presStyleLbl="sibTrans2D1" presStyleIdx="0" presStyleCnt="5"/>
      <dgm:spPr/>
      <dgm:t>
        <a:bodyPr/>
        <a:lstStyle/>
        <a:p>
          <a:endParaRPr lang="es-CO"/>
        </a:p>
      </dgm:t>
    </dgm:pt>
    <dgm:pt modelId="{AFA04175-AD17-48EA-950E-B06154DC976E}" type="pres">
      <dgm:prSet presAssocID="{03D8225C-8CBD-4281-8E8F-46F037132190}" presName="connectorText" presStyleLbl="sibTrans2D1" presStyleIdx="0" presStyleCnt="5"/>
      <dgm:spPr/>
      <dgm:t>
        <a:bodyPr/>
        <a:lstStyle/>
        <a:p>
          <a:endParaRPr lang="es-CO"/>
        </a:p>
      </dgm:t>
    </dgm:pt>
    <dgm:pt modelId="{7AD094E7-63F1-4FAF-8025-99F2966EF98F}" type="pres">
      <dgm:prSet presAssocID="{A5B26FBC-2F2D-4E34-B643-D884B1B29BFB}" presName="node" presStyleLbl="node1" presStyleIdx="1" presStyleCnt="5">
        <dgm:presLayoutVars>
          <dgm:bulletEnabled val="1"/>
        </dgm:presLayoutVars>
      </dgm:prSet>
      <dgm:spPr/>
      <dgm:t>
        <a:bodyPr/>
        <a:lstStyle/>
        <a:p>
          <a:endParaRPr lang="es-CO"/>
        </a:p>
      </dgm:t>
    </dgm:pt>
    <dgm:pt modelId="{876A8AAB-A964-4E9A-BBB9-67B7DD65F1BE}" type="pres">
      <dgm:prSet presAssocID="{FD29648B-9C63-4150-B9AE-4C235352033B}" presName="sibTrans" presStyleLbl="sibTrans2D1" presStyleIdx="1" presStyleCnt="5"/>
      <dgm:spPr/>
      <dgm:t>
        <a:bodyPr/>
        <a:lstStyle/>
        <a:p>
          <a:endParaRPr lang="es-CO"/>
        </a:p>
      </dgm:t>
    </dgm:pt>
    <dgm:pt modelId="{864022C8-5671-4ECD-A6E1-04B5565FF54E}" type="pres">
      <dgm:prSet presAssocID="{FD29648B-9C63-4150-B9AE-4C235352033B}" presName="connectorText" presStyleLbl="sibTrans2D1" presStyleIdx="1" presStyleCnt="5"/>
      <dgm:spPr/>
      <dgm:t>
        <a:bodyPr/>
        <a:lstStyle/>
        <a:p>
          <a:endParaRPr lang="es-CO"/>
        </a:p>
      </dgm:t>
    </dgm:pt>
    <dgm:pt modelId="{221642C7-A1A6-459D-9C97-848AC7CB708D}" type="pres">
      <dgm:prSet presAssocID="{CB0914C7-0233-451B-B0A8-1251308C150B}" presName="node" presStyleLbl="node1" presStyleIdx="2" presStyleCnt="5">
        <dgm:presLayoutVars>
          <dgm:bulletEnabled val="1"/>
        </dgm:presLayoutVars>
      </dgm:prSet>
      <dgm:spPr/>
      <dgm:t>
        <a:bodyPr/>
        <a:lstStyle/>
        <a:p>
          <a:endParaRPr lang="es-CO"/>
        </a:p>
      </dgm:t>
    </dgm:pt>
    <dgm:pt modelId="{0065FC50-9338-4CEA-B46B-65FEB32BA7A6}" type="pres">
      <dgm:prSet presAssocID="{1D2FFDAA-6B09-426C-8109-210C1715D3F0}" presName="sibTrans" presStyleLbl="sibTrans2D1" presStyleIdx="2" presStyleCnt="5"/>
      <dgm:spPr/>
      <dgm:t>
        <a:bodyPr/>
        <a:lstStyle/>
        <a:p>
          <a:endParaRPr lang="es-CO"/>
        </a:p>
      </dgm:t>
    </dgm:pt>
    <dgm:pt modelId="{CFB19E1B-E9FD-433E-BA90-199315119FD0}" type="pres">
      <dgm:prSet presAssocID="{1D2FFDAA-6B09-426C-8109-210C1715D3F0}" presName="connectorText" presStyleLbl="sibTrans2D1" presStyleIdx="2" presStyleCnt="5"/>
      <dgm:spPr/>
      <dgm:t>
        <a:bodyPr/>
        <a:lstStyle/>
        <a:p>
          <a:endParaRPr lang="es-CO"/>
        </a:p>
      </dgm:t>
    </dgm:pt>
    <dgm:pt modelId="{7B9B96EA-4E49-47CA-BCCE-000E98F98593}" type="pres">
      <dgm:prSet presAssocID="{EEB9F27F-8DD8-42A6-8B02-933D4BF47089}" presName="node" presStyleLbl="node1" presStyleIdx="3" presStyleCnt="5">
        <dgm:presLayoutVars>
          <dgm:bulletEnabled val="1"/>
        </dgm:presLayoutVars>
      </dgm:prSet>
      <dgm:spPr/>
      <dgm:t>
        <a:bodyPr/>
        <a:lstStyle/>
        <a:p>
          <a:endParaRPr lang="es-CO"/>
        </a:p>
      </dgm:t>
    </dgm:pt>
    <dgm:pt modelId="{A7D55435-EC9C-493B-8F95-6F699E545E10}" type="pres">
      <dgm:prSet presAssocID="{02BB7372-FEF8-4B5A-990F-2DD8911F8A7D}" presName="sibTrans" presStyleLbl="sibTrans2D1" presStyleIdx="3" presStyleCnt="5"/>
      <dgm:spPr/>
      <dgm:t>
        <a:bodyPr/>
        <a:lstStyle/>
        <a:p>
          <a:endParaRPr lang="es-CO"/>
        </a:p>
      </dgm:t>
    </dgm:pt>
    <dgm:pt modelId="{E1AE6544-028F-44C2-B36B-59D8CE94A643}" type="pres">
      <dgm:prSet presAssocID="{02BB7372-FEF8-4B5A-990F-2DD8911F8A7D}" presName="connectorText" presStyleLbl="sibTrans2D1" presStyleIdx="3" presStyleCnt="5"/>
      <dgm:spPr/>
      <dgm:t>
        <a:bodyPr/>
        <a:lstStyle/>
        <a:p>
          <a:endParaRPr lang="es-CO"/>
        </a:p>
      </dgm:t>
    </dgm:pt>
    <dgm:pt modelId="{C3CCBA41-F88F-4DCB-AD95-BE6109A84034}" type="pres">
      <dgm:prSet presAssocID="{CB954D62-E423-465F-859E-E11A85CE55E7}" presName="node" presStyleLbl="node1" presStyleIdx="4" presStyleCnt="5">
        <dgm:presLayoutVars>
          <dgm:bulletEnabled val="1"/>
        </dgm:presLayoutVars>
      </dgm:prSet>
      <dgm:spPr/>
      <dgm:t>
        <a:bodyPr/>
        <a:lstStyle/>
        <a:p>
          <a:endParaRPr lang="es-CO"/>
        </a:p>
      </dgm:t>
    </dgm:pt>
    <dgm:pt modelId="{884008F7-BDC9-4F9E-82F3-DDCF13A5222F}" type="pres">
      <dgm:prSet presAssocID="{4B2EEE01-92C3-405C-8E78-7FA00BB98CCB}" presName="sibTrans" presStyleLbl="sibTrans2D1" presStyleIdx="4" presStyleCnt="5"/>
      <dgm:spPr/>
      <dgm:t>
        <a:bodyPr/>
        <a:lstStyle/>
        <a:p>
          <a:endParaRPr lang="es-CO"/>
        </a:p>
      </dgm:t>
    </dgm:pt>
    <dgm:pt modelId="{6EB86CEA-34C7-4677-B0DC-4C344A2B8D22}" type="pres">
      <dgm:prSet presAssocID="{4B2EEE01-92C3-405C-8E78-7FA00BB98CCB}" presName="connectorText" presStyleLbl="sibTrans2D1" presStyleIdx="4" presStyleCnt="5"/>
      <dgm:spPr/>
      <dgm:t>
        <a:bodyPr/>
        <a:lstStyle/>
        <a:p>
          <a:endParaRPr lang="es-CO"/>
        </a:p>
      </dgm:t>
    </dgm:pt>
  </dgm:ptLst>
  <dgm:cxnLst>
    <dgm:cxn modelId="{1C57FCD0-9639-4D7F-A134-295AAFBDE8E9}" type="presOf" srcId="{FD29648B-9C63-4150-B9AE-4C235352033B}" destId="{876A8AAB-A964-4E9A-BBB9-67B7DD65F1BE}" srcOrd="0" destOrd="0" presId="urn:microsoft.com/office/officeart/2005/8/layout/cycle2"/>
    <dgm:cxn modelId="{95AE21B0-F89F-4887-9BBA-1103D7F34717}" type="presOf" srcId="{03D8225C-8CBD-4281-8E8F-46F037132190}" destId="{199B77CC-C3D4-4812-B4EB-D72CCA54933E}" srcOrd="0" destOrd="0" presId="urn:microsoft.com/office/officeart/2005/8/layout/cycle2"/>
    <dgm:cxn modelId="{BEE3EFE9-9CB3-41DE-8A80-FDEDB1DB317F}" type="presOf" srcId="{4B2EEE01-92C3-405C-8E78-7FA00BB98CCB}" destId="{884008F7-BDC9-4F9E-82F3-DDCF13A5222F}" srcOrd="0" destOrd="0" presId="urn:microsoft.com/office/officeart/2005/8/layout/cycle2"/>
    <dgm:cxn modelId="{A4E3F046-C8D1-4F4B-AE61-A2184095BCF2}" type="presOf" srcId="{CB0914C7-0233-451B-B0A8-1251308C150B}" destId="{221642C7-A1A6-459D-9C97-848AC7CB708D}" srcOrd="0" destOrd="0" presId="urn:microsoft.com/office/officeart/2005/8/layout/cycle2"/>
    <dgm:cxn modelId="{E54C1A24-CF20-4066-9EB1-80E8EB987697}" type="presOf" srcId="{CB954D62-E423-465F-859E-E11A85CE55E7}" destId="{C3CCBA41-F88F-4DCB-AD95-BE6109A84034}" srcOrd="0" destOrd="0" presId="urn:microsoft.com/office/officeart/2005/8/layout/cycle2"/>
    <dgm:cxn modelId="{60014280-F013-455F-AEAE-01D602716925}" type="presOf" srcId="{4B2EEE01-92C3-405C-8E78-7FA00BB98CCB}" destId="{6EB86CEA-34C7-4677-B0DC-4C344A2B8D22}" srcOrd="1" destOrd="0" presId="urn:microsoft.com/office/officeart/2005/8/layout/cycle2"/>
    <dgm:cxn modelId="{A0AF6A1A-BAC2-46AC-84BA-0A9721E3EF12}" type="presOf" srcId="{03D8225C-8CBD-4281-8E8F-46F037132190}" destId="{AFA04175-AD17-48EA-950E-B06154DC976E}" srcOrd="1" destOrd="0" presId="urn:microsoft.com/office/officeart/2005/8/layout/cycle2"/>
    <dgm:cxn modelId="{4F102C17-06B7-4998-B14C-E697316AF0E8}" type="presOf" srcId="{1D2FFDAA-6B09-426C-8109-210C1715D3F0}" destId="{0065FC50-9338-4CEA-B46B-65FEB32BA7A6}" srcOrd="0" destOrd="0" presId="urn:microsoft.com/office/officeart/2005/8/layout/cycle2"/>
    <dgm:cxn modelId="{A6B46B11-B39C-41E4-B185-A477526CC698}" type="presOf" srcId="{02BB7372-FEF8-4B5A-990F-2DD8911F8A7D}" destId="{A7D55435-EC9C-493B-8F95-6F699E545E10}" srcOrd="0" destOrd="0" presId="urn:microsoft.com/office/officeart/2005/8/layout/cycle2"/>
    <dgm:cxn modelId="{770B4F30-289B-4999-9C14-EA42C625DC3B}" type="presOf" srcId="{1D2FFDAA-6B09-426C-8109-210C1715D3F0}" destId="{CFB19E1B-E9FD-433E-BA90-199315119FD0}" srcOrd="1" destOrd="0" presId="urn:microsoft.com/office/officeart/2005/8/layout/cycle2"/>
    <dgm:cxn modelId="{4E8F9ACE-F31D-4CA8-9387-07DEDEEA6CC8}" srcId="{BE758B66-5F67-42F1-BF6A-1DD0E390E840}" destId="{CB0914C7-0233-451B-B0A8-1251308C150B}" srcOrd="2" destOrd="0" parTransId="{32711D34-9663-4AF3-955C-2D549DD76DC9}" sibTransId="{1D2FFDAA-6B09-426C-8109-210C1715D3F0}"/>
    <dgm:cxn modelId="{E8C86B03-FAB8-4EA4-90E6-AC7B8F4F9650}" srcId="{BE758B66-5F67-42F1-BF6A-1DD0E390E840}" destId="{064A2E59-8280-4F4F-BC63-F37E35D7E6A1}" srcOrd="0" destOrd="0" parTransId="{F94CF9EF-CB08-45D6-90A9-200EB99C1C91}" sibTransId="{03D8225C-8CBD-4281-8E8F-46F037132190}"/>
    <dgm:cxn modelId="{797084A7-50FF-4E1E-99E9-56C5A0731173}" type="presOf" srcId="{EEB9F27F-8DD8-42A6-8B02-933D4BF47089}" destId="{7B9B96EA-4E49-47CA-BCCE-000E98F98593}" srcOrd="0" destOrd="0" presId="urn:microsoft.com/office/officeart/2005/8/layout/cycle2"/>
    <dgm:cxn modelId="{9E7F8F29-F5DD-4296-9BA4-0DBB58734D91}" srcId="{BE758B66-5F67-42F1-BF6A-1DD0E390E840}" destId="{CB954D62-E423-465F-859E-E11A85CE55E7}" srcOrd="4" destOrd="0" parTransId="{4E412D1E-E111-49E6-A855-9C24ACB4FEFA}" sibTransId="{4B2EEE01-92C3-405C-8E78-7FA00BB98CCB}"/>
    <dgm:cxn modelId="{C733DB5F-2355-4EBE-A49B-2A7FBCA8F8EF}" type="presOf" srcId="{BE758B66-5F67-42F1-BF6A-1DD0E390E840}" destId="{0F605D6B-B7EE-467A-BD4E-F97FEF884920}" srcOrd="0" destOrd="0" presId="urn:microsoft.com/office/officeart/2005/8/layout/cycle2"/>
    <dgm:cxn modelId="{5CDAA63E-53CC-4D61-AF2D-92852FC1D4C2}" srcId="{BE758B66-5F67-42F1-BF6A-1DD0E390E840}" destId="{A5B26FBC-2F2D-4E34-B643-D884B1B29BFB}" srcOrd="1" destOrd="0" parTransId="{F1961FD4-7862-4CD9-93CF-0EEEAC9CE374}" sibTransId="{FD29648B-9C63-4150-B9AE-4C235352033B}"/>
    <dgm:cxn modelId="{B9FB01AD-5CA8-4775-8316-84E3C3E362B7}" type="presOf" srcId="{064A2E59-8280-4F4F-BC63-F37E35D7E6A1}" destId="{A25363CE-2031-4145-BAD9-210EAA57BEFC}" srcOrd="0" destOrd="0" presId="urn:microsoft.com/office/officeart/2005/8/layout/cycle2"/>
    <dgm:cxn modelId="{EAC67BA2-D948-404D-8DCC-B1509885F722}" srcId="{BE758B66-5F67-42F1-BF6A-1DD0E390E840}" destId="{EEB9F27F-8DD8-42A6-8B02-933D4BF47089}" srcOrd="3" destOrd="0" parTransId="{747471E6-3335-486B-ACD1-CBB4631BA1AC}" sibTransId="{02BB7372-FEF8-4B5A-990F-2DD8911F8A7D}"/>
    <dgm:cxn modelId="{BE558268-1AEB-4FA5-9369-01DE091C5E64}" type="presOf" srcId="{02BB7372-FEF8-4B5A-990F-2DD8911F8A7D}" destId="{E1AE6544-028F-44C2-B36B-59D8CE94A643}" srcOrd="1" destOrd="0" presId="urn:microsoft.com/office/officeart/2005/8/layout/cycle2"/>
    <dgm:cxn modelId="{ED8B10FC-FCE4-4992-996A-36384CE4051D}" type="presOf" srcId="{FD29648B-9C63-4150-B9AE-4C235352033B}" destId="{864022C8-5671-4ECD-A6E1-04B5565FF54E}" srcOrd="1" destOrd="0" presId="urn:microsoft.com/office/officeart/2005/8/layout/cycle2"/>
    <dgm:cxn modelId="{F1F9ACF3-878D-4564-B7C3-687E465B4DA3}" type="presOf" srcId="{A5B26FBC-2F2D-4E34-B643-D884B1B29BFB}" destId="{7AD094E7-63F1-4FAF-8025-99F2966EF98F}" srcOrd="0" destOrd="0" presId="urn:microsoft.com/office/officeart/2005/8/layout/cycle2"/>
    <dgm:cxn modelId="{6ED64C01-B65C-41FD-A453-27DEA934E558}" type="presParOf" srcId="{0F605D6B-B7EE-467A-BD4E-F97FEF884920}" destId="{A25363CE-2031-4145-BAD9-210EAA57BEFC}" srcOrd="0" destOrd="0" presId="urn:microsoft.com/office/officeart/2005/8/layout/cycle2"/>
    <dgm:cxn modelId="{867DA85F-67AF-4716-BC82-0601521985B6}" type="presParOf" srcId="{0F605D6B-B7EE-467A-BD4E-F97FEF884920}" destId="{199B77CC-C3D4-4812-B4EB-D72CCA54933E}" srcOrd="1" destOrd="0" presId="urn:microsoft.com/office/officeart/2005/8/layout/cycle2"/>
    <dgm:cxn modelId="{FB402494-06D7-4401-B7F2-8A6F02682E98}" type="presParOf" srcId="{199B77CC-C3D4-4812-B4EB-D72CCA54933E}" destId="{AFA04175-AD17-48EA-950E-B06154DC976E}" srcOrd="0" destOrd="0" presId="urn:microsoft.com/office/officeart/2005/8/layout/cycle2"/>
    <dgm:cxn modelId="{73C548A7-33EC-45B8-89D4-7183B2BEB7E0}" type="presParOf" srcId="{0F605D6B-B7EE-467A-BD4E-F97FEF884920}" destId="{7AD094E7-63F1-4FAF-8025-99F2966EF98F}" srcOrd="2" destOrd="0" presId="urn:microsoft.com/office/officeart/2005/8/layout/cycle2"/>
    <dgm:cxn modelId="{AEE0CD45-153C-4339-AF89-47EDD948A7F9}" type="presParOf" srcId="{0F605D6B-B7EE-467A-BD4E-F97FEF884920}" destId="{876A8AAB-A964-4E9A-BBB9-67B7DD65F1BE}" srcOrd="3" destOrd="0" presId="urn:microsoft.com/office/officeart/2005/8/layout/cycle2"/>
    <dgm:cxn modelId="{1576B21D-2699-4D42-80BC-DE54BE72C66E}" type="presParOf" srcId="{876A8AAB-A964-4E9A-BBB9-67B7DD65F1BE}" destId="{864022C8-5671-4ECD-A6E1-04B5565FF54E}" srcOrd="0" destOrd="0" presId="urn:microsoft.com/office/officeart/2005/8/layout/cycle2"/>
    <dgm:cxn modelId="{F691532B-D440-476D-B7B2-4013095DFC2F}" type="presParOf" srcId="{0F605D6B-B7EE-467A-BD4E-F97FEF884920}" destId="{221642C7-A1A6-459D-9C97-848AC7CB708D}" srcOrd="4" destOrd="0" presId="urn:microsoft.com/office/officeart/2005/8/layout/cycle2"/>
    <dgm:cxn modelId="{7808A0EB-729C-4B47-99FC-1DB33061C8D4}" type="presParOf" srcId="{0F605D6B-B7EE-467A-BD4E-F97FEF884920}" destId="{0065FC50-9338-4CEA-B46B-65FEB32BA7A6}" srcOrd="5" destOrd="0" presId="urn:microsoft.com/office/officeart/2005/8/layout/cycle2"/>
    <dgm:cxn modelId="{561A8CE9-C3AD-4867-837D-49661B864F48}" type="presParOf" srcId="{0065FC50-9338-4CEA-B46B-65FEB32BA7A6}" destId="{CFB19E1B-E9FD-433E-BA90-199315119FD0}" srcOrd="0" destOrd="0" presId="urn:microsoft.com/office/officeart/2005/8/layout/cycle2"/>
    <dgm:cxn modelId="{0712D94D-7487-48BF-871C-F97B6943817F}" type="presParOf" srcId="{0F605D6B-B7EE-467A-BD4E-F97FEF884920}" destId="{7B9B96EA-4E49-47CA-BCCE-000E98F98593}" srcOrd="6" destOrd="0" presId="urn:microsoft.com/office/officeart/2005/8/layout/cycle2"/>
    <dgm:cxn modelId="{D7DDDDA5-4062-4396-890A-958BE227D5F6}" type="presParOf" srcId="{0F605D6B-B7EE-467A-BD4E-F97FEF884920}" destId="{A7D55435-EC9C-493B-8F95-6F699E545E10}" srcOrd="7" destOrd="0" presId="urn:microsoft.com/office/officeart/2005/8/layout/cycle2"/>
    <dgm:cxn modelId="{41A812C3-2348-46F3-ACFD-6259B3EE15F6}" type="presParOf" srcId="{A7D55435-EC9C-493B-8F95-6F699E545E10}" destId="{E1AE6544-028F-44C2-B36B-59D8CE94A643}" srcOrd="0" destOrd="0" presId="urn:microsoft.com/office/officeart/2005/8/layout/cycle2"/>
    <dgm:cxn modelId="{7AC2949F-F309-4343-A10D-BDA2CF0388F6}" type="presParOf" srcId="{0F605D6B-B7EE-467A-BD4E-F97FEF884920}" destId="{C3CCBA41-F88F-4DCB-AD95-BE6109A84034}" srcOrd="8" destOrd="0" presId="urn:microsoft.com/office/officeart/2005/8/layout/cycle2"/>
    <dgm:cxn modelId="{3F98BE74-096C-49E2-848B-A4018AA91F91}" type="presParOf" srcId="{0F605D6B-B7EE-467A-BD4E-F97FEF884920}" destId="{884008F7-BDC9-4F9E-82F3-DDCF13A5222F}" srcOrd="9" destOrd="0" presId="urn:microsoft.com/office/officeart/2005/8/layout/cycle2"/>
    <dgm:cxn modelId="{70FC7E12-5712-47B7-9C0D-2C3D4DF576BD}" type="presParOf" srcId="{884008F7-BDC9-4F9E-82F3-DDCF13A5222F}" destId="{6EB86CEA-34C7-4677-B0DC-4C344A2B8D22}" srcOrd="0" destOrd="0" presId="urn:microsoft.com/office/officeart/2005/8/layout/cycle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5363CE-2031-4145-BAD9-210EAA57BEFC}">
      <dsp:nvSpPr>
        <dsp:cNvPr id="0" name=""/>
        <dsp:cNvSpPr/>
      </dsp:nvSpPr>
      <dsp:spPr>
        <a:xfrm>
          <a:off x="2259657" y="390"/>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CO" sz="1400" kern="1200">
              <a:solidFill>
                <a:sysClr val="window" lastClr="FFFFFF"/>
              </a:solidFill>
              <a:latin typeface="Calibri" panose="020F0502020204030204"/>
              <a:ea typeface="+mn-ea"/>
              <a:cs typeface="+mn-cs"/>
            </a:rPr>
            <a:t>Pizza</a:t>
          </a:r>
        </a:p>
      </dsp:txBody>
      <dsp:txXfrm>
        <a:off x="2401283" y="142016"/>
        <a:ext cx="683833" cy="683833"/>
      </dsp:txXfrm>
    </dsp:sp>
    <dsp:sp modelId="{199B77CC-C3D4-4812-B4EB-D72CCA54933E}">
      <dsp:nvSpPr>
        <dsp:cNvPr id="0" name=""/>
        <dsp:cNvSpPr/>
      </dsp:nvSpPr>
      <dsp:spPr>
        <a:xfrm rot="2160000">
          <a:off x="3196004" y="742848"/>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solidFill>
              <a:sysClr val="window" lastClr="FFFFFF"/>
            </a:solidFill>
            <a:latin typeface="Calibri" panose="020F0502020204030204"/>
            <a:ea typeface="+mn-ea"/>
            <a:cs typeface="+mn-cs"/>
          </a:endParaRPr>
        </a:p>
      </dsp:txBody>
      <dsp:txXfrm>
        <a:off x="3203348" y="785523"/>
        <a:ext cx="179453" cy="195835"/>
      </dsp:txXfrm>
    </dsp:sp>
    <dsp:sp modelId="{7AD094E7-63F1-4FAF-8025-99F2966EF98F}">
      <dsp:nvSpPr>
        <dsp:cNvPr id="0" name=""/>
        <dsp:cNvSpPr/>
      </dsp:nvSpPr>
      <dsp:spPr>
        <a:xfrm>
          <a:off x="3433369" y="853142"/>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CO" sz="1400" kern="1200">
              <a:solidFill>
                <a:sysClr val="window" lastClr="FFFFFF"/>
              </a:solidFill>
              <a:latin typeface="Calibri" panose="020F0502020204030204"/>
              <a:ea typeface="+mn-ea"/>
              <a:cs typeface="+mn-cs"/>
            </a:rPr>
            <a:t>Sodas</a:t>
          </a:r>
        </a:p>
      </dsp:txBody>
      <dsp:txXfrm>
        <a:off x="3574995" y="994768"/>
        <a:ext cx="683833" cy="683833"/>
      </dsp:txXfrm>
    </dsp:sp>
    <dsp:sp modelId="{876A8AAB-A964-4E9A-BBB9-67B7DD65F1BE}">
      <dsp:nvSpPr>
        <dsp:cNvPr id="0" name=""/>
        <dsp:cNvSpPr/>
      </dsp:nvSpPr>
      <dsp:spPr>
        <a:xfrm rot="6480000">
          <a:off x="3566814" y="1856479"/>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solidFill>
              <a:sysClr val="window" lastClr="FFFFFF"/>
            </a:solidFill>
            <a:latin typeface="Calibri" panose="020F0502020204030204"/>
            <a:ea typeface="+mn-ea"/>
            <a:cs typeface="+mn-cs"/>
          </a:endParaRPr>
        </a:p>
      </dsp:txBody>
      <dsp:txXfrm rot="10800000">
        <a:off x="3617152" y="1885185"/>
        <a:ext cx="179453" cy="195835"/>
      </dsp:txXfrm>
    </dsp:sp>
    <dsp:sp modelId="{221642C7-A1A6-459D-9C97-848AC7CB708D}">
      <dsp:nvSpPr>
        <dsp:cNvPr id="0" name=""/>
        <dsp:cNvSpPr/>
      </dsp:nvSpPr>
      <dsp:spPr>
        <a:xfrm>
          <a:off x="2985051" y="2232924"/>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CO" sz="1400" kern="1200">
              <a:solidFill>
                <a:sysClr val="window" lastClr="FFFFFF"/>
              </a:solidFill>
              <a:latin typeface="Calibri" panose="020F0502020204030204"/>
              <a:ea typeface="+mn-ea"/>
              <a:cs typeface="+mn-cs"/>
            </a:rPr>
            <a:t>Nuts</a:t>
          </a:r>
        </a:p>
      </dsp:txBody>
      <dsp:txXfrm>
        <a:off x="3126677" y="2374550"/>
        <a:ext cx="683833" cy="683833"/>
      </dsp:txXfrm>
    </dsp:sp>
    <dsp:sp modelId="{0065FC50-9338-4CEA-B46B-65FEB32BA7A6}">
      <dsp:nvSpPr>
        <dsp:cNvPr id="0" name=""/>
        <dsp:cNvSpPr/>
      </dsp:nvSpPr>
      <dsp:spPr>
        <a:xfrm rot="10800000">
          <a:off x="2622274" y="2553271"/>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solidFill>
              <a:sysClr val="window" lastClr="FFFFFF"/>
            </a:solidFill>
            <a:latin typeface="Calibri" panose="020F0502020204030204"/>
            <a:ea typeface="+mn-ea"/>
            <a:cs typeface="+mn-cs"/>
          </a:endParaRPr>
        </a:p>
      </dsp:txBody>
      <dsp:txXfrm rot="10800000">
        <a:off x="2699183" y="2618549"/>
        <a:ext cx="179453" cy="195835"/>
      </dsp:txXfrm>
    </dsp:sp>
    <dsp:sp modelId="{7B9B96EA-4E49-47CA-BCCE-000E98F98593}">
      <dsp:nvSpPr>
        <dsp:cNvPr id="0" name=""/>
        <dsp:cNvSpPr/>
      </dsp:nvSpPr>
      <dsp:spPr>
        <a:xfrm>
          <a:off x="1534263" y="2232924"/>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CO" sz="1400" kern="1200">
              <a:solidFill>
                <a:sysClr val="window" lastClr="FFFFFF"/>
              </a:solidFill>
              <a:latin typeface="Calibri" panose="020F0502020204030204"/>
              <a:ea typeface="+mn-ea"/>
              <a:cs typeface="+mn-cs"/>
            </a:rPr>
            <a:t>Hot Dogs</a:t>
          </a:r>
        </a:p>
      </dsp:txBody>
      <dsp:txXfrm>
        <a:off x="1675889" y="2374550"/>
        <a:ext cx="683833" cy="683833"/>
      </dsp:txXfrm>
    </dsp:sp>
    <dsp:sp modelId="{A7D55435-EC9C-493B-8F95-6F699E545E10}">
      <dsp:nvSpPr>
        <dsp:cNvPr id="0" name=""/>
        <dsp:cNvSpPr/>
      </dsp:nvSpPr>
      <dsp:spPr>
        <a:xfrm rot="15120000">
          <a:off x="1667707" y="1870280"/>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solidFill>
              <a:sysClr val="window" lastClr="FFFFFF"/>
            </a:solidFill>
            <a:latin typeface="Calibri" panose="020F0502020204030204"/>
            <a:ea typeface="+mn-ea"/>
            <a:cs typeface="+mn-cs"/>
          </a:endParaRPr>
        </a:p>
      </dsp:txBody>
      <dsp:txXfrm rot="10800000">
        <a:off x="1718045" y="1972130"/>
        <a:ext cx="179453" cy="195835"/>
      </dsp:txXfrm>
    </dsp:sp>
    <dsp:sp modelId="{C3CCBA41-F88F-4DCB-AD95-BE6109A84034}">
      <dsp:nvSpPr>
        <dsp:cNvPr id="0" name=""/>
        <dsp:cNvSpPr/>
      </dsp:nvSpPr>
      <dsp:spPr>
        <a:xfrm>
          <a:off x="1085945" y="853142"/>
          <a:ext cx="967085" cy="967085"/>
        </a:xfrm>
        <a:prstGeom prst="ellipse">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s-CO" sz="1400" kern="1200">
              <a:solidFill>
                <a:sysClr val="window" lastClr="FFFFFF"/>
              </a:solidFill>
              <a:latin typeface="Calibri" panose="020F0502020204030204"/>
              <a:ea typeface="+mn-ea"/>
              <a:cs typeface="+mn-cs"/>
            </a:rPr>
            <a:t>Burguers</a:t>
          </a:r>
        </a:p>
      </dsp:txBody>
      <dsp:txXfrm>
        <a:off x="1227571" y="994768"/>
        <a:ext cx="683833" cy="683833"/>
      </dsp:txXfrm>
    </dsp:sp>
    <dsp:sp modelId="{884008F7-BDC9-4F9E-82F3-DDCF13A5222F}">
      <dsp:nvSpPr>
        <dsp:cNvPr id="0" name=""/>
        <dsp:cNvSpPr/>
      </dsp:nvSpPr>
      <dsp:spPr>
        <a:xfrm rot="19440000">
          <a:off x="2022292" y="751378"/>
          <a:ext cx="256362" cy="326391"/>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solidFill>
              <a:sysClr val="window" lastClr="FFFFFF"/>
            </a:solidFill>
            <a:latin typeface="Calibri" panose="020F0502020204030204"/>
            <a:ea typeface="+mn-ea"/>
            <a:cs typeface="+mn-cs"/>
          </a:endParaRPr>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1.xml.rels><?xml version="1.0" encoding="UTF-8" standalone="yes"?>
<Relationships xmlns="http://schemas.openxmlformats.org/package/2006/relationships"><Relationship Id="rId1" Type="http://schemas.openxmlformats.org/officeDocument/2006/relationships/image" Target="../media/image4.emf"/></Relationships>
</file>

<file path=word/drawings/drawing1.xml><?xml version="1.0" encoding="utf-8"?>
<c:userShapes xmlns:c="http://schemas.openxmlformats.org/drawingml/2006/chart">
  <cdr:relSizeAnchor xmlns:cdr="http://schemas.openxmlformats.org/drawingml/2006/chartDrawing">
    <cdr:from>
      <cdr:x>0</cdr:x>
      <cdr:y>0</cdr:y>
    </cdr:from>
    <cdr:to>
      <cdr:x>1</cdr:x>
      <cdr:y>0.05655</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6905625" cy="18097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4A0DA-C35D-45D6-A183-C50025098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9</Pages>
  <Words>896</Words>
  <Characters>5108</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18</cp:revision>
  <dcterms:created xsi:type="dcterms:W3CDTF">2016-09-28T13:40:00Z</dcterms:created>
  <dcterms:modified xsi:type="dcterms:W3CDTF">2016-11-09T15:48:00Z</dcterms:modified>
</cp:coreProperties>
</file>