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Formato casos de uso </w:t>
      </w:r>
      <w:r w:rsidDel="00000000" w:rsidR="00000000" w:rsidRPr="00000000">
        <w:rPr>
          <w:rtl w:val="0"/>
        </w:rPr>
      </w:r>
    </w:p>
    <w:tbl>
      <w:tblPr>
        <w:tblStyle w:val="Table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 001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iniciar sesion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09/03/2021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Burgos katalina, Paez Katerine, Bustos Johanna, Barrero Joseph, Gonzalez Andres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permitirá que el coordinador cree un  usuario para acceder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Extend: CU 1.2 Identificar rol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 1.3 Notificar tarea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CU 1.4 Actualizar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Incluye: CU </w:t>
            </w:r>
            <w:r w:rsidDel="00000000" w:rsidR="00000000" w:rsidRPr="00000000">
              <w:rPr>
                <w:rtl w:val="0"/>
              </w:rPr>
              <w:t xml:space="preserve">1.1 Recuperar contraseña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CU 1.2.1 Administrador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CU 1.2.2 Usuario pasivo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CU 1.3.1 Gestionar diagnostico del sistema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CU 1.4.1 Mover a papelera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CU 1.4.1.1 Vaciar papelera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RF001: </w:t>
            </w:r>
            <w:r w:rsidDel="00000000" w:rsidR="00000000" w:rsidRPr="00000000">
              <w:rPr>
                <w:rtl w:val="0"/>
              </w:rPr>
              <w:t xml:space="preserve">iniciar sesión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RF002: Identificar rol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RF003:Recuperar contraseña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RF004: Notificar tarea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RF005: Actualizar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RF006: gestionar diagnóstico del sistema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RF007: mover a papelera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usuario debe estar registrado ya con anterioridad y si no </w:t>
            </w:r>
            <w:r w:rsidDel="00000000" w:rsidR="00000000" w:rsidRPr="00000000">
              <w:rPr>
                <w:rtl w:val="0"/>
              </w:rPr>
              <w:t xml:space="preserve">deberá</w:t>
            </w:r>
            <w:r w:rsidDel="00000000" w:rsidR="00000000" w:rsidRPr="00000000">
              <w:rPr>
                <w:rtl w:val="0"/>
              </w:rPr>
              <w:t xml:space="preserve"> registrarse para poder ingresar.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Le muestra la interfaz de logeo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right="-566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El usuario ingresa los datos solicitados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El sistema recibe y verifica los datos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4.En caso de olvidar contraseña el sistema le dara la opcion de recuperar contraseña </w:t>
            </w:r>
          </w:p>
          <w:p w:rsidR="00000000" w:rsidDel="00000000" w:rsidP="00000000" w:rsidRDefault="00000000" w:rsidRPr="00000000" w14:paraId="00000038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.El sistema </w:t>
            </w:r>
            <w:r w:rsidDel="00000000" w:rsidR="00000000" w:rsidRPr="00000000">
              <w:rPr>
                <w:rtl w:val="0"/>
              </w:rPr>
              <w:t xml:space="preserve">le da acceso a la plataforma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6. el sistema le muestra serie de tareas pendientes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7. el sistema se actualizará una vez se realicen las tareas pendientes de forma manual o automática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8. el sistema permite mover archivos a la papelera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9. vaciar papelera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</w:t>
            </w:r>
            <w:r w:rsidDel="00000000" w:rsidR="00000000" w:rsidRPr="00000000">
              <w:rPr>
                <w:rtl w:val="0"/>
              </w:rPr>
              <w:t xml:space="preserve">Si el usuario no ingresa una cuenta válida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a.1. Sistema presenta el error y rechaza la entrada</w:t>
            </w:r>
          </w:p>
          <w:p w:rsidR="00000000" w:rsidDel="00000000" w:rsidP="00000000" w:rsidRDefault="00000000" w:rsidRPr="00000000" w14:paraId="00000041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</w:t>
            </w:r>
            <w:r w:rsidDel="00000000" w:rsidR="00000000" w:rsidRPr="00000000">
              <w:rPr>
                <w:rtl w:val="0"/>
              </w:rPr>
              <w:t xml:space="preserve">si el usuario ingresa una contraseña incorrecta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b.1 </w:t>
            </w:r>
            <w:r w:rsidDel="00000000" w:rsidR="00000000" w:rsidRPr="00000000">
              <w:rPr>
                <w:rtl w:val="0"/>
              </w:rPr>
              <w:t xml:space="preserve"> Sistema presenta el error y rechaza la entrada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c. el usuario desea restablecer un archivo de papelera</w:t>
            </w:r>
          </w:p>
          <w:p w:rsidR="00000000" w:rsidDel="00000000" w:rsidP="00000000" w:rsidRDefault="00000000" w:rsidRPr="00000000" w14:paraId="00000045">
            <w:pPr>
              <w:ind w:left="0" w:firstLine="708.6614173228347"/>
              <w:rPr/>
            </w:pPr>
            <w:r w:rsidDel="00000000" w:rsidR="00000000" w:rsidRPr="00000000">
              <w:rPr>
                <w:rtl w:val="0"/>
              </w:rPr>
              <w:t xml:space="preserve">c.1 el sistema dará la opción de restablecer archivo</w:t>
            </w:r>
          </w:p>
          <w:p w:rsidR="00000000" w:rsidDel="00000000" w:rsidP="00000000" w:rsidRDefault="00000000" w:rsidRPr="00000000" w14:paraId="00000046">
            <w:pPr>
              <w:ind w:left="7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correo debió haber sido escrito de forma correcta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contraseña debió de haber sido escrita de forma correcta.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debió permitir el ingreso a la plataforma mostrando interfaz de inicio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usuario deberá de ser usado de manera correcta y responsable ya que la plataforma contendrá información valiosa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3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830"/>
        <w:gridCol w:w="6630"/>
        <w:tblGridChange w:id="0">
          <w:tblGrid>
            <w:gridCol w:w="1353"/>
            <w:gridCol w:w="1830"/>
            <w:gridCol w:w="663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CU 002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data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Junio 12 de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Burgos katalina, Paez Katerine, Bustos Johanna, Barrero Joseph, Gonzalez Andres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programador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Secundario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cargará guardará y clasifica información agregada por los usuarios y el administrador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21.875" w:hRule="atLeast"/>
        </w:trPr>
        <w:tc>
          <w:tcPr>
            <w:vMerge w:val="restart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Extiende: CU 2.1 Registrar jornadas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CU 2.3 gestionar codigo unico 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Incluye: CU 2.2 denegar descarga de data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RF 04: El administrador será el único capaz de modificar información. 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RF 06:  gestionar código único.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RF 08: El sistema deberá dar la opción para actualizar la información de la plataforma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RF 09: El sistema notificará al usuario de cualquier tipo de cambio o ajuste que se presente o se realice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RF 10: Registrar jornadas 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RF 11: Denegar descarga de data.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debió de validar el acceso del usuario 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La base de datos debe estar codificada y lista para la recepción de información para la cual se creó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1.La plataforma cuenta con una base de datos con  información de integrantes del plantel 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2. El sistema </w:t>
            </w:r>
            <w:r w:rsidDel="00000000" w:rsidR="00000000" w:rsidRPr="00000000">
              <w:rPr>
                <w:rtl w:val="0"/>
              </w:rPr>
              <w:t xml:space="preserve">organizara</w:t>
            </w:r>
            <w:r w:rsidDel="00000000" w:rsidR="00000000" w:rsidRPr="00000000">
              <w:rPr>
                <w:rtl w:val="0"/>
              </w:rPr>
              <w:t xml:space="preserve"> y clasifica la información en el siguiente orden:(jornada,rol y orden alfabético)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no permite la descarga de datos a usuarios pasivos.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4. El sistema permite descargar datos al administrador. 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5. El Administrador realiza los ajustes o cambios pertinentes.</w:t>
            </w:r>
          </w:p>
          <w:p w:rsidR="00000000" w:rsidDel="00000000" w:rsidP="00000000" w:rsidRDefault="00000000" w:rsidRPr="00000000" w14:paraId="0000008A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6. El sistema carga los cambios y ajusta en su base de datos  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a.Si la plataforma no almacena la informacion en la base de datos</w:t>
            </w:r>
          </w:p>
          <w:p w:rsidR="00000000" w:rsidDel="00000000" w:rsidP="00000000" w:rsidRDefault="00000000" w:rsidRPr="00000000" w14:paraId="00000090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a.1. El sistema presenta error y sugerirá mantenimiento con el programador de sistemas </w:t>
            </w:r>
          </w:p>
          <w:p w:rsidR="00000000" w:rsidDel="00000000" w:rsidP="00000000" w:rsidRDefault="00000000" w:rsidRPr="00000000" w14:paraId="00000091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b. si el sistema permite descargas de información de terceros a usuarios pasivos.</w:t>
            </w:r>
          </w:p>
          <w:p w:rsidR="00000000" w:rsidDel="00000000" w:rsidP="00000000" w:rsidRDefault="00000000" w:rsidRPr="00000000" w14:paraId="00000093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2.b.1.El administrador deberá realizar mantenimiento con el programador de sistemas.</w:t>
            </w:r>
          </w:p>
          <w:p w:rsidR="00000000" w:rsidDel="00000000" w:rsidP="00000000" w:rsidRDefault="00000000" w:rsidRPr="00000000" w14:paraId="00000094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cargará los datos y ajustes a la base de datos 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Los cambios se guardarán de forma ordenada y clasificada en el siguiente orden:(jornada,rol y orden alfabético)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2000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A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Siempre que la base de datos lo solicite se le debe dar atención de mantenimiento de forma casi inmediata 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7335"/>
        <w:tblGridChange w:id="0">
          <w:tblGrid>
            <w:gridCol w:w="1350"/>
            <w:gridCol w:w="1770"/>
            <w:gridCol w:w="733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CU 03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Registro de ingreso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09/03/2021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Burgos katalina, Paez Katerine, Bustos Johanna, Barrero Joseph, Gonzalez Andres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Comunidad educativa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tercero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Ocurre cada vez que alguien desea ingresar a la institución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Extend: CU 3.1 Permitir o negar ingreso por registradora.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CU 3.2 consultar data.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CU 3.3 sincronizar sistemas.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CU 3.4 reconocer rostro. 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Incluye: CU 4.2.1 aceptado 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CU 4.2.2 Rechazado 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RF 12: Registrar ingreso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RF 13: permitir o denegar ingreso por registradora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RF 14: soncronizar sistemas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RF 15 reconocer rostro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ya con anterioridad en la base de datos y contar con carnet institucional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1.el individuo llega a la institución </w:t>
            </w:r>
          </w:p>
          <w:p w:rsidR="00000000" w:rsidDel="00000000" w:rsidP="00000000" w:rsidRDefault="00000000" w:rsidRPr="00000000" w14:paraId="000000D4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2.el individuo coloca su carnet institucional sobre el torniquete para que lea el código </w:t>
            </w:r>
          </w:p>
          <w:p w:rsidR="00000000" w:rsidDel="00000000" w:rsidP="00000000" w:rsidRDefault="00000000" w:rsidRPr="00000000" w14:paraId="000000D5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3.El sistema buscará en la base de datos la información del individuo y comparara con la información del carnet </w:t>
            </w:r>
          </w:p>
          <w:p w:rsidR="00000000" w:rsidDel="00000000" w:rsidP="00000000" w:rsidRDefault="00000000" w:rsidRPr="00000000" w14:paraId="000000D6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4.El sistema notifica el estado del individuo por medio de un sonido (aceptado  </w:t>
            </w:r>
          </w:p>
          <w:p w:rsidR="00000000" w:rsidDel="00000000" w:rsidP="00000000" w:rsidRDefault="00000000" w:rsidRPr="00000000" w14:paraId="000000D7">
            <w:pPr>
              <w:ind w:right="-566"/>
              <w:rPr/>
            </w:pPr>
            <w:r w:rsidDel="00000000" w:rsidR="00000000" w:rsidRPr="00000000">
              <w:rPr>
                <w:rtl w:val="0"/>
              </w:rPr>
              <w:t xml:space="preserve"> o rechazado) 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5.El sistema reconoce al individuo como perteneciente al plantel y le permite el ingreso 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sistema no reconoce el código del carnet </w:t>
            </w:r>
          </w:p>
          <w:p w:rsidR="00000000" w:rsidDel="00000000" w:rsidP="00000000" w:rsidRDefault="00000000" w:rsidRPr="00000000" w14:paraId="000000DC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a.1. Sistema presenta el error y rechaza la entrada</w:t>
            </w:r>
          </w:p>
          <w:p w:rsidR="00000000" w:rsidDel="00000000" w:rsidP="00000000" w:rsidRDefault="00000000" w:rsidRPr="00000000" w14:paraId="000000DD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b. El sistema de RF no reconoce el rostro del individuo </w:t>
            </w:r>
          </w:p>
          <w:p w:rsidR="00000000" w:rsidDel="00000000" w:rsidP="00000000" w:rsidRDefault="00000000" w:rsidRPr="00000000" w14:paraId="000000DF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b.1  Sistema presenta el error y notificará al administrador </w:t>
            </w:r>
          </w:p>
          <w:p w:rsidR="00000000" w:rsidDel="00000000" w:rsidP="00000000" w:rsidRDefault="00000000" w:rsidRPr="00000000" w14:paraId="000000E0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reconoce la información del carnet presentador 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le permite el ingreso a la persona 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almacena la hora de ingreso 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E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1600 veces diarias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90" w:hRule="atLeast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E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debe cumplir de manera estricta con el mantenimiento de las herramientas implementadas para el registro de entrada a la institución (torniquete y cámara de RF)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Arial"/>
  <w:font w:name="Courier New"/>
  <w:font w:name="Noto Sans Symbols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