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Formato casos de uso </w:t>
      </w:r>
      <w:r w:rsidDel="00000000" w:rsidR="00000000" w:rsidRPr="00000000">
        <w:rPr>
          <w:rtl w:val="0"/>
        </w:rPr>
      </w:r>
    </w:p>
    <w:tbl>
      <w:tblPr>
        <w:tblStyle w:val="Table1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 001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iniciar sesion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09/03/2021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Burgos katalina, Paez Katerine, Bustos Johanna, Barrero Joseph, Gonzalez Andres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Administrador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Primario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Ocurre cuando el administrador quiera ingresar a la plataforma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Incluye: CU </w:t>
            </w:r>
            <w:r w:rsidDel="00000000" w:rsidR="00000000" w:rsidRPr="00000000">
              <w:rPr>
                <w:rtl w:val="0"/>
              </w:rPr>
              <w:t xml:space="preserve">1.2 Recuperar contraseña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RF001: </w:t>
            </w:r>
            <w:r w:rsidDel="00000000" w:rsidR="00000000" w:rsidRPr="00000000">
              <w:rPr>
                <w:rtl w:val="0"/>
              </w:rPr>
              <w:t xml:space="preserve">iniciar sesión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RF002: 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El usuario debe estar registrado ya con anterioridad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Le muestra la interfaz de logeo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ind w:right="-566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El administrador ingresa los datos solicitados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El sistema recibe y verifica los datos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ind w:right="-566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4.El sistema </w:t>
            </w:r>
            <w:r w:rsidDel="00000000" w:rsidR="00000000" w:rsidRPr="00000000">
              <w:rPr>
                <w:rtl w:val="0"/>
              </w:rPr>
              <w:t xml:space="preserve">le da acceso a la plataforma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5.En caso de </w:t>
            </w:r>
            <w:r w:rsidDel="00000000" w:rsidR="00000000" w:rsidRPr="00000000">
              <w:rPr>
                <w:rtl w:val="0"/>
              </w:rPr>
              <w:t xml:space="preserve">olvidar contraseña el sistema le dara la opcion de recuperar contraseña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a. </w:t>
            </w:r>
            <w:r w:rsidDel="00000000" w:rsidR="00000000" w:rsidRPr="00000000">
              <w:rPr>
                <w:rtl w:val="0"/>
              </w:rPr>
              <w:t xml:space="preserve">Si el usuario no ingresa una cuenta válida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left="7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a.1. Sistema presenta el error y rechaza la entrada</w:t>
            </w:r>
          </w:p>
          <w:p w:rsidR="00000000" w:rsidDel="00000000" w:rsidP="00000000" w:rsidRDefault="00000000" w:rsidRPr="00000000" w14:paraId="0000002F">
            <w:pPr>
              <w:ind w:left="7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b. </w:t>
            </w:r>
            <w:r w:rsidDel="00000000" w:rsidR="00000000" w:rsidRPr="00000000">
              <w:rPr>
                <w:rtl w:val="0"/>
              </w:rPr>
              <w:t xml:space="preserve">si el usuario ingresa una contraseña incorrecta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ind w:left="7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b.1 </w:t>
            </w:r>
            <w:r w:rsidDel="00000000" w:rsidR="00000000" w:rsidRPr="00000000">
              <w:rPr>
                <w:rtl w:val="0"/>
              </w:rPr>
              <w:t xml:space="preserve"> Sistema presenta el error y rechaza la entrada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ind w:left="7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ind w:left="7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correo debió haber sido escrito de forma correcta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la contraseña debió de haber sido escrita de forma correcta.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sistema debió permitir el ingreso a la plataforma mostrando interfaz de inicio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 veces diarias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Este usuario deberá de ser usado de manera correcta y responsable ya que la plataforma contendrá información valiosa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13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830"/>
        <w:gridCol w:w="6630"/>
        <w:tblGridChange w:id="0">
          <w:tblGrid>
            <w:gridCol w:w="1353"/>
            <w:gridCol w:w="1830"/>
            <w:gridCol w:w="663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CU 002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AcGUardar data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Junio 12 de 2019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Burgos katalina, Paez Katerine, Bustos Johanna, Barrero Joseph, Gonzalez Andres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Secundario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muestra notificaciones y sugerencias de tareas para ejecutar ajustes, modificaciones y cambios </w:t>
            </w:r>
          </w:p>
        </w:tc>
      </w:tr>
      <w:tr>
        <w:trPr>
          <w:trHeight w:val="1021.875" w:hRule="atLeast"/>
        </w:trPr>
        <w:tc>
          <w:tcPr>
            <w:vMerge w:val="restart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Incluye: CU 2.1 informar 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CU 2.2 modificar 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CU 2.3 ajustar 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CU 2.4 cambiar 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Extiende: CU 2.1.1 registrar jornadas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CU 2.1.2  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        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RF 04 El administrador será el único capaz de modificar información. 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RF 08: El sistema deberá dar la opción para actualizar la información de la plataforma 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RF 09: El sistema notificará al usuario de cualquier tipo de cambio o ajuste que se presente o se realice 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RF 10: El notificará de manera específica las anomalías e irregularidades 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debió de validar el acceso del usuario 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1.La plataforma muestra interfas de inicio 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2. El sistema arrojará las notificaciones pertinentes 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3. El sistema muestra las sugerencias de mantenimiento o acciones a realizar de manera específica (anomalías o sugerencias )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4. El administrador selecciona una tarea a realizar 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5. El Administrador realiza los ajustes o cambios pertinentes.</w:t>
            </w:r>
          </w:p>
          <w:p w:rsidR="00000000" w:rsidDel="00000000" w:rsidP="00000000" w:rsidRDefault="00000000" w:rsidRPr="00000000" w14:paraId="00000077">
            <w:pPr>
              <w:ind w:right="-566"/>
              <w:rPr/>
            </w:pPr>
            <w:r w:rsidDel="00000000" w:rsidR="00000000" w:rsidRPr="00000000">
              <w:rPr>
                <w:rtl w:val="0"/>
              </w:rPr>
              <w:t xml:space="preserve">6. El sistema carga los cambios y ajustes a la base de datos 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a.Si la plataforma no le permite el ingreso de la tarea al administrador:</w:t>
            </w:r>
          </w:p>
          <w:p w:rsidR="00000000" w:rsidDel="00000000" w:rsidP="00000000" w:rsidRDefault="00000000" w:rsidRPr="00000000" w14:paraId="0000007D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a.1. El sistema presenta error y sugerirá mantenimiento con el ingeniero de sistemas </w:t>
            </w:r>
          </w:p>
          <w:p w:rsidR="00000000" w:rsidDel="00000000" w:rsidP="00000000" w:rsidRDefault="00000000" w:rsidRPr="00000000" w14:paraId="0000007E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b. si el sistema arroja más de una vez la misma notificación </w:t>
            </w:r>
          </w:p>
          <w:p w:rsidR="00000000" w:rsidDel="00000000" w:rsidP="00000000" w:rsidRDefault="00000000" w:rsidRPr="00000000" w14:paraId="00000080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2.b.1.El administrador deberá realizar mantenimiento con el programador de sistemas .  </w:t>
            </w:r>
          </w:p>
          <w:p w:rsidR="00000000" w:rsidDel="00000000" w:rsidP="00000000" w:rsidRDefault="00000000" w:rsidRPr="00000000" w14:paraId="00000081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c.Si el sistema no carga los ajustes realizados a la base de datos :</w:t>
            </w:r>
          </w:p>
          <w:p w:rsidR="00000000" w:rsidDel="00000000" w:rsidP="00000000" w:rsidRDefault="00000000" w:rsidRPr="00000000" w14:paraId="00000083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c.1. EL sistema presenta error y sugerirá mantenimiento con el diseñador de base de datos </w:t>
            </w:r>
          </w:p>
          <w:p w:rsidR="00000000" w:rsidDel="00000000" w:rsidP="00000000" w:rsidRDefault="00000000" w:rsidRPr="00000000" w14:paraId="00000084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087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cargará los datos y ajustes a la base de datos 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barra de notificaciones se decasera de las tareas ya solucionadas 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Los cambios se guardarán de forma predeterminada al reiniciarse la plataforma cada dia  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08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150  veces diarias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8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9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Para cargar los cambios  el administrador deberá dar clic en la casilla guardar. </w:t>
            </w:r>
          </w:p>
        </w:tc>
      </w:tr>
    </w:tbl>
    <w:p w:rsidR="00000000" w:rsidDel="00000000" w:rsidP="00000000" w:rsidRDefault="00000000" w:rsidRPr="00000000" w14:paraId="00000093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00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0"/>
        <w:gridCol w:w="1770"/>
        <w:gridCol w:w="7380"/>
        <w:tblGridChange w:id="0">
          <w:tblGrid>
            <w:gridCol w:w="1350"/>
            <w:gridCol w:w="1770"/>
            <w:gridCol w:w="738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CU 003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Base de datos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09/03/2021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Burgos katalina, Paez Katerine, Bustos Johanna, Barrero Joseph, Gonzalez Andres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Tercero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el sistema contiene y guarda la información en la base de datos.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Incluye: CU 2 Actualiza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RF007: El sistema cargará todos los datos que se le adjunten  </w:t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RF012: El sistema diferenciará y clasificará las jornadas </w:t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RF 014: El sistema Almacenará al final del día escolar La información recibida y reiniciará el sistema para estar limpia para el día siguiente </w:t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RF 015: El sistema organizara la información de forma alfabética y clasificará los datos en variables denominadas (estudiantes, docentes, vigilancia, servicios, generales y visitantes ) 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La base de datos debe estar codificada y lista para la recepción de información para la cual se creó 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1.El sistema se cargará con la información requerida para el funcionamiento.  </w:t>
            </w:r>
          </w:p>
          <w:p w:rsidR="00000000" w:rsidDel="00000000" w:rsidP="00000000" w:rsidRDefault="00000000" w:rsidRPr="00000000" w14:paraId="000000BC">
            <w:pPr>
              <w:ind w:right="-566"/>
              <w:rPr/>
            </w:pPr>
            <w:r w:rsidDel="00000000" w:rsidR="00000000" w:rsidRPr="00000000">
              <w:rPr>
                <w:rtl w:val="0"/>
              </w:rPr>
              <w:t xml:space="preserve">2.El sistema cargará los datos ajustes o modificaciones ingresados por el administrador . </w:t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3.El sistema proveerá datos al torniquete y cámara de RF </w:t>
            </w:r>
          </w:p>
          <w:p w:rsidR="00000000" w:rsidDel="00000000" w:rsidP="00000000" w:rsidRDefault="00000000" w:rsidRPr="00000000" w14:paraId="000000BE">
            <w:pPr>
              <w:ind w:right="-566"/>
              <w:rPr/>
            </w:pPr>
            <w:r w:rsidDel="00000000" w:rsidR="00000000" w:rsidRPr="00000000">
              <w:rPr>
                <w:rtl w:val="0"/>
              </w:rPr>
              <w:t xml:space="preserve">4.El sistema registrará y guardara la validación de ingreso de la comunidad educativa  </w:t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5.El sistema guardará la información recolectada al finalizar el día escolar y reiniciará su proceso para el día siguiente .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a. si la base de datos no cuenta con la información de algún miembro de la  comunidad educativa en el torniquete. </w:t>
            </w:r>
          </w:p>
          <w:p w:rsidR="00000000" w:rsidDel="00000000" w:rsidP="00000000" w:rsidRDefault="00000000" w:rsidRPr="00000000" w14:paraId="000000C3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a.1. El sistema arrojará error y no le permitirá el ingreso. </w:t>
            </w:r>
          </w:p>
          <w:p w:rsidR="00000000" w:rsidDel="00000000" w:rsidP="00000000" w:rsidRDefault="00000000" w:rsidRPr="00000000" w14:paraId="000000C4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b.El sistema no almacena la información recolectada 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          b.1 Enviará una notificación de alerta urgente al administrador Sugiriendo mantenimiento </w:t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c. si la base de datos no cuenta con la información de algún miembro de la  comunidad educativa en la cámara de RF</w:t>
            </w:r>
          </w:p>
          <w:p w:rsidR="00000000" w:rsidDel="00000000" w:rsidP="00000000" w:rsidRDefault="00000000" w:rsidRPr="00000000" w14:paraId="000000C9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c.1  toma una captura y enviará la notificación conjunto a la imagen capturada al Administrador. </w:t>
            </w:r>
          </w:p>
          <w:p w:rsidR="00000000" w:rsidDel="00000000" w:rsidP="00000000" w:rsidRDefault="00000000" w:rsidRPr="00000000" w14:paraId="000000CA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0CF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notificará de forma remota al administrador De la carga exitosa a la base de datos 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base de datos almacena y guardará de forma exitosa la información .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0D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2000 veces diarias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D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D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Siempre que la base de datos lo solicite se le debe dar atención de mantenimiento de forma casi inmediata </w:t>
            </w:r>
          </w:p>
        </w:tc>
      </w:tr>
    </w:tbl>
    <w:p w:rsidR="00000000" w:rsidDel="00000000" w:rsidP="00000000" w:rsidRDefault="00000000" w:rsidRPr="00000000" w14:paraId="000000DA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55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0"/>
        <w:gridCol w:w="1770"/>
        <w:gridCol w:w="7335"/>
        <w:tblGridChange w:id="0">
          <w:tblGrid>
            <w:gridCol w:w="1350"/>
            <w:gridCol w:w="1770"/>
            <w:gridCol w:w="733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CU 04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Registro de ingreso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09/03/2021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Burgos katalina, Paez Katerine, Bustos Johanna, Barrero Joseph, Gonzalez Andres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cuarto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Ocurre cada vez que alguien desea ingresar a la institución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Incluye: CU 4.2.1 aceptado </w:t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CU 4.2.2 Rechazado </w:t>
            </w:r>
          </w:p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EXtend: CU 4.1 código QR y cámara RF</w:t>
            </w:r>
          </w:p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CU4.2 notifica </w:t>
            </w:r>
          </w:p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CU 3 :base de datos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RF05: el sistema registrará el ingreso de la comunidad educativa por medio de un torniquete el cual funciona con un carnet institucional  </w:t>
            </w:r>
          </w:p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RF06: el sistema reconocerá  los rasgos faciales, comparandolos con la base de datos para poder reconocer al individuo y clasificarlo</w:t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RF12: el sistema permitirá clasificar la información de sus datos en jornadas de tal forma que cada jornada trabajara de forma independiente   </w:t>
            </w:r>
          </w:p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RF16: El sistema se regirá en base al calendario y los horarios que allí se estipulan </w:t>
            </w:r>
          </w:p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registrado ya con anterioridad en la base de datos y contar con carnet institucional 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1.el individuo llega a la institución </w:t>
            </w:r>
          </w:p>
          <w:p w:rsidR="00000000" w:rsidDel="00000000" w:rsidP="00000000" w:rsidRDefault="00000000" w:rsidRPr="00000000" w14:paraId="00000109">
            <w:pPr>
              <w:ind w:right="-566"/>
              <w:rPr/>
            </w:pPr>
            <w:r w:rsidDel="00000000" w:rsidR="00000000" w:rsidRPr="00000000">
              <w:rPr>
                <w:rtl w:val="0"/>
              </w:rPr>
              <w:t xml:space="preserve">2.el individuo coloca su carnet institucional sobre el torniquete para que lea el código </w:t>
            </w:r>
          </w:p>
          <w:p w:rsidR="00000000" w:rsidDel="00000000" w:rsidP="00000000" w:rsidRDefault="00000000" w:rsidRPr="00000000" w14:paraId="0000010A">
            <w:pPr>
              <w:ind w:right="-566"/>
              <w:rPr/>
            </w:pPr>
            <w:r w:rsidDel="00000000" w:rsidR="00000000" w:rsidRPr="00000000">
              <w:rPr>
                <w:rtl w:val="0"/>
              </w:rPr>
              <w:t xml:space="preserve">3.El sistema buscará en la base de datos la información del individuo y comparara con la información del carnet </w:t>
            </w:r>
          </w:p>
          <w:p w:rsidR="00000000" w:rsidDel="00000000" w:rsidP="00000000" w:rsidRDefault="00000000" w:rsidRPr="00000000" w14:paraId="0000010B">
            <w:pPr>
              <w:ind w:right="-566"/>
              <w:rPr/>
            </w:pPr>
            <w:r w:rsidDel="00000000" w:rsidR="00000000" w:rsidRPr="00000000">
              <w:rPr>
                <w:rtl w:val="0"/>
              </w:rPr>
              <w:t xml:space="preserve">4.El sistema notifica el estado del individuo por medio de un sonido (aceptado  </w:t>
            </w:r>
          </w:p>
          <w:p w:rsidR="00000000" w:rsidDel="00000000" w:rsidP="00000000" w:rsidRDefault="00000000" w:rsidRPr="00000000" w14:paraId="0000010C">
            <w:pPr>
              <w:ind w:right="-566"/>
              <w:rPr/>
            </w:pPr>
            <w:r w:rsidDel="00000000" w:rsidR="00000000" w:rsidRPr="00000000">
              <w:rPr>
                <w:rtl w:val="0"/>
              </w:rPr>
              <w:t xml:space="preserve"> o rechazado) </w:t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5.El sistema reconoce al individuo como perteneciente al plantel y le permite el ingreso  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110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el sistema no reconoce el código del carnet </w:t>
            </w:r>
          </w:p>
          <w:p w:rsidR="00000000" w:rsidDel="00000000" w:rsidP="00000000" w:rsidRDefault="00000000" w:rsidRPr="00000000" w14:paraId="00000111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a.1. Sistema presenta el error y rechaza la entrada</w:t>
            </w:r>
          </w:p>
          <w:p w:rsidR="00000000" w:rsidDel="00000000" w:rsidP="00000000" w:rsidRDefault="00000000" w:rsidRPr="00000000" w14:paraId="00000112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b. El sistema de RF no reconoce el rostro del individuo </w:t>
            </w:r>
          </w:p>
          <w:p w:rsidR="00000000" w:rsidDel="00000000" w:rsidP="00000000" w:rsidRDefault="00000000" w:rsidRPr="00000000" w14:paraId="00000114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b.1  Sistema presenta el error y notificará al administrador </w:t>
            </w:r>
          </w:p>
          <w:p w:rsidR="00000000" w:rsidDel="00000000" w:rsidP="00000000" w:rsidRDefault="00000000" w:rsidRPr="00000000" w14:paraId="00000115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119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reconoce la información del carnet presentador </w:t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le permite el ingreso a la persona </w:t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almacena la hora de ingreso 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11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1600 veces diarias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2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12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Se debe cumplir de manera estricta con el mantenimiento de las herramientas implementadas para el registro de entrada a la institución (torniquete y cámara de RF)</w:t>
            </w:r>
          </w:p>
        </w:tc>
      </w:tr>
    </w:tbl>
    <w:p w:rsidR="00000000" w:rsidDel="00000000" w:rsidP="00000000" w:rsidRDefault="00000000" w:rsidRPr="00000000" w14:paraId="00000125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alibri"/>
  <w:font w:name="Arial"/>
  <w:font w:name="Courier New"/>
  <w:font w:name="Noto Sans Symbols"/>
  <w:font w:name="Aveni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