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9455" w14:textId="4475FEC5" w:rsidR="001E4578" w:rsidRPr="00012792" w:rsidRDefault="00CE0B16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2794E02B" w14:textId="2A4F4D24" w:rsidR="00012792" w:rsidRDefault="00012792">
      <w:pPr>
        <w:rPr>
          <w:rFonts w:eastAsiaTheme="minorEastAsia"/>
        </w:rPr>
      </w:pPr>
      <w:r>
        <w:rPr>
          <w:rFonts w:eastAsiaTheme="minorEastAsia"/>
        </w:rPr>
        <w:t xml:space="preserve">La integral anterior es relativamente capciosa, cuenta la estructura del triángulo de </w:t>
      </w:r>
      <w:proofErr w:type="gramStart"/>
      <w:r>
        <w:rPr>
          <w:rFonts w:eastAsiaTheme="minorEastAsia"/>
        </w:rPr>
        <w:t>Pascal</w:t>
      </w:r>
      <w:proofErr w:type="gramEnd"/>
      <w:r>
        <w:rPr>
          <w:rFonts w:eastAsiaTheme="minorEastAsia"/>
        </w:rPr>
        <w:t xml:space="preserve"> pero sin el término independiente en el numerador. Para facilitar la factorización es útil sumar y restar 1 en el numerador para obtener un cubo perfecto.</w:t>
      </w:r>
    </w:p>
    <w:p w14:paraId="597DADF1" w14:textId="2779EA0C" w:rsidR="00012792" w:rsidRPr="00012792" w:rsidRDefault="00012792"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HAnsi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  <m:e>
                <m:r>
                  <w:rPr>
                    <w:rFonts w:ascii="Cambria Math" w:eastAsia="Segoe UI Symbol" w:hAnsi="Cambria Math"/>
                    <w:lang w:eastAsia="ja-JP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eastAsiaTheme="minorHAnsi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  <m:e>
                <m:r>
                  <w:rPr>
                    <w:rFonts w:ascii="Cambria Math" w:eastAsiaTheme="minorHAnsi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eastAsiaTheme="minorHAnsi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HAnsi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+2x+1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+3x+1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+6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+4x+1</m:t>
                </m:r>
              </m:e>
            </m:mr>
          </m:m>
        </m:oMath>
      </m:oMathPara>
    </w:p>
    <w:p w14:paraId="5147BEA6" w14:textId="5BD3A0C8" w:rsidR="00012792" w:rsidRPr="00012792" w:rsidRDefault="00012792"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</m:t>
                  </m:r>
                  <m:r>
                    <w:rPr>
                      <w:rFonts w:ascii="Cambria Math" w:hAnsi="Cambria Math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0C817409" w14:textId="18844381" w:rsidR="00012792" w:rsidRPr="00012792" w:rsidRDefault="00012792"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</m:oMath>
      </m:oMathPara>
    </w:p>
    <w:p w14:paraId="01E572DD" w14:textId="04D8B5A4" w:rsidR="00012792" w:rsidRDefault="00012792">
      <w:r>
        <w:t>Las integrales ahora se pueden solucionar de manera directa</w:t>
      </w:r>
    </w:p>
    <w:p w14:paraId="55D11F6E" w14:textId="5FC9B4B2" w:rsidR="00012792" w:rsidRPr="00012792" w:rsidRDefault="00012792"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+c</m:t>
          </m:r>
        </m:oMath>
      </m:oMathPara>
    </w:p>
    <w:sectPr w:rsidR="00012792" w:rsidRPr="00012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16"/>
    <w:rsid w:val="00012792"/>
    <w:rsid w:val="000A34BA"/>
    <w:rsid w:val="00115806"/>
    <w:rsid w:val="00117A7B"/>
    <w:rsid w:val="001C79B1"/>
    <w:rsid w:val="001E4578"/>
    <w:rsid w:val="00405E07"/>
    <w:rsid w:val="004C1C16"/>
    <w:rsid w:val="00C23CEB"/>
    <w:rsid w:val="00CE0B16"/>
    <w:rsid w:val="00D40951"/>
    <w:rsid w:val="00F5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9BF2"/>
  <w15:chartTrackingRefBased/>
  <w15:docId w15:val="{19579260-AD36-4EB8-9751-75A44E69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B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B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B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B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B16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E0B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Perez Rodriguez</dc:creator>
  <cp:keywords/>
  <dc:description/>
  <cp:lastModifiedBy>Andres Julian Perez Rodriguez</cp:lastModifiedBy>
  <cp:revision>1</cp:revision>
  <dcterms:created xsi:type="dcterms:W3CDTF">2024-07-09T13:02:00Z</dcterms:created>
  <dcterms:modified xsi:type="dcterms:W3CDTF">2024-07-09T15:16:00Z</dcterms:modified>
</cp:coreProperties>
</file>