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929A" w14:textId="12B208BF" w:rsidR="001E4578" w:rsidRPr="001A64D5" w:rsidRDefault="001A64D5" w:rsidP="000F10DA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2C573F7" w14:textId="3FFC6D1F" w:rsidR="001A64D5" w:rsidRDefault="001A64D5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>La presente integral puede ser interpretada como una onda dividida por otra, pero con fases y magnitudes distintas.</w:t>
      </w:r>
    </w:p>
    <w:p w14:paraId="3D210616" w14:textId="36F34E83" w:rsidR="001A64D5" w:rsidRDefault="001A64D5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>Hay dos ondas que podrían estar en el numerador que harían que las integrales fueran fáciles de resolver, que serían la misma onda del denominador y la onda que sale como resultado de derivar el denominador</w:t>
      </w:r>
    </w:p>
    <w:p w14:paraId="3F2941E0" w14:textId="25354FCB" w:rsidR="001A64D5" w:rsidRPr="001A64D5" w:rsidRDefault="001A64D5" w:rsidP="000F10DA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=x+c</m:t>
          </m:r>
        </m:oMath>
      </m:oMathPara>
    </w:p>
    <w:p w14:paraId="6497092A" w14:textId="7E28B610" w:rsidR="001A64D5" w:rsidRPr="00976CE6" w:rsidRDefault="00976CE6" w:rsidP="000F10DA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14:paraId="6931AC72" w14:textId="53DE87AB" w:rsidR="00976CE6" w:rsidRDefault="00976CE6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Claramente, la integral propuesta no es igual que las dos integrales mostradas, pero podría ser una combinación lineal de ellas. Asumamos que existen dos variables, A y B, tales </w:t>
      </w:r>
      <w:proofErr w:type="gramStart"/>
      <w:r>
        <w:rPr>
          <w:rFonts w:eastAsiaTheme="minorEastAsia"/>
        </w:rPr>
        <w:t>que</w:t>
      </w:r>
      <w:proofErr w:type="gramEnd"/>
      <w:r>
        <w:rPr>
          <w:rFonts w:eastAsiaTheme="minorEastAsia"/>
        </w:rPr>
        <w:t xml:space="preserve"> multiplicadas por las ondas de los numeradores de las integrales resueltas, den como resultado el numerador de la integral propuesta.</w:t>
      </w:r>
    </w:p>
    <w:p w14:paraId="0D368401" w14:textId="33D9C37B" w:rsidR="00976CE6" w:rsidRPr="00976CE6" w:rsidRDefault="00976CE6" w:rsidP="000F10DA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A+B=0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A-B=1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↔B=-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3E4966" w14:textId="7C4391D1" w:rsidR="00976CE6" w:rsidRDefault="00976CE6" w:rsidP="000F10DA">
      <w:pPr>
        <w:jc w:val="center"/>
        <w:rPr>
          <w:rFonts w:eastAsiaTheme="minorEastAsia"/>
        </w:rPr>
      </w:pPr>
      <w:r>
        <w:rPr>
          <w:rFonts w:eastAsiaTheme="minorEastAsia"/>
        </w:rPr>
        <w:t>De aquí que</w:t>
      </w:r>
    </w:p>
    <w:p w14:paraId="4601DFFD" w14:textId="77777777" w:rsidR="00976CE6" w:rsidRPr="00976CE6" w:rsidRDefault="00976CE6" w:rsidP="000F10D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+B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57F5C73" w14:textId="01F35691" w:rsidR="00976CE6" w:rsidRPr="001A64D5" w:rsidRDefault="00976CE6" w:rsidP="000F10DA">
      <w:pPr>
        <w:jc w:val="center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bdr w:val="single" w:sz="8" w:space="0" w:color="00B05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bdr w:val="single" w:sz="8" w:space="0" w:color="00B05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bdr w:val="single" w:sz="8" w:space="0" w:color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dr w:val="single" w:sz="8" w:space="0" w:color="00B05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bdr w:val="single" w:sz="8" w:space="0" w:color="00B050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bdr w:val="single" w:sz="8" w:space="0" w:color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dr w:val="single" w:sz="8" w:space="0" w:color="00B05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bdr w:val="single" w:sz="8" w:space="0" w:color="00B050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bdr w:val="single" w:sz="8" w:space="0" w:color="00B05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bdr w:val="single" w:sz="8" w:space="0" w:color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bdr w:val="single" w:sz="8" w:space="0" w:color="00B05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bdr w:val="single" w:sz="8" w:space="0" w:color="00B050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bdr w:val="single" w:sz="8" w:space="0" w:color="00B050"/>
                </w:rPr>
                <m:t>dx</m:t>
              </m:r>
            </m:e>
          </m:nary>
          <m:r>
            <w:rPr>
              <w:rFonts w:ascii="Cambria Math" w:hAnsi="Cambria Math"/>
              <w:bdr w:val="single" w:sz="8" w:space="0" w:color="00B050"/>
            </w:rPr>
            <m:t>=</m:t>
          </m:r>
          <m:f>
            <m:fPr>
              <m:ctrlPr>
                <w:rPr>
                  <w:rFonts w:ascii="Cambria Math" w:hAnsi="Cambria Math"/>
                  <w:i/>
                  <w:bdr w:val="single" w:sz="8" w:space="0" w:color="00B050"/>
                </w:rPr>
              </m:ctrlPr>
            </m:fPr>
            <m:num>
              <m:r>
                <w:rPr>
                  <w:rFonts w:ascii="Cambria Math" w:hAnsi="Cambria Math"/>
                  <w:bdr w:val="single" w:sz="8" w:space="0" w:color="00B050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  <w:bdr w:val="single" w:sz="8" w:space="0" w:color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bdr w:val="single" w:sz="8" w:space="0" w:color="00B05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8" w:space="0" w:color="00B05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bdr w:val="single" w:sz="8" w:space="0" w:color="00B05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bdr w:val="single" w:sz="8" w:space="0" w:color="00B05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bdr w:val="single" w:sz="8" w:space="0" w:color="00B05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bdr w:val="single" w:sz="8" w:space="0" w:color="00B05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bdr w:val="single" w:sz="8" w:space="0" w:color="00B05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bdr w:val="single" w:sz="8" w:space="0" w:color="00B05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bdr w:val="single" w:sz="8" w:space="0" w:color="00B050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bdr w:val="single" w:sz="8" w:space="0" w:color="00B050"/>
                </w:rPr>
                <m:t>2</m:t>
              </m:r>
            </m:den>
          </m:f>
          <m:r>
            <w:rPr>
              <w:rFonts w:ascii="Cambria Math" w:hAnsi="Cambria Math"/>
              <w:bdr w:val="single" w:sz="8" w:space="0" w:color="00B050"/>
            </w:rPr>
            <m:t>+c</m:t>
          </m:r>
        </m:oMath>
      </m:oMathPara>
    </w:p>
    <w:p w14:paraId="307FC604" w14:textId="50FAD5D9" w:rsidR="00976CE6" w:rsidRPr="00976CE6" w:rsidRDefault="00976CE6" w:rsidP="000F10DA">
      <w:pPr>
        <w:jc w:val="center"/>
        <w:rPr>
          <w:rFonts w:eastAsiaTheme="minorEastAsia"/>
        </w:rPr>
      </w:pPr>
    </w:p>
    <w:p w14:paraId="4944D2C5" w14:textId="77777777" w:rsidR="00976CE6" w:rsidRPr="001A64D5" w:rsidRDefault="00976CE6" w:rsidP="000F10DA">
      <w:pPr>
        <w:jc w:val="center"/>
        <w:rPr>
          <w:rFonts w:eastAsiaTheme="minorEastAsia"/>
        </w:rPr>
      </w:pPr>
    </w:p>
    <w:p w14:paraId="1F7AF00A" w14:textId="77777777" w:rsidR="001A64D5" w:rsidRDefault="001A64D5" w:rsidP="000F10DA">
      <w:pPr>
        <w:jc w:val="center"/>
        <w:rPr>
          <w:rFonts w:eastAsiaTheme="minorEastAsia"/>
        </w:rPr>
      </w:pPr>
    </w:p>
    <w:p w14:paraId="17A9E204" w14:textId="77777777" w:rsidR="001A64D5" w:rsidRDefault="001A64D5" w:rsidP="000F10DA">
      <w:pPr>
        <w:jc w:val="center"/>
        <w:rPr>
          <w:rFonts w:eastAsiaTheme="minorEastAsia"/>
        </w:rPr>
      </w:pPr>
    </w:p>
    <w:p w14:paraId="08A03215" w14:textId="77777777" w:rsidR="001A64D5" w:rsidRDefault="001A64D5" w:rsidP="000F10DA">
      <w:pPr>
        <w:jc w:val="center"/>
      </w:pPr>
    </w:p>
    <w:sectPr w:rsidR="001A6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D5"/>
    <w:rsid w:val="000F10DA"/>
    <w:rsid w:val="00115806"/>
    <w:rsid w:val="00117A7B"/>
    <w:rsid w:val="001A64D5"/>
    <w:rsid w:val="001E4578"/>
    <w:rsid w:val="00405E07"/>
    <w:rsid w:val="004C1C16"/>
    <w:rsid w:val="00757638"/>
    <w:rsid w:val="00973F42"/>
    <w:rsid w:val="00976CE6"/>
    <w:rsid w:val="00C23CEB"/>
    <w:rsid w:val="00D40951"/>
    <w:rsid w:val="00F5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C0D8"/>
  <w15:chartTrackingRefBased/>
  <w15:docId w15:val="{56C12844-65A5-4D8B-A74A-69AF433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4D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4D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4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4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4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4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4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64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4D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4D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64D5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6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37F3-C4FF-4E77-AFD1-48CF251B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Perez Rodriguez</dc:creator>
  <cp:keywords/>
  <dc:description/>
  <cp:lastModifiedBy>Andres Julian Perez Rodriguez</cp:lastModifiedBy>
  <cp:revision>2</cp:revision>
  <dcterms:created xsi:type="dcterms:W3CDTF">2024-06-18T12:53:00Z</dcterms:created>
  <dcterms:modified xsi:type="dcterms:W3CDTF">2024-06-18T13:55:00Z</dcterms:modified>
</cp:coreProperties>
</file>