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 ⛔ TODOS los ejemplos/esqueletos de este doc son ILUSTRATIVOS: el equipo es «CAxxxx» y las fechas y cifras son FICTICIAS. NUNCA copies esos valores (equipo, fecha ni número) como datos — usa EXCLUSIVAMENTE las filas devueltas por el SELECT del último turno. Si un valor coincide con el ejemplo, sospecha y re-verifica.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CAxxxx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CAxxxx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 NUEVO: trae también Acumulado (Σvida = Σ del ppm del metal en TODAS las muestras no-DDI registradas del componente — proxy de desgaste/exposición acumulada en la vida del componente) y NmAcum (nº de muestras sumadas). Píntala como «Σvida» = «valor (NmAcum)» en el Resumen estadístico. ⚠ Solo tiene sentido para metales de desgaste (Fe, PQ, Cr, Ni, Cu, Pb, Sn, Al); ⛔ omite Σvida para V100/TBN (la suma de viscosidad/TBN no es interpretable).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Σvida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1 510.2 (18)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82.8 (17)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570.1 (17) inf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CAxxxx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CAxxxx»).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CAxxxx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Σvida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CAxxxx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CAxxxx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MATRIZ POR COMPONENTE (ejemplo (A) abajo): filas=equipo, columnas=componentes observados (abrev.), celda=metales de ese comp.; ⛔ NO 25 matrices por-equipo (no caben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MATRIZ POR COMPONENTE — filas=EQUIPO, columnas=los COMPONENTES observados (abrevia: MT LH, MT RH, RD LH, RD RH, Motor, SH; en ese orden). Celda = los metales DETERMINANTES de ESE componente en ese equipo, con chip desde Detalle (críticos 1º); «—» si ese componente está OK o sin muestra. OMITE toda columna de componente que NO tenga ningún observado en la flota. Los informativos (Ca/Zn/K/Mg, ' inf') NO van en la celda: se resumen al pie. Ideal para el barrido (vista rápida de qué componente de qué camión por qué metal):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Antamina (matriz por componente): SOLO equipos con ≥1 crítico (NumCrit&gt;0); los de solo precaución se resumen al pie «(+N en precaución — pide 'precauciones')». Equipos con más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MT LH | MT RH | RD LH | RD RH | Motor | SH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HT333 | Fe 🟥 | Cr 🟥 | Fe 🟨 | Fe 🟨 | — | Cu 🟥 · Si 🟨 |</w:t>
      </w:r>
    </w:p>
    <w:p>
      <w:pPr/>
      <w:r>
        <w:rPr>
          <w:rFonts w:ascii="Consolas" w:hAnsi="Consolas"/>
          <w:b w:val="0"/>
          <w:color w:val="1A1A1A"/>
          <w:sz w:val="17"/>
        </w:rPr>
        <w:t>| HT308 | — | — | — | — | Na 🟥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HT323 | Cr 🟥 | — | Fe 🟨 | — | —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**CAxxxx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CAxxxx»): una fila por muestra (comp.+fecha). Columnas: Fec. | Hor. | Hor. Ace. | Comp. | Met. Obs. | CM | Est. Gen.  (Met. Obs. = columna Mets_Obs).  (todo el equipo = TOP 30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CAxxxx»): Fec. | Hor. | Hor. Ace. | Comp. | &lt;metal&gt; | CM | Est. Gen.  (el valor del metal con chip).  (todo el equipo = TOP 30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CAxxxx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