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muestra, dd/mm)» si aplica). DOMINIO no-MT: Hidráulico: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 o las 🔧 Recomendaciones) = COPIA EXACTA del bloque del ÚLTIMO turno SIN re-consultar.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