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140BC" w14:textId="77777777" w:rsidR="00847D56" w:rsidRDefault="00000000">
      <w:pPr>
        <w:spacing w:after="100"/>
        <w:jc w:val="center"/>
      </w:pPr>
      <w:proofErr w:type="spellStart"/>
      <w:r>
        <w:rPr>
          <w:b/>
          <w:bCs/>
          <w:color w:val="000000"/>
          <w:sz w:val="56"/>
          <w:szCs w:val="56"/>
        </w:rPr>
        <w:t>Adopkia</w:t>
      </w:r>
      <w:proofErr w:type="spellEnd"/>
    </w:p>
    <w:p w14:paraId="66CD6B39" w14:textId="77777777" w:rsidR="00847D56" w:rsidRDefault="00000000">
      <w:pPr>
        <w:spacing w:after="400"/>
        <w:jc w:val="center"/>
      </w:pPr>
      <w:r>
        <w:rPr>
          <w:i/>
          <w:iCs/>
          <w:color w:val="000000"/>
          <w:sz w:val="26"/>
          <w:szCs w:val="26"/>
        </w:rPr>
        <w:t>Plataforma de adopción responsable de mascotas</w:t>
      </w:r>
    </w:p>
    <w:p w14:paraId="71975E84" w14:textId="2B3A8238" w:rsidR="00847D56" w:rsidRDefault="00000000">
      <w:pPr>
        <w:jc w:val="center"/>
      </w:pPr>
      <w:r>
        <w:rPr>
          <w:rFonts w:ascii="Arial" w:hAnsi="Arial"/>
          <w:i/>
          <w:color w:val="000000"/>
          <w:sz w:val="24"/>
        </w:rPr>
        <w:t>Presentado por: Yoider Brito</w:t>
      </w:r>
      <w:r w:rsidR="003321ED">
        <w:rPr>
          <w:rFonts w:ascii="Arial" w:hAnsi="Arial"/>
          <w:i/>
          <w:color w:val="000000"/>
          <w:sz w:val="24"/>
        </w:rPr>
        <w:t xml:space="preserve">, </w:t>
      </w:r>
      <w:r w:rsidR="005F1765">
        <w:rPr>
          <w:rFonts w:ascii="Arial" w:hAnsi="Arial"/>
          <w:i/>
          <w:color w:val="000000"/>
          <w:sz w:val="24"/>
        </w:rPr>
        <w:t>Andrés</w:t>
      </w:r>
      <w:r w:rsidR="003321ED">
        <w:rPr>
          <w:rFonts w:ascii="Arial" w:hAnsi="Arial"/>
          <w:i/>
          <w:color w:val="000000"/>
          <w:sz w:val="24"/>
        </w:rPr>
        <w:t xml:space="preserve"> </w:t>
      </w:r>
      <w:r w:rsidR="005F1765">
        <w:rPr>
          <w:rFonts w:ascii="Arial" w:hAnsi="Arial"/>
          <w:i/>
          <w:color w:val="000000"/>
          <w:sz w:val="24"/>
        </w:rPr>
        <w:t>López</w:t>
      </w:r>
      <w:r w:rsidR="003321ED">
        <w:rPr>
          <w:rFonts w:ascii="Arial" w:hAnsi="Arial"/>
          <w:i/>
          <w:color w:val="000000"/>
          <w:sz w:val="24"/>
        </w:rPr>
        <w:t xml:space="preserve">, Eduardo Diaz-Granado </w:t>
      </w:r>
    </w:p>
    <w:p w14:paraId="5711F4F9" w14:textId="77777777" w:rsidR="00847D56" w:rsidRDefault="00000000">
      <w:pPr>
        <w:pStyle w:val="Ttulo1"/>
        <w:spacing w:before="320" w:after="180" w:line="300" w:lineRule="auto"/>
      </w:pPr>
      <w:r>
        <w:t>1. Requerimientos del software</w:t>
      </w:r>
    </w:p>
    <w:p w14:paraId="66EFDA95" w14:textId="77777777" w:rsidR="00847D56" w:rsidRDefault="00000000">
      <w:pPr>
        <w:pStyle w:val="Ttulo2"/>
        <w:spacing w:before="220" w:after="130" w:line="300" w:lineRule="auto"/>
      </w:pPr>
      <w:r>
        <w:t>1.1 Propósito del software</w:t>
      </w:r>
    </w:p>
    <w:p w14:paraId="1AA17613" w14:textId="77777777" w:rsidR="00847D56" w:rsidRDefault="00000000">
      <w:pPr>
        <w:spacing w:after="200"/>
      </w:pPr>
      <w:proofErr w:type="spellStart"/>
      <w:r>
        <w:rPr>
          <w:color w:val="000000"/>
        </w:rPr>
        <w:t>Adopkia</w:t>
      </w:r>
      <w:proofErr w:type="spellEnd"/>
      <w:r>
        <w:rPr>
          <w:color w:val="000000"/>
        </w:rPr>
        <w:t xml:space="preserve"> es una plataforma que conecta refugios y protectoras de animales con personas interesadas en adoptar una mascota. Su finalidad principal es centralizar la información de las mascotas disponibles, digitalizar el proceso de solicitud y evaluación de adopción, y realizar seguimiento posterior a la adopción (recordatorios de vacunas, controles veterinarios y </w:t>
      </w:r>
      <w:proofErr w:type="spellStart"/>
      <w:r>
        <w:rPr>
          <w:color w:val="000000"/>
        </w:rPr>
        <w:t>check-ins</w:t>
      </w:r>
      <w:proofErr w:type="spellEnd"/>
      <w:r>
        <w:rPr>
          <w:color w:val="000000"/>
        </w:rPr>
        <w:t>), reduciendo así el abandono y mejorando la trazabilidad del proceso.</w:t>
      </w:r>
    </w:p>
    <w:p w14:paraId="3F3B789D" w14:textId="77777777" w:rsidR="00847D56" w:rsidRDefault="00000000">
      <w:pPr>
        <w:pStyle w:val="Ttulo2"/>
        <w:spacing w:before="220" w:after="130" w:line="300" w:lineRule="auto"/>
      </w:pPr>
      <w:r>
        <w:t>1.2 Problema o necesidad identificada</w:t>
      </w:r>
    </w:p>
    <w:p w14:paraId="678F0456" w14:textId="77777777" w:rsidR="00847D56" w:rsidRDefault="00000000">
      <w:pPr>
        <w:spacing w:after="200"/>
      </w:pPr>
      <w:r>
        <w:rPr>
          <w:color w:val="000000"/>
        </w:rPr>
        <w:t>Miles de mascotas en refugios no encuentran hogar por falta de visibilidad, mientras que muchas adopciones fracasan porque no existe seguimiento posterior, lo que puede derivar en devolución o abandono. Los refugios, generalmente con pocos recursos, gestionan el proceso de forma manual (WhatsApp, redes sociales, papel), lo que genera desorganización, pérdida de información y procesos lentos. Esta problemática afecta directamente a los refugios, a las protectoras independientes y a las familias que desean adoptar pero no saben por dónde empezar.</w:t>
      </w:r>
    </w:p>
    <w:p w14:paraId="74A64742" w14:textId="77777777" w:rsidR="00847D56" w:rsidRDefault="00000000">
      <w:pPr>
        <w:pStyle w:val="Ttulo2"/>
        <w:spacing w:before="220" w:after="130" w:line="300" w:lineRule="auto"/>
      </w:pPr>
      <w:r>
        <w:t>1.3 Usuarios del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847D56" w14:paraId="345614C6" w14:textId="77777777">
        <w:tblPrEx>
          <w:tblCellMar>
            <w:top w:w="0" w:type="dxa"/>
            <w:bottom w:w="0" w:type="dxa"/>
          </w:tblCellMar>
        </w:tblPrEx>
        <w:tc>
          <w:tcPr>
            <w:tcW w:w="3000" w:type="dxa"/>
            <w:shd w:val="clear" w:color="auto" w:fill="EAF2EE"/>
          </w:tcPr>
          <w:p w14:paraId="2A089E06" w14:textId="77777777" w:rsidR="00847D56" w:rsidRDefault="00000000">
            <w:r>
              <w:rPr>
                <w:b/>
                <w:bCs/>
                <w:color w:val="000000"/>
                <w:sz w:val="20"/>
                <w:szCs w:val="20"/>
              </w:rPr>
              <w:t>Tipo de usuario</w:t>
            </w:r>
          </w:p>
        </w:tc>
        <w:tc>
          <w:tcPr>
            <w:tcW w:w="6500" w:type="dxa"/>
            <w:shd w:val="clear" w:color="auto" w:fill="EAF2EE"/>
          </w:tcPr>
          <w:p w14:paraId="27A30726" w14:textId="77777777" w:rsidR="00847D56" w:rsidRDefault="00000000">
            <w:r>
              <w:rPr>
                <w:b/>
                <w:bCs/>
                <w:color w:val="000000"/>
                <w:sz w:val="20"/>
                <w:szCs w:val="20"/>
              </w:rPr>
              <w:t>Necesidad principal</w:t>
            </w:r>
          </w:p>
        </w:tc>
      </w:tr>
      <w:tr w:rsidR="00847D56" w14:paraId="3117BFC1" w14:textId="77777777">
        <w:tblPrEx>
          <w:tblCellMar>
            <w:top w:w="0" w:type="dxa"/>
            <w:bottom w:w="0" w:type="dxa"/>
          </w:tblCellMar>
        </w:tblPrEx>
        <w:tc>
          <w:tcPr>
            <w:tcW w:w="3000" w:type="dxa"/>
          </w:tcPr>
          <w:p w14:paraId="6567ACD8" w14:textId="77777777" w:rsidR="00847D56" w:rsidRDefault="00000000">
            <w:r>
              <w:rPr>
                <w:color w:val="000000"/>
                <w:sz w:val="20"/>
                <w:szCs w:val="20"/>
              </w:rPr>
              <w:t>Adoptante</w:t>
            </w:r>
          </w:p>
        </w:tc>
        <w:tc>
          <w:tcPr>
            <w:tcW w:w="6500" w:type="dxa"/>
          </w:tcPr>
          <w:p w14:paraId="555ECE28" w14:textId="77777777" w:rsidR="00847D56" w:rsidRDefault="00000000">
            <w:r>
              <w:rPr>
                <w:color w:val="000000"/>
                <w:sz w:val="20"/>
                <w:szCs w:val="20"/>
              </w:rPr>
              <w:t>Busca mascotas disponibles, envía solicitudes de adopción y recibe recordatorios de cuidado.</w:t>
            </w:r>
          </w:p>
        </w:tc>
      </w:tr>
      <w:tr w:rsidR="00847D56" w14:paraId="75538A92" w14:textId="77777777">
        <w:tblPrEx>
          <w:tblCellMar>
            <w:top w:w="0" w:type="dxa"/>
            <w:bottom w:w="0" w:type="dxa"/>
          </w:tblCellMar>
        </w:tblPrEx>
        <w:tc>
          <w:tcPr>
            <w:tcW w:w="3000" w:type="dxa"/>
          </w:tcPr>
          <w:p w14:paraId="7724262D" w14:textId="77777777" w:rsidR="00847D56" w:rsidRDefault="00000000">
            <w:r>
              <w:rPr>
                <w:color w:val="000000"/>
                <w:sz w:val="20"/>
                <w:szCs w:val="20"/>
              </w:rPr>
              <w:t>Refugio / Protectora</w:t>
            </w:r>
          </w:p>
        </w:tc>
        <w:tc>
          <w:tcPr>
            <w:tcW w:w="6500" w:type="dxa"/>
          </w:tcPr>
          <w:p w14:paraId="40D98F19" w14:textId="77777777" w:rsidR="00847D56" w:rsidRDefault="00000000">
            <w:r>
              <w:rPr>
                <w:color w:val="000000"/>
                <w:sz w:val="20"/>
                <w:szCs w:val="20"/>
              </w:rPr>
              <w:t xml:space="preserve">Publica mascotas, gestiona solicitudes recibidas y realiza seguimiento </w:t>
            </w:r>
            <w:proofErr w:type="spellStart"/>
            <w:r>
              <w:rPr>
                <w:color w:val="000000"/>
                <w:sz w:val="20"/>
                <w:szCs w:val="20"/>
              </w:rPr>
              <w:t>post-adopción</w:t>
            </w:r>
            <w:proofErr w:type="spellEnd"/>
            <w:r>
              <w:rPr>
                <w:color w:val="000000"/>
                <w:sz w:val="20"/>
                <w:szCs w:val="20"/>
              </w:rPr>
              <w:t>.</w:t>
            </w:r>
          </w:p>
        </w:tc>
      </w:tr>
      <w:tr w:rsidR="00847D56" w14:paraId="0E45B390" w14:textId="77777777">
        <w:tblPrEx>
          <w:tblCellMar>
            <w:top w:w="0" w:type="dxa"/>
            <w:bottom w:w="0" w:type="dxa"/>
          </w:tblCellMar>
        </w:tblPrEx>
        <w:tc>
          <w:tcPr>
            <w:tcW w:w="3000" w:type="dxa"/>
          </w:tcPr>
          <w:p w14:paraId="20F7F0BC" w14:textId="77777777" w:rsidR="00847D56" w:rsidRDefault="00000000">
            <w:r>
              <w:rPr>
                <w:color w:val="000000"/>
                <w:sz w:val="20"/>
                <w:szCs w:val="20"/>
              </w:rPr>
              <w:t>Administrador de la plataforma</w:t>
            </w:r>
          </w:p>
        </w:tc>
        <w:tc>
          <w:tcPr>
            <w:tcW w:w="6500" w:type="dxa"/>
          </w:tcPr>
          <w:p w14:paraId="62DB3323" w14:textId="77777777" w:rsidR="00847D56" w:rsidRDefault="00000000">
            <w:r>
              <w:rPr>
                <w:color w:val="000000"/>
                <w:sz w:val="20"/>
                <w:szCs w:val="20"/>
              </w:rPr>
              <w:t>Valida refugios registrados, modera contenido y genera reportes generales.</w:t>
            </w:r>
          </w:p>
        </w:tc>
      </w:tr>
      <w:tr w:rsidR="00847D56" w14:paraId="1CD1EF84" w14:textId="77777777">
        <w:tblPrEx>
          <w:tblCellMar>
            <w:top w:w="0" w:type="dxa"/>
            <w:bottom w:w="0" w:type="dxa"/>
          </w:tblCellMar>
        </w:tblPrEx>
        <w:tc>
          <w:tcPr>
            <w:tcW w:w="3000" w:type="dxa"/>
          </w:tcPr>
          <w:p w14:paraId="230659BB" w14:textId="77777777" w:rsidR="00847D56" w:rsidRDefault="00000000">
            <w:r>
              <w:rPr>
                <w:color w:val="000000"/>
                <w:sz w:val="20"/>
                <w:szCs w:val="20"/>
              </w:rPr>
              <w:t>Veterinario aliado (opcional)</w:t>
            </w:r>
          </w:p>
        </w:tc>
        <w:tc>
          <w:tcPr>
            <w:tcW w:w="6500" w:type="dxa"/>
          </w:tcPr>
          <w:p w14:paraId="45AD1A2C" w14:textId="77777777" w:rsidR="00847D56" w:rsidRDefault="00000000">
            <w:r>
              <w:rPr>
                <w:color w:val="000000"/>
                <w:sz w:val="20"/>
                <w:szCs w:val="20"/>
              </w:rPr>
              <w:t>Registra las atenciones médicas realizadas a las mascotas del sistema.</w:t>
            </w:r>
          </w:p>
        </w:tc>
      </w:tr>
    </w:tbl>
    <w:p w14:paraId="3CDE5326" w14:textId="77777777" w:rsidR="00847D56" w:rsidRDefault="00847D56">
      <w:pPr>
        <w:spacing w:after="260"/>
      </w:pPr>
    </w:p>
    <w:p w14:paraId="3828BB7C" w14:textId="77777777" w:rsidR="00847D56" w:rsidRDefault="00000000">
      <w:pPr>
        <w:pStyle w:val="Ttulo2"/>
        <w:spacing w:before="220" w:after="130" w:line="300" w:lineRule="auto"/>
      </w:pPr>
      <w:r>
        <w:t>1.4 Requerimientos funcionales</w:t>
      </w:r>
    </w:p>
    <w:p w14:paraId="0DAD665B" w14:textId="77777777" w:rsidR="00847D56" w:rsidRDefault="00000000">
      <w:pPr>
        <w:spacing w:after="200"/>
      </w:pPr>
      <w:r>
        <w:rPr>
          <w:color w:val="000000"/>
        </w:rPr>
        <w:t>El sistema debe permitir:</w:t>
      </w:r>
    </w:p>
    <w:p w14:paraId="503C7086" w14:textId="77777777" w:rsidR="00847D56" w:rsidRDefault="00000000">
      <w:pPr>
        <w:pStyle w:val="Prrafodelista"/>
        <w:numPr>
          <w:ilvl w:val="0"/>
          <w:numId w:val="2"/>
        </w:numPr>
        <w:spacing w:after="100" w:line="300" w:lineRule="auto"/>
      </w:pPr>
      <w:r>
        <w:rPr>
          <w:color w:val="000000"/>
        </w:rPr>
        <w:lastRenderedPageBreak/>
        <w:t>Registrar e iniciar sesión (adoptante, refugio, administrador).</w:t>
      </w:r>
    </w:p>
    <w:p w14:paraId="39B598C0" w14:textId="77777777" w:rsidR="00847D56" w:rsidRDefault="00000000">
      <w:pPr>
        <w:pStyle w:val="Prrafodelista"/>
        <w:numPr>
          <w:ilvl w:val="0"/>
          <w:numId w:val="2"/>
        </w:numPr>
        <w:spacing w:after="100" w:line="300" w:lineRule="auto"/>
      </w:pPr>
      <w:r>
        <w:rPr>
          <w:color w:val="000000"/>
        </w:rPr>
        <w:t>Publicar mascotas con foto y ficha (edad, raza, salud, temperamento).</w:t>
      </w:r>
    </w:p>
    <w:p w14:paraId="06B1CFF3" w14:textId="77777777" w:rsidR="00847D56" w:rsidRDefault="00000000">
      <w:pPr>
        <w:pStyle w:val="Prrafodelista"/>
        <w:numPr>
          <w:ilvl w:val="0"/>
          <w:numId w:val="2"/>
        </w:numPr>
        <w:spacing w:after="100" w:line="300" w:lineRule="auto"/>
      </w:pPr>
      <w:r>
        <w:rPr>
          <w:color w:val="000000"/>
        </w:rPr>
        <w:t>Buscar y filtrar mascotas (especie, tamaño, ciudad, edad).</w:t>
      </w:r>
    </w:p>
    <w:p w14:paraId="6E835AB7" w14:textId="77777777" w:rsidR="00847D56" w:rsidRDefault="00000000">
      <w:pPr>
        <w:pStyle w:val="Prrafodelista"/>
        <w:numPr>
          <w:ilvl w:val="0"/>
          <w:numId w:val="2"/>
        </w:numPr>
        <w:spacing w:after="100" w:line="300" w:lineRule="auto"/>
      </w:pPr>
      <w:r>
        <w:rPr>
          <w:color w:val="000000"/>
        </w:rPr>
        <w:t>Enviar solicitud de adopción con formulario de evaluación.</w:t>
      </w:r>
    </w:p>
    <w:p w14:paraId="403C1C96" w14:textId="77777777" w:rsidR="00847D56" w:rsidRDefault="00000000">
      <w:pPr>
        <w:pStyle w:val="Prrafodelista"/>
        <w:numPr>
          <w:ilvl w:val="0"/>
          <w:numId w:val="2"/>
        </w:numPr>
        <w:spacing w:after="100" w:line="300" w:lineRule="auto"/>
      </w:pPr>
      <w:r>
        <w:rPr>
          <w:color w:val="000000"/>
        </w:rPr>
        <w:t>Aprobar o rechazar solicitudes desde el panel del refugio.</w:t>
      </w:r>
    </w:p>
    <w:p w14:paraId="5D2174F1" w14:textId="77777777" w:rsidR="00847D56" w:rsidRDefault="00000000">
      <w:pPr>
        <w:pStyle w:val="Prrafodelista"/>
        <w:numPr>
          <w:ilvl w:val="0"/>
          <w:numId w:val="2"/>
        </w:numPr>
        <w:spacing w:after="100" w:line="300" w:lineRule="auto"/>
      </w:pPr>
      <w:r>
        <w:rPr>
          <w:color w:val="000000"/>
        </w:rPr>
        <w:t>Enviar notificaciones (nueva solicitud, aprobación, recordatorios).</w:t>
      </w:r>
    </w:p>
    <w:p w14:paraId="67902235" w14:textId="77777777" w:rsidR="00847D56" w:rsidRDefault="00000000">
      <w:pPr>
        <w:pStyle w:val="Prrafodelista"/>
        <w:numPr>
          <w:ilvl w:val="0"/>
          <w:numId w:val="2"/>
        </w:numPr>
        <w:spacing w:after="100" w:line="300" w:lineRule="auto"/>
      </w:pPr>
      <w:r>
        <w:rPr>
          <w:color w:val="000000"/>
        </w:rPr>
        <w:t xml:space="preserve">Registrar seguimiento </w:t>
      </w:r>
      <w:proofErr w:type="spellStart"/>
      <w:r>
        <w:rPr>
          <w:color w:val="000000"/>
        </w:rPr>
        <w:t>post-adopción</w:t>
      </w:r>
      <w:proofErr w:type="spellEnd"/>
      <w:r>
        <w:rPr>
          <w:color w:val="000000"/>
        </w:rPr>
        <w:t xml:space="preserve"> (</w:t>
      </w:r>
      <w:proofErr w:type="spellStart"/>
      <w:r>
        <w:rPr>
          <w:color w:val="000000"/>
        </w:rPr>
        <w:t>check-ins</w:t>
      </w:r>
      <w:proofErr w:type="spellEnd"/>
      <w:r>
        <w:rPr>
          <w:color w:val="000000"/>
        </w:rPr>
        <w:t xml:space="preserve"> periódicos).</w:t>
      </w:r>
    </w:p>
    <w:p w14:paraId="1F7D313C" w14:textId="77777777" w:rsidR="00847D56" w:rsidRDefault="00000000">
      <w:pPr>
        <w:pStyle w:val="Prrafodelista"/>
        <w:numPr>
          <w:ilvl w:val="0"/>
          <w:numId w:val="2"/>
        </w:numPr>
        <w:spacing w:after="100" w:line="300" w:lineRule="auto"/>
      </w:pPr>
      <w:r>
        <w:rPr>
          <w:color w:val="000000"/>
        </w:rPr>
        <w:t>Registrar historial médico y vacunas de cada mascota.</w:t>
      </w:r>
    </w:p>
    <w:p w14:paraId="20D68671" w14:textId="77777777" w:rsidR="00847D56" w:rsidRDefault="00000000">
      <w:pPr>
        <w:pStyle w:val="Prrafodelista"/>
        <w:numPr>
          <w:ilvl w:val="0"/>
          <w:numId w:val="2"/>
        </w:numPr>
        <w:spacing w:after="100" w:line="300" w:lineRule="auto"/>
      </w:pPr>
      <w:r>
        <w:rPr>
          <w:color w:val="000000"/>
        </w:rPr>
        <w:t>Generar reportes (mascotas adoptadas, tasa de devolución, etc.).</w:t>
      </w:r>
    </w:p>
    <w:p w14:paraId="60F06701" w14:textId="77777777" w:rsidR="00847D56" w:rsidRDefault="00000000">
      <w:pPr>
        <w:pStyle w:val="Prrafodelista"/>
        <w:numPr>
          <w:ilvl w:val="0"/>
          <w:numId w:val="2"/>
        </w:numPr>
        <w:spacing w:after="100" w:line="300" w:lineRule="auto"/>
      </w:pPr>
      <w:r>
        <w:rPr>
          <w:color w:val="000000"/>
        </w:rPr>
        <w:t>Gestionar el perfil del refugio (verificación, datos de contacto).</w:t>
      </w:r>
    </w:p>
    <w:p w14:paraId="01AC75EC" w14:textId="77777777" w:rsidR="00847D56" w:rsidRDefault="00000000">
      <w:pPr>
        <w:pStyle w:val="Prrafodelista"/>
        <w:numPr>
          <w:ilvl w:val="0"/>
          <w:numId w:val="2"/>
        </w:numPr>
        <w:spacing w:after="100" w:line="300" w:lineRule="auto"/>
      </w:pPr>
      <w:r>
        <w:rPr>
          <w:color w:val="000000"/>
        </w:rPr>
        <w:t>Enviar mensajes entre adoptante y refugio.</w:t>
      </w:r>
    </w:p>
    <w:p w14:paraId="50348911" w14:textId="77777777" w:rsidR="00847D56" w:rsidRDefault="00000000">
      <w:pPr>
        <w:pStyle w:val="Ttulo2"/>
        <w:spacing w:before="220" w:after="130" w:line="300" w:lineRule="auto"/>
      </w:pPr>
      <w:r>
        <w:t>1.5 Requerimientos no funcionales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847D56" w14:paraId="75048636" w14:textId="77777777">
        <w:tblPrEx>
          <w:tblCellMar>
            <w:top w:w="0" w:type="dxa"/>
            <w:bottom w:w="0" w:type="dxa"/>
          </w:tblCellMar>
        </w:tblPrEx>
        <w:tc>
          <w:tcPr>
            <w:tcW w:w="2500" w:type="dxa"/>
            <w:shd w:val="clear" w:color="auto" w:fill="EAF2EE"/>
          </w:tcPr>
          <w:p w14:paraId="0A7B4313" w14:textId="77777777" w:rsidR="00847D56" w:rsidRDefault="00000000">
            <w:r>
              <w:rPr>
                <w:b/>
                <w:bCs/>
                <w:color w:val="000000"/>
                <w:sz w:val="20"/>
                <w:szCs w:val="20"/>
              </w:rPr>
              <w:t>Categoría</w:t>
            </w:r>
          </w:p>
        </w:tc>
        <w:tc>
          <w:tcPr>
            <w:tcW w:w="7000" w:type="dxa"/>
            <w:shd w:val="clear" w:color="auto" w:fill="EAF2EE"/>
          </w:tcPr>
          <w:p w14:paraId="35C8D79E" w14:textId="77777777" w:rsidR="00847D56" w:rsidRDefault="00000000">
            <w:r>
              <w:rPr>
                <w:b/>
                <w:bCs/>
                <w:color w:val="000000"/>
                <w:sz w:val="20"/>
                <w:szCs w:val="20"/>
              </w:rPr>
              <w:t>Descripción</w:t>
            </w:r>
          </w:p>
        </w:tc>
      </w:tr>
      <w:tr w:rsidR="00847D56" w14:paraId="00CDE2F6" w14:textId="77777777">
        <w:tblPrEx>
          <w:tblCellMar>
            <w:top w:w="0" w:type="dxa"/>
            <w:bottom w:w="0" w:type="dxa"/>
          </w:tblCellMar>
        </w:tblPrEx>
        <w:tc>
          <w:tcPr>
            <w:tcW w:w="2500" w:type="dxa"/>
          </w:tcPr>
          <w:p w14:paraId="499DC033" w14:textId="77777777" w:rsidR="00847D56" w:rsidRDefault="00000000">
            <w:r>
              <w:rPr>
                <w:color w:val="000000"/>
                <w:sz w:val="20"/>
                <w:szCs w:val="20"/>
              </w:rPr>
              <w:t>Seguridad</w:t>
            </w:r>
          </w:p>
        </w:tc>
        <w:tc>
          <w:tcPr>
            <w:tcW w:w="7000" w:type="dxa"/>
          </w:tcPr>
          <w:p w14:paraId="43E344A9" w14:textId="77777777" w:rsidR="00847D56" w:rsidRDefault="00000000">
            <w:r>
              <w:rPr>
                <w:color w:val="000000"/>
                <w:sz w:val="20"/>
                <w:szCs w:val="20"/>
              </w:rPr>
              <w:t>Los datos personales deben estar cifrados y el acceso protegido mediante autenticación segura.</w:t>
            </w:r>
          </w:p>
        </w:tc>
      </w:tr>
      <w:tr w:rsidR="00847D56" w14:paraId="7278C1F9" w14:textId="77777777">
        <w:tblPrEx>
          <w:tblCellMar>
            <w:top w:w="0" w:type="dxa"/>
            <w:bottom w:w="0" w:type="dxa"/>
          </w:tblCellMar>
        </w:tblPrEx>
        <w:tc>
          <w:tcPr>
            <w:tcW w:w="2500" w:type="dxa"/>
          </w:tcPr>
          <w:p w14:paraId="7588A97E" w14:textId="77777777" w:rsidR="00847D56" w:rsidRDefault="00000000">
            <w:r>
              <w:rPr>
                <w:color w:val="000000"/>
                <w:sz w:val="20"/>
                <w:szCs w:val="20"/>
              </w:rPr>
              <w:t>Disponibilidad</w:t>
            </w:r>
          </w:p>
        </w:tc>
        <w:tc>
          <w:tcPr>
            <w:tcW w:w="7000" w:type="dxa"/>
          </w:tcPr>
          <w:p w14:paraId="16DB3479" w14:textId="77777777" w:rsidR="00847D56" w:rsidRDefault="00000000">
            <w:r>
              <w:rPr>
                <w:color w:val="000000"/>
                <w:sz w:val="20"/>
                <w:szCs w:val="20"/>
              </w:rPr>
              <w:t>El sistema debe funcionar las 24 horas, con un mínimo de 99% de disponibilidad.</w:t>
            </w:r>
          </w:p>
        </w:tc>
      </w:tr>
      <w:tr w:rsidR="00847D56" w14:paraId="65E049E2" w14:textId="77777777">
        <w:tblPrEx>
          <w:tblCellMar>
            <w:top w:w="0" w:type="dxa"/>
            <w:bottom w:w="0" w:type="dxa"/>
          </w:tblCellMar>
        </w:tblPrEx>
        <w:tc>
          <w:tcPr>
            <w:tcW w:w="2500" w:type="dxa"/>
          </w:tcPr>
          <w:p w14:paraId="1DB65A41" w14:textId="77777777" w:rsidR="00847D56" w:rsidRDefault="00000000">
            <w:r>
              <w:rPr>
                <w:color w:val="000000"/>
                <w:sz w:val="20"/>
                <w:szCs w:val="20"/>
              </w:rPr>
              <w:t>Rendimiento</w:t>
            </w:r>
          </w:p>
        </w:tc>
        <w:tc>
          <w:tcPr>
            <w:tcW w:w="7000" w:type="dxa"/>
          </w:tcPr>
          <w:p w14:paraId="77B13F8F" w14:textId="77777777" w:rsidR="00847D56" w:rsidRDefault="00000000">
            <w:r>
              <w:rPr>
                <w:color w:val="000000"/>
                <w:sz w:val="20"/>
                <w:szCs w:val="20"/>
              </w:rPr>
              <w:t>Las búsquedas y consultas deben responder en menos de 3 segundos.</w:t>
            </w:r>
          </w:p>
        </w:tc>
      </w:tr>
      <w:tr w:rsidR="00847D56" w14:paraId="66BCB979" w14:textId="77777777">
        <w:tblPrEx>
          <w:tblCellMar>
            <w:top w:w="0" w:type="dxa"/>
            <w:bottom w:w="0" w:type="dxa"/>
          </w:tblCellMar>
        </w:tblPrEx>
        <w:tc>
          <w:tcPr>
            <w:tcW w:w="2500" w:type="dxa"/>
          </w:tcPr>
          <w:p w14:paraId="687F4388" w14:textId="77777777" w:rsidR="00847D56" w:rsidRDefault="00000000">
            <w:r>
              <w:rPr>
                <w:color w:val="000000"/>
                <w:sz w:val="20"/>
                <w:szCs w:val="20"/>
              </w:rPr>
              <w:t>Usabilidad</w:t>
            </w:r>
          </w:p>
        </w:tc>
        <w:tc>
          <w:tcPr>
            <w:tcW w:w="7000" w:type="dxa"/>
          </w:tcPr>
          <w:p w14:paraId="754EAFD7" w14:textId="77777777" w:rsidR="00847D56" w:rsidRDefault="00000000">
            <w:r>
              <w:rPr>
                <w:color w:val="000000"/>
                <w:sz w:val="20"/>
                <w:szCs w:val="20"/>
              </w:rPr>
              <w:t>La interfaz debe ser simple e intuitiva, apta para usuarios sin experiencia técnica.</w:t>
            </w:r>
          </w:p>
        </w:tc>
      </w:tr>
      <w:tr w:rsidR="00847D56" w14:paraId="7A23C5C6" w14:textId="77777777">
        <w:tblPrEx>
          <w:tblCellMar>
            <w:top w:w="0" w:type="dxa"/>
            <w:bottom w:w="0" w:type="dxa"/>
          </w:tblCellMar>
        </w:tblPrEx>
        <w:tc>
          <w:tcPr>
            <w:tcW w:w="2500" w:type="dxa"/>
          </w:tcPr>
          <w:p w14:paraId="71244639" w14:textId="77777777" w:rsidR="00847D56" w:rsidRDefault="00000000">
            <w:r>
              <w:rPr>
                <w:color w:val="000000"/>
                <w:sz w:val="20"/>
                <w:szCs w:val="20"/>
              </w:rPr>
              <w:t>Compatibilidad</w:t>
            </w:r>
          </w:p>
        </w:tc>
        <w:tc>
          <w:tcPr>
            <w:tcW w:w="7000" w:type="dxa"/>
          </w:tcPr>
          <w:p w14:paraId="17A6EECC" w14:textId="77777777" w:rsidR="00847D56" w:rsidRDefault="00000000">
            <w:r>
              <w:rPr>
                <w:color w:val="000000"/>
                <w:sz w:val="20"/>
                <w:szCs w:val="20"/>
              </w:rPr>
              <w:t>Debe ser accesible desde navegador web y dispositivos móviles (Android/iOS).</w:t>
            </w:r>
          </w:p>
        </w:tc>
      </w:tr>
      <w:tr w:rsidR="00847D56" w14:paraId="089F70DA" w14:textId="77777777">
        <w:tblPrEx>
          <w:tblCellMar>
            <w:top w:w="0" w:type="dxa"/>
            <w:bottom w:w="0" w:type="dxa"/>
          </w:tblCellMar>
        </w:tblPrEx>
        <w:tc>
          <w:tcPr>
            <w:tcW w:w="2500" w:type="dxa"/>
          </w:tcPr>
          <w:p w14:paraId="49672993" w14:textId="77777777" w:rsidR="00847D56" w:rsidRDefault="00000000">
            <w:r>
              <w:rPr>
                <w:color w:val="000000"/>
                <w:sz w:val="20"/>
                <w:szCs w:val="20"/>
              </w:rPr>
              <w:t>Escalabilidad</w:t>
            </w:r>
          </w:p>
        </w:tc>
        <w:tc>
          <w:tcPr>
            <w:tcW w:w="7000" w:type="dxa"/>
          </w:tcPr>
          <w:p w14:paraId="15B2D4EE" w14:textId="77777777" w:rsidR="00847D56" w:rsidRDefault="00000000">
            <w:r>
              <w:rPr>
                <w:color w:val="000000"/>
                <w:sz w:val="20"/>
                <w:szCs w:val="20"/>
              </w:rPr>
              <w:t>Debe soportar el crecimiento en número de refugios y usuarios sin perder rendimiento.</w:t>
            </w:r>
          </w:p>
        </w:tc>
      </w:tr>
      <w:tr w:rsidR="00847D56" w14:paraId="0EEFFDA4" w14:textId="77777777">
        <w:tblPrEx>
          <w:tblCellMar>
            <w:top w:w="0" w:type="dxa"/>
            <w:bottom w:w="0" w:type="dxa"/>
          </w:tblCellMar>
        </w:tblPrEx>
        <w:tc>
          <w:tcPr>
            <w:tcW w:w="2500" w:type="dxa"/>
          </w:tcPr>
          <w:p w14:paraId="67B90C1F" w14:textId="77777777" w:rsidR="00847D56" w:rsidRDefault="00000000">
            <w:r>
              <w:rPr>
                <w:color w:val="000000"/>
                <w:sz w:val="20"/>
                <w:szCs w:val="20"/>
              </w:rPr>
              <w:t>Mantenibilidad</w:t>
            </w:r>
          </w:p>
        </w:tc>
        <w:tc>
          <w:tcPr>
            <w:tcW w:w="7000" w:type="dxa"/>
          </w:tcPr>
          <w:p w14:paraId="4112F28E" w14:textId="77777777" w:rsidR="00847D56" w:rsidRDefault="00000000">
            <w:r>
              <w:rPr>
                <w:color w:val="000000"/>
                <w:sz w:val="20"/>
                <w:szCs w:val="20"/>
              </w:rPr>
              <w:t>El código debe ser modular para facilitar futuras actualizaciones y correcciones.</w:t>
            </w:r>
          </w:p>
        </w:tc>
      </w:tr>
    </w:tbl>
    <w:p w14:paraId="27E23E11" w14:textId="77777777" w:rsidR="00847D56" w:rsidRDefault="00000000">
      <w:r>
        <w:rPr>
          <w:color w:val="000000"/>
        </w:rPr>
        <w:br w:type="page"/>
      </w:r>
    </w:p>
    <w:p w14:paraId="2D73E293" w14:textId="77777777" w:rsidR="00847D56" w:rsidRDefault="00000000">
      <w:pPr>
        <w:pStyle w:val="Ttulo2"/>
      </w:pPr>
      <w:r>
        <w:lastRenderedPageBreak/>
        <w:t>1.6 Diagrama de casos de uso</w:t>
      </w:r>
    </w:p>
    <w:p w14:paraId="51C7F76B" w14:textId="77777777" w:rsidR="00847D56" w:rsidRDefault="00000000">
      <w:r>
        <w:rPr>
          <w:rFonts w:ascii="Arial" w:hAnsi="Arial"/>
          <w:color w:val="000000"/>
          <w:sz w:val="24"/>
        </w:rPr>
        <w:t xml:space="preserve">A continuación se presenta el diagrama de casos de uso del sistema </w:t>
      </w:r>
      <w:proofErr w:type="spellStart"/>
      <w:r>
        <w:rPr>
          <w:rFonts w:ascii="Arial" w:hAnsi="Arial"/>
          <w:color w:val="000000"/>
          <w:sz w:val="24"/>
        </w:rPr>
        <w:t>Adopkia</w:t>
      </w:r>
      <w:proofErr w:type="spellEnd"/>
      <w:r>
        <w:rPr>
          <w:rFonts w:ascii="Arial" w:hAnsi="Arial"/>
          <w:color w:val="000000"/>
          <w:sz w:val="24"/>
        </w:rPr>
        <w:t>, que identifica los actores principales (Adoptante, Refugio/Protectora, Administrador de la plataforma y Veterinario aliado) y las funcionalidades con las que interactúa cada uno, de acuerdo con los requerimientos funcionales definidos en la sección 1.4.</w:t>
      </w:r>
    </w:p>
    <w:p w14:paraId="7F6BB1CA" w14:textId="77777777" w:rsidR="00847D56" w:rsidRDefault="00000000">
      <w:pPr>
        <w:jc w:val="center"/>
      </w:pPr>
      <w:r>
        <w:rPr>
          <w:noProof/>
          <w:color w:val="000000"/>
        </w:rPr>
        <w:drawing>
          <wp:inline distT="0" distB="0" distL="0" distR="0" wp14:anchorId="5F58E644" wp14:editId="70869C96">
            <wp:extent cx="5760720" cy="4451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5"/>
                    <a:stretch>
                      <a:fillRect/>
                    </a:stretch>
                  </pic:blipFill>
                  <pic:spPr>
                    <a:xfrm>
                      <a:off x="0" y="0"/>
                      <a:ext cx="5760720" cy="4451465"/>
                    </a:xfrm>
                    <a:prstGeom prst="rect">
                      <a:avLst/>
                    </a:prstGeom>
                  </pic:spPr>
                </pic:pic>
              </a:graphicData>
            </a:graphic>
          </wp:inline>
        </w:drawing>
      </w:r>
    </w:p>
    <w:p w14:paraId="61907E21" w14:textId="77777777" w:rsidR="00847D56" w:rsidRDefault="00000000">
      <w:pPr>
        <w:jc w:val="center"/>
      </w:pPr>
      <w:r>
        <w:rPr>
          <w:rFonts w:ascii="Arial" w:hAnsi="Arial"/>
          <w:i/>
          <w:color w:val="000000"/>
          <w:sz w:val="20"/>
        </w:rPr>
        <w:t xml:space="preserve">Figura 1. Diagrama de casos de uso — </w:t>
      </w:r>
      <w:proofErr w:type="spellStart"/>
      <w:r>
        <w:rPr>
          <w:rFonts w:ascii="Arial" w:hAnsi="Arial"/>
          <w:i/>
          <w:color w:val="000000"/>
          <w:sz w:val="20"/>
        </w:rPr>
        <w:t>Adopkia</w:t>
      </w:r>
      <w:proofErr w:type="spellEnd"/>
    </w:p>
    <w:p w14:paraId="7F43999E" w14:textId="77777777" w:rsidR="00847D56" w:rsidRDefault="00847D56"/>
    <w:p w14:paraId="5F69363C" w14:textId="77777777" w:rsidR="00847D56" w:rsidRDefault="00000000">
      <w:pPr>
        <w:pStyle w:val="Ttulo1"/>
        <w:spacing w:before="320" w:after="180" w:line="300" w:lineRule="auto"/>
      </w:pPr>
      <w:r>
        <w:t>2. Diseño de la solución</w:t>
      </w:r>
    </w:p>
    <w:p w14:paraId="6252951B" w14:textId="77777777" w:rsidR="00847D56" w:rsidRDefault="00000000">
      <w:pPr>
        <w:pStyle w:val="Ttulo2"/>
        <w:spacing w:before="220" w:after="130" w:line="300" w:lineRule="auto"/>
      </w:pPr>
      <w:r>
        <w:t>2.1 Diseño de la base de datos</w:t>
      </w:r>
    </w:p>
    <w:p w14:paraId="152F0993" w14:textId="77777777" w:rsidR="00847D56" w:rsidRDefault="00000000">
      <w:pPr>
        <w:spacing w:after="200"/>
      </w:pPr>
      <w:r>
        <w:rPr>
          <w:color w:val="000000"/>
        </w:rPr>
        <w:t>A continuación se presenta el Diagrama Entidad-Relación (DER) con las principales entidades del sistema, sus atributos clave y las relaciones entre ellas: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847D56" w14:paraId="40BC44C0" w14:textId="77777777">
        <w:tblPrEx>
          <w:tblCellMar>
            <w:top w:w="0" w:type="dxa"/>
            <w:bottom w:w="0" w:type="dxa"/>
          </w:tblCellMar>
        </w:tblPrEx>
        <w:tc>
          <w:tcPr>
            <w:tcW w:w="2500" w:type="dxa"/>
            <w:shd w:val="clear" w:color="auto" w:fill="EAF2EE"/>
          </w:tcPr>
          <w:p w14:paraId="488EFAEF" w14:textId="77777777" w:rsidR="00847D56" w:rsidRDefault="00000000">
            <w:r>
              <w:rPr>
                <w:b/>
                <w:bCs/>
                <w:color w:val="000000"/>
                <w:sz w:val="20"/>
                <w:szCs w:val="20"/>
              </w:rPr>
              <w:t>Entidad</w:t>
            </w:r>
          </w:p>
        </w:tc>
        <w:tc>
          <w:tcPr>
            <w:tcW w:w="7000" w:type="dxa"/>
            <w:shd w:val="clear" w:color="auto" w:fill="EAF2EE"/>
          </w:tcPr>
          <w:p w14:paraId="303D74F2" w14:textId="77777777" w:rsidR="00847D56" w:rsidRDefault="00000000">
            <w:r>
              <w:rPr>
                <w:b/>
                <w:bCs/>
                <w:color w:val="000000"/>
                <w:sz w:val="20"/>
                <w:szCs w:val="20"/>
              </w:rPr>
              <w:t>Atributos principales</w:t>
            </w:r>
          </w:p>
        </w:tc>
      </w:tr>
      <w:tr w:rsidR="00847D56" w14:paraId="6F38D47A" w14:textId="77777777">
        <w:tblPrEx>
          <w:tblCellMar>
            <w:top w:w="0" w:type="dxa"/>
            <w:bottom w:w="0" w:type="dxa"/>
          </w:tblCellMar>
        </w:tblPrEx>
        <w:tc>
          <w:tcPr>
            <w:tcW w:w="2500" w:type="dxa"/>
          </w:tcPr>
          <w:p w14:paraId="11A6559E" w14:textId="77777777" w:rsidR="00847D56" w:rsidRDefault="00000000">
            <w:r>
              <w:rPr>
                <w:color w:val="000000"/>
                <w:sz w:val="20"/>
                <w:szCs w:val="20"/>
              </w:rPr>
              <w:t>Usuario</w:t>
            </w:r>
          </w:p>
        </w:tc>
        <w:tc>
          <w:tcPr>
            <w:tcW w:w="7000" w:type="dxa"/>
          </w:tcPr>
          <w:p w14:paraId="352F3609" w14:textId="77777777" w:rsidR="00847D56" w:rsidRDefault="00000000">
            <w:proofErr w:type="spellStart"/>
            <w:r>
              <w:rPr>
                <w:color w:val="000000"/>
                <w:sz w:val="20"/>
                <w:szCs w:val="20"/>
              </w:rPr>
              <w:t>id_usuario</w:t>
            </w:r>
            <w:proofErr w:type="spellEnd"/>
            <w:r>
              <w:rPr>
                <w:color w:val="000000"/>
                <w:sz w:val="20"/>
                <w:szCs w:val="20"/>
              </w:rPr>
              <w:t xml:space="preserve"> (PK), nombre, correo, contraseña, rol, teléfono</w:t>
            </w:r>
          </w:p>
        </w:tc>
      </w:tr>
      <w:tr w:rsidR="00847D56" w14:paraId="24282A38" w14:textId="77777777">
        <w:tblPrEx>
          <w:tblCellMar>
            <w:top w:w="0" w:type="dxa"/>
            <w:bottom w:w="0" w:type="dxa"/>
          </w:tblCellMar>
        </w:tblPrEx>
        <w:tc>
          <w:tcPr>
            <w:tcW w:w="2500" w:type="dxa"/>
          </w:tcPr>
          <w:p w14:paraId="723C4B05" w14:textId="77777777" w:rsidR="00847D56" w:rsidRDefault="00000000">
            <w:r>
              <w:rPr>
                <w:color w:val="000000"/>
                <w:sz w:val="20"/>
                <w:szCs w:val="20"/>
              </w:rPr>
              <w:lastRenderedPageBreak/>
              <w:t>Refugio</w:t>
            </w:r>
          </w:p>
        </w:tc>
        <w:tc>
          <w:tcPr>
            <w:tcW w:w="7000" w:type="dxa"/>
          </w:tcPr>
          <w:p w14:paraId="0E170504" w14:textId="77777777" w:rsidR="00847D56" w:rsidRDefault="00000000">
            <w:proofErr w:type="spellStart"/>
            <w:r>
              <w:rPr>
                <w:color w:val="000000"/>
                <w:sz w:val="20"/>
                <w:szCs w:val="20"/>
              </w:rPr>
              <w:t>id_refugio</w:t>
            </w:r>
            <w:proofErr w:type="spellEnd"/>
            <w:r>
              <w:rPr>
                <w:color w:val="000000"/>
                <w:sz w:val="20"/>
                <w:szCs w:val="20"/>
              </w:rPr>
              <w:t xml:space="preserve"> (PK), nombre, dirección, ciudad, </w:t>
            </w:r>
            <w:proofErr w:type="spellStart"/>
            <w:r>
              <w:rPr>
                <w:color w:val="000000"/>
                <w:sz w:val="20"/>
                <w:szCs w:val="20"/>
              </w:rPr>
              <w:t>estado_verificación</w:t>
            </w:r>
            <w:proofErr w:type="spellEnd"/>
            <w:r>
              <w:rPr>
                <w:color w:val="000000"/>
                <w:sz w:val="20"/>
                <w:szCs w:val="20"/>
              </w:rPr>
              <w:t xml:space="preserve">, </w:t>
            </w:r>
            <w:proofErr w:type="spellStart"/>
            <w:r>
              <w:rPr>
                <w:color w:val="000000"/>
                <w:sz w:val="20"/>
                <w:szCs w:val="20"/>
              </w:rPr>
              <w:t>id_usuario</w:t>
            </w:r>
            <w:proofErr w:type="spellEnd"/>
            <w:r>
              <w:rPr>
                <w:color w:val="000000"/>
                <w:sz w:val="20"/>
                <w:szCs w:val="20"/>
              </w:rPr>
              <w:t xml:space="preserve"> (FK)</w:t>
            </w:r>
          </w:p>
        </w:tc>
      </w:tr>
      <w:tr w:rsidR="00847D56" w14:paraId="52652280" w14:textId="77777777">
        <w:tblPrEx>
          <w:tblCellMar>
            <w:top w:w="0" w:type="dxa"/>
            <w:bottom w:w="0" w:type="dxa"/>
          </w:tblCellMar>
        </w:tblPrEx>
        <w:tc>
          <w:tcPr>
            <w:tcW w:w="2500" w:type="dxa"/>
          </w:tcPr>
          <w:p w14:paraId="33E86FED" w14:textId="77777777" w:rsidR="00847D56" w:rsidRDefault="00000000">
            <w:r>
              <w:rPr>
                <w:color w:val="000000"/>
                <w:sz w:val="20"/>
                <w:szCs w:val="20"/>
              </w:rPr>
              <w:t>Mascota</w:t>
            </w:r>
          </w:p>
        </w:tc>
        <w:tc>
          <w:tcPr>
            <w:tcW w:w="7000" w:type="dxa"/>
          </w:tcPr>
          <w:p w14:paraId="771A98CF" w14:textId="77777777" w:rsidR="00847D56" w:rsidRDefault="00000000">
            <w:proofErr w:type="spellStart"/>
            <w:r>
              <w:rPr>
                <w:color w:val="000000"/>
                <w:sz w:val="20"/>
                <w:szCs w:val="20"/>
              </w:rPr>
              <w:t>id_mascota</w:t>
            </w:r>
            <w:proofErr w:type="spellEnd"/>
            <w:r>
              <w:rPr>
                <w:color w:val="000000"/>
                <w:sz w:val="20"/>
                <w:szCs w:val="20"/>
              </w:rPr>
              <w:t xml:space="preserve"> (PK), nombre, especie, raza, edad, tamaño, disponible, </w:t>
            </w:r>
            <w:proofErr w:type="spellStart"/>
            <w:r>
              <w:rPr>
                <w:color w:val="000000"/>
                <w:sz w:val="20"/>
                <w:szCs w:val="20"/>
              </w:rPr>
              <w:t>id_refugio</w:t>
            </w:r>
            <w:proofErr w:type="spellEnd"/>
            <w:r>
              <w:rPr>
                <w:color w:val="000000"/>
                <w:sz w:val="20"/>
                <w:szCs w:val="20"/>
              </w:rPr>
              <w:t xml:space="preserve"> (FK)</w:t>
            </w:r>
          </w:p>
        </w:tc>
      </w:tr>
      <w:tr w:rsidR="00847D56" w14:paraId="5A006DD1" w14:textId="77777777">
        <w:tblPrEx>
          <w:tblCellMar>
            <w:top w:w="0" w:type="dxa"/>
            <w:bottom w:w="0" w:type="dxa"/>
          </w:tblCellMar>
        </w:tblPrEx>
        <w:tc>
          <w:tcPr>
            <w:tcW w:w="2500" w:type="dxa"/>
          </w:tcPr>
          <w:p w14:paraId="0CE97885" w14:textId="77777777" w:rsidR="00847D56" w:rsidRDefault="00000000">
            <w:proofErr w:type="spellStart"/>
            <w:r>
              <w:rPr>
                <w:color w:val="000000"/>
                <w:sz w:val="20"/>
                <w:szCs w:val="20"/>
              </w:rPr>
              <w:t>Solicitud_Adopcion</w:t>
            </w:r>
            <w:proofErr w:type="spellEnd"/>
          </w:p>
        </w:tc>
        <w:tc>
          <w:tcPr>
            <w:tcW w:w="7000" w:type="dxa"/>
          </w:tcPr>
          <w:p w14:paraId="73C14EFE" w14:textId="77777777" w:rsidR="00847D56" w:rsidRDefault="00000000">
            <w:proofErr w:type="spellStart"/>
            <w:r>
              <w:rPr>
                <w:color w:val="000000"/>
                <w:sz w:val="20"/>
                <w:szCs w:val="20"/>
              </w:rPr>
              <w:t>id_solicitud</w:t>
            </w:r>
            <w:proofErr w:type="spellEnd"/>
            <w:r>
              <w:rPr>
                <w:color w:val="000000"/>
                <w:sz w:val="20"/>
                <w:szCs w:val="20"/>
              </w:rPr>
              <w:t xml:space="preserve"> (PK), fecha, estado, </w:t>
            </w:r>
            <w:proofErr w:type="spellStart"/>
            <w:r>
              <w:rPr>
                <w:color w:val="000000"/>
                <w:sz w:val="20"/>
                <w:szCs w:val="20"/>
              </w:rPr>
              <w:t>respuestas_formulario</w:t>
            </w:r>
            <w:proofErr w:type="spellEnd"/>
            <w:r>
              <w:rPr>
                <w:color w:val="000000"/>
                <w:sz w:val="20"/>
                <w:szCs w:val="20"/>
              </w:rPr>
              <w:t xml:space="preserve">, </w:t>
            </w:r>
            <w:proofErr w:type="spellStart"/>
            <w:r>
              <w:rPr>
                <w:color w:val="000000"/>
                <w:sz w:val="20"/>
                <w:szCs w:val="20"/>
              </w:rPr>
              <w:t>id_usuario</w:t>
            </w:r>
            <w:proofErr w:type="spellEnd"/>
            <w:r>
              <w:rPr>
                <w:color w:val="000000"/>
                <w:sz w:val="20"/>
                <w:szCs w:val="20"/>
              </w:rPr>
              <w:t xml:space="preserve"> (FK), </w:t>
            </w:r>
            <w:proofErr w:type="spellStart"/>
            <w:r>
              <w:rPr>
                <w:color w:val="000000"/>
                <w:sz w:val="20"/>
                <w:szCs w:val="20"/>
              </w:rPr>
              <w:t>id_mascota</w:t>
            </w:r>
            <w:proofErr w:type="spellEnd"/>
            <w:r>
              <w:rPr>
                <w:color w:val="000000"/>
                <w:sz w:val="20"/>
                <w:szCs w:val="20"/>
              </w:rPr>
              <w:t xml:space="preserve"> (FK)</w:t>
            </w:r>
          </w:p>
        </w:tc>
      </w:tr>
      <w:tr w:rsidR="00847D56" w14:paraId="4849A9BF" w14:textId="77777777">
        <w:tblPrEx>
          <w:tblCellMar>
            <w:top w:w="0" w:type="dxa"/>
            <w:bottom w:w="0" w:type="dxa"/>
          </w:tblCellMar>
        </w:tblPrEx>
        <w:tc>
          <w:tcPr>
            <w:tcW w:w="2500" w:type="dxa"/>
          </w:tcPr>
          <w:p w14:paraId="5D81DB64" w14:textId="77777777" w:rsidR="00847D56" w:rsidRDefault="00000000">
            <w:r>
              <w:rPr>
                <w:color w:val="000000"/>
                <w:sz w:val="20"/>
                <w:szCs w:val="20"/>
              </w:rPr>
              <w:t>Seguimiento</w:t>
            </w:r>
          </w:p>
        </w:tc>
        <w:tc>
          <w:tcPr>
            <w:tcW w:w="7000" w:type="dxa"/>
          </w:tcPr>
          <w:p w14:paraId="59CA7DD1" w14:textId="77777777" w:rsidR="00847D56" w:rsidRDefault="00000000">
            <w:proofErr w:type="spellStart"/>
            <w:r>
              <w:rPr>
                <w:color w:val="000000"/>
                <w:sz w:val="20"/>
                <w:szCs w:val="20"/>
              </w:rPr>
              <w:t>id_seguimiento</w:t>
            </w:r>
            <w:proofErr w:type="spellEnd"/>
            <w:r>
              <w:rPr>
                <w:color w:val="000000"/>
                <w:sz w:val="20"/>
                <w:szCs w:val="20"/>
              </w:rPr>
              <w:t xml:space="preserve"> (PK), fecha, observaciones, </w:t>
            </w:r>
            <w:proofErr w:type="spellStart"/>
            <w:r>
              <w:rPr>
                <w:color w:val="000000"/>
                <w:sz w:val="20"/>
                <w:szCs w:val="20"/>
              </w:rPr>
              <w:t>id_solicitud</w:t>
            </w:r>
            <w:proofErr w:type="spellEnd"/>
            <w:r>
              <w:rPr>
                <w:color w:val="000000"/>
                <w:sz w:val="20"/>
                <w:szCs w:val="20"/>
              </w:rPr>
              <w:t xml:space="preserve"> (FK)</w:t>
            </w:r>
          </w:p>
        </w:tc>
      </w:tr>
      <w:tr w:rsidR="00847D56" w14:paraId="24D9FC34" w14:textId="77777777">
        <w:tblPrEx>
          <w:tblCellMar>
            <w:top w:w="0" w:type="dxa"/>
            <w:bottom w:w="0" w:type="dxa"/>
          </w:tblCellMar>
        </w:tblPrEx>
        <w:tc>
          <w:tcPr>
            <w:tcW w:w="2500" w:type="dxa"/>
          </w:tcPr>
          <w:p w14:paraId="4D01D0AA" w14:textId="77777777" w:rsidR="00847D56" w:rsidRDefault="00000000">
            <w:proofErr w:type="spellStart"/>
            <w:r>
              <w:rPr>
                <w:color w:val="000000"/>
                <w:sz w:val="20"/>
                <w:szCs w:val="20"/>
              </w:rPr>
              <w:t>Historial_Medico</w:t>
            </w:r>
            <w:proofErr w:type="spellEnd"/>
          </w:p>
        </w:tc>
        <w:tc>
          <w:tcPr>
            <w:tcW w:w="7000" w:type="dxa"/>
          </w:tcPr>
          <w:p w14:paraId="59AEE026" w14:textId="77777777" w:rsidR="00847D56" w:rsidRDefault="00000000">
            <w:proofErr w:type="spellStart"/>
            <w:r>
              <w:rPr>
                <w:color w:val="000000"/>
                <w:sz w:val="20"/>
                <w:szCs w:val="20"/>
              </w:rPr>
              <w:t>id_historial</w:t>
            </w:r>
            <w:proofErr w:type="spellEnd"/>
            <w:r>
              <w:rPr>
                <w:color w:val="000000"/>
                <w:sz w:val="20"/>
                <w:szCs w:val="20"/>
              </w:rPr>
              <w:t xml:space="preserve"> (PK), fecha, tipo, descripción, </w:t>
            </w:r>
            <w:proofErr w:type="spellStart"/>
            <w:r>
              <w:rPr>
                <w:color w:val="000000"/>
                <w:sz w:val="20"/>
                <w:szCs w:val="20"/>
              </w:rPr>
              <w:t>id_mascota</w:t>
            </w:r>
            <w:proofErr w:type="spellEnd"/>
            <w:r>
              <w:rPr>
                <w:color w:val="000000"/>
                <w:sz w:val="20"/>
                <w:szCs w:val="20"/>
              </w:rPr>
              <w:t xml:space="preserve"> (FK)</w:t>
            </w:r>
          </w:p>
        </w:tc>
      </w:tr>
      <w:tr w:rsidR="00847D56" w14:paraId="1C67FAA3" w14:textId="77777777">
        <w:tblPrEx>
          <w:tblCellMar>
            <w:top w:w="0" w:type="dxa"/>
            <w:bottom w:w="0" w:type="dxa"/>
          </w:tblCellMar>
        </w:tblPrEx>
        <w:tc>
          <w:tcPr>
            <w:tcW w:w="2500" w:type="dxa"/>
          </w:tcPr>
          <w:p w14:paraId="59AD2E08" w14:textId="77777777" w:rsidR="00847D56" w:rsidRDefault="00000000">
            <w:proofErr w:type="spellStart"/>
            <w:r>
              <w:rPr>
                <w:color w:val="000000"/>
                <w:sz w:val="20"/>
                <w:szCs w:val="20"/>
              </w:rPr>
              <w:t>Notificacion</w:t>
            </w:r>
            <w:proofErr w:type="spellEnd"/>
          </w:p>
        </w:tc>
        <w:tc>
          <w:tcPr>
            <w:tcW w:w="7000" w:type="dxa"/>
          </w:tcPr>
          <w:p w14:paraId="63CBCC42" w14:textId="77777777" w:rsidR="00847D56" w:rsidRDefault="00000000">
            <w:proofErr w:type="spellStart"/>
            <w:r>
              <w:rPr>
                <w:color w:val="000000"/>
                <w:sz w:val="20"/>
                <w:szCs w:val="20"/>
              </w:rPr>
              <w:t>id_notif</w:t>
            </w:r>
            <w:proofErr w:type="spellEnd"/>
            <w:r>
              <w:rPr>
                <w:color w:val="000000"/>
                <w:sz w:val="20"/>
                <w:szCs w:val="20"/>
              </w:rPr>
              <w:t xml:space="preserve"> (PK), mensaje, fecha, leída, </w:t>
            </w:r>
            <w:proofErr w:type="spellStart"/>
            <w:r>
              <w:rPr>
                <w:color w:val="000000"/>
                <w:sz w:val="20"/>
                <w:szCs w:val="20"/>
              </w:rPr>
              <w:t>id_usuario</w:t>
            </w:r>
            <w:proofErr w:type="spellEnd"/>
            <w:r>
              <w:rPr>
                <w:color w:val="000000"/>
                <w:sz w:val="20"/>
                <w:szCs w:val="20"/>
              </w:rPr>
              <w:t xml:space="preserve"> (FK)</w:t>
            </w:r>
          </w:p>
        </w:tc>
      </w:tr>
    </w:tbl>
    <w:p w14:paraId="5C06FFF4" w14:textId="77777777" w:rsidR="00847D56" w:rsidRDefault="00847D56">
      <w:pPr>
        <w:spacing w:before="260" w:after="260"/>
      </w:pPr>
    </w:p>
    <w:p w14:paraId="13960B16" w14:textId="77777777" w:rsidR="00847D56" w:rsidRDefault="00000000">
      <w:pPr>
        <w:jc w:val="center"/>
      </w:pPr>
      <w:r>
        <w:rPr>
          <w:noProof/>
          <w:color w:val="000000"/>
        </w:rPr>
        <w:drawing>
          <wp:inline distT="0" distB="0" distL="0" distR="0" wp14:anchorId="7732172E" wp14:editId="57B0471B">
            <wp:extent cx="5905500" cy="4095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095750"/>
                    </a:xfrm>
                    <a:prstGeom prst="rect">
                      <a:avLst/>
                    </a:prstGeom>
                  </pic:spPr>
                </pic:pic>
              </a:graphicData>
            </a:graphic>
          </wp:inline>
        </w:drawing>
      </w:r>
    </w:p>
    <w:p w14:paraId="7E33FD7E" w14:textId="77777777" w:rsidR="00847D56" w:rsidRDefault="00000000">
      <w:r>
        <w:rPr>
          <w:color w:val="000000"/>
        </w:rPr>
        <w:br w:type="page"/>
      </w:r>
    </w:p>
    <w:p w14:paraId="2B90B4F3" w14:textId="77777777" w:rsidR="00847D56" w:rsidRDefault="00000000">
      <w:pPr>
        <w:pStyle w:val="Ttulo2"/>
        <w:spacing w:before="220" w:after="130" w:line="300" w:lineRule="auto"/>
      </w:pPr>
      <w:r>
        <w:lastRenderedPageBreak/>
        <w:t>2.2 Diseño de la interfaz de usuario</w:t>
      </w:r>
    </w:p>
    <w:p w14:paraId="697A9096" w14:textId="77777777" w:rsidR="00847D56" w:rsidRDefault="00000000">
      <w:pPr>
        <w:spacing w:after="200"/>
      </w:pPr>
      <w:r>
        <w:rPr>
          <w:color w:val="000000"/>
        </w:rPr>
        <w:t xml:space="preserve">Se presentan los </w:t>
      </w:r>
      <w:proofErr w:type="spellStart"/>
      <w:r>
        <w:rPr>
          <w:color w:val="000000"/>
        </w:rPr>
        <w:t>wireframes</w:t>
      </w:r>
      <w:proofErr w:type="spellEnd"/>
      <w:r>
        <w:rPr>
          <w:color w:val="000000"/>
        </w:rPr>
        <w:t xml:space="preserve"> de las seis pantallas principales de la aplicación: inicio de sesión, catálogo de mascotas, ficha de mascota, formulario de solicitud de adopción, panel de gestión del refugio y pantalla de seguimiento </w:t>
      </w:r>
      <w:proofErr w:type="spellStart"/>
      <w:r>
        <w:rPr>
          <w:color w:val="000000"/>
        </w:rPr>
        <w:t>post-adopción</w:t>
      </w:r>
      <w:proofErr w:type="spellEnd"/>
      <w:r>
        <w:rPr>
          <w:color w:val="000000"/>
        </w:rPr>
        <w:t>.</w:t>
      </w:r>
    </w:p>
    <w:p w14:paraId="1E09C12E" w14:textId="77777777" w:rsidR="00847D56" w:rsidRDefault="00000000">
      <w:pPr>
        <w:jc w:val="center"/>
      </w:pPr>
      <w:r>
        <w:rPr>
          <w:noProof/>
          <w:color w:val="000000"/>
        </w:rPr>
        <w:drawing>
          <wp:inline distT="0" distB="0" distL="0" distR="0" wp14:anchorId="20A4B957" wp14:editId="6A6712F9">
            <wp:extent cx="5143500" cy="6029325"/>
            <wp:effectExtent l="0" t="0" r="0" b="0"/>
            <wp:docPr id="781024075" name="Imagen 78102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6029325"/>
                    </a:xfrm>
                    <a:prstGeom prst="rect">
                      <a:avLst/>
                    </a:prstGeom>
                  </pic:spPr>
                </pic:pic>
              </a:graphicData>
            </a:graphic>
          </wp:inline>
        </w:drawing>
      </w:r>
    </w:p>
    <w:p w14:paraId="7744D0C2" w14:textId="77777777" w:rsidR="00847D56" w:rsidRDefault="00000000">
      <w:pPr>
        <w:pStyle w:val="Ttulo1"/>
      </w:pPr>
      <w:r>
        <w:t>3. Metodología de desarrollo</w:t>
      </w:r>
    </w:p>
    <w:p w14:paraId="26099485" w14:textId="77777777" w:rsidR="00847D56" w:rsidRDefault="00000000">
      <w:pPr>
        <w:pStyle w:val="Ttulo2"/>
      </w:pPr>
      <w:r>
        <w:t>3.1 Metodología seleccionada: Scrum (marco ágil)</w:t>
      </w:r>
    </w:p>
    <w:p w14:paraId="58937779" w14:textId="77777777" w:rsidR="00847D56" w:rsidRDefault="00000000">
      <w:r>
        <w:rPr>
          <w:rFonts w:ascii="Arial" w:hAnsi="Arial"/>
          <w:color w:val="000000"/>
          <w:sz w:val="24"/>
        </w:rPr>
        <w:t xml:space="preserve">Para el desarrollo de </w:t>
      </w:r>
      <w:proofErr w:type="spellStart"/>
      <w:r>
        <w:rPr>
          <w:rFonts w:ascii="Arial" w:hAnsi="Arial"/>
          <w:color w:val="000000"/>
          <w:sz w:val="24"/>
        </w:rPr>
        <w:t>Adopkia</w:t>
      </w:r>
      <w:proofErr w:type="spellEnd"/>
      <w:r>
        <w:rPr>
          <w:rFonts w:ascii="Arial" w:hAnsi="Arial"/>
          <w:color w:val="000000"/>
          <w:sz w:val="24"/>
        </w:rPr>
        <w:t xml:space="preserve"> se seleccionó Scrum. Esta decisión se justifica porque el proyecto tiene módulos claramente independientes (autenticación, publicación de </w:t>
      </w:r>
      <w:r>
        <w:rPr>
          <w:rFonts w:ascii="Arial" w:hAnsi="Arial"/>
          <w:color w:val="000000"/>
          <w:sz w:val="24"/>
        </w:rPr>
        <w:lastRenderedPageBreak/>
        <w:t xml:space="preserve">mascotas, gestión de solicitudes, seguimiento </w:t>
      </w:r>
      <w:proofErr w:type="spellStart"/>
      <w:r>
        <w:rPr>
          <w:rFonts w:ascii="Arial" w:hAnsi="Arial"/>
          <w:color w:val="000000"/>
          <w:sz w:val="24"/>
        </w:rPr>
        <w:t>post-adopción</w:t>
      </w:r>
      <w:proofErr w:type="spellEnd"/>
      <w:r>
        <w:rPr>
          <w:rFonts w:ascii="Arial" w:hAnsi="Arial"/>
          <w:color w:val="000000"/>
          <w:sz w:val="24"/>
        </w:rPr>
        <w:t>, notificaciones), un alcance que puede evolucionar según la retroalimentación de refugios y adoptantes reales, y beneficios de entregar valor de forma incremental: primero un flujo mínimo de publicación y adopción, y después funciones complementarias como el seguimiento médico y los reportes. Scrum permite planificar en ciclos cortos (</w:t>
      </w:r>
      <w:proofErr w:type="spellStart"/>
      <w:r>
        <w:rPr>
          <w:rFonts w:ascii="Arial" w:hAnsi="Arial"/>
          <w:color w:val="000000"/>
          <w:sz w:val="24"/>
        </w:rPr>
        <w:t>sprints</w:t>
      </w:r>
      <w:proofErr w:type="spellEnd"/>
      <w:r>
        <w:rPr>
          <w:rFonts w:ascii="Arial" w:hAnsi="Arial"/>
          <w:color w:val="000000"/>
          <w:sz w:val="24"/>
        </w:rPr>
        <w:t>), revisar el avance con los interesados y ajustar prioridades sin detener el desarrollo.</w:t>
      </w:r>
    </w:p>
    <w:p w14:paraId="2C5B4FE6" w14:textId="77777777" w:rsidR="00847D56" w:rsidRDefault="00000000">
      <w:pPr>
        <w:pStyle w:val="Ttulo2"/>
      </w:pPr>
      <w:r>
        <w:t>3.2 Roles del equipo Scrum</w:t>
      </w:r>
    </w:p>
    <w:p w14:paraId="4614F675" w14:textId="77777777" w:rsidR="00847D56" w:rsidRDefault="00000000">
      <w:pPr>
        <w:pStyle w:val="Prrafodelista"/>
        <w:numPr>
          <w:ilvl w:val="0"/>
          <w:numId w:val="2"/>
        </w:numPr>
      </w:pPr>
      <w:proofErr w:type="spellStart"/>
      <w:r>
        <w:rPr>
          <w:color w:val="000000"/>
        </w:rPr>
        <w:t>Product</w:t>
      </w:r>
      <w:proofErr w:type="spellEnd"/>
      <w:r>
        <w:rPr>
          <w:color w:val="000000"/>
        </w:rPr>
        <w:t xml:space="preserve"> Owner: define y prioriza el </w:t>
      </w:r>
      <w:proofErr w:type="spellStart"/>
      <w:r>
        <w:rPr>
          <w:color w:val="000000"/>
        </w:rPr>
        <w:t>Product</w:t>
      </w:r>
      <w:proofErr w:type="spellEnd"/>
      <w:r>
        <w:rPr>
          <w:color w:val="000000"/>
        </w:rPr>
        <w:t xml:space="preserve"> Backlog según las necesidades de refugios y adoptantes.</w:t>
      </w:r>
    </w:p>
    <w:p w14:paraId="2D3FC06B" w14:textId="77777777" w:rsidR="00847D56" w:rsidRDefault="00000000">
      <w:pPr>
        <w:pStyle w:val="Prrafodelista"/>
        <w:numPr>
          <w:ilvl w:val="0"/>
          <w:numId w:val="2"/>
        </w:numPr>
      </w:pPr>
      <w:r>
        <w:rPr>
          <w:color w:val="000000"/>
        </w:rPr>
        <w:t>Scrum Master: facilita las ceremonias y elimina impedimentos del equipo de desarrollo.</w:t>
      </w:r>
    </w:p>
    <w:p w14:paraId="01C5A184" w14:textId="77777777" w:rsidR="00847D56" w:rsidRDefault="00000000">
      <w:pPr>
        <w:pStyle w:val="Prrafodelista"/>
        <w:numPr>
          <w:ilvl w:val="0"/>
          <w:numId w:val="2"/>
        </w:numPr>
      </w:pPr>
      <w:r>
        <w:rPr>
          <w:color w:val="000000"/>
        </w:rPr>
        <w:t xml:space="preserve">Equipo de desarrollo: diseña, construye y prueba los incrementos del producto (base de datos, </w:t>
      </w:r>
      <w:proofErr w:type="spellStart"/>
      <w:r>
        <w:rPr>
          <w:color w:val="000000"/>
        </w:rPr>
        <w:t>backend</w:t>
      </w:r>
      <w:proofErr w:type="spellEnd"/>
      <w:r>
        <w:rPr>
          <w:color w:val="000000"/>
        </w:rPr>
        <w:t>, interfaces).</w:t>
      </w:r>
    </w:p>
    <w:p w14:paraId="15D1F3DC" w14:textId="77777777" w:rsidR="00847D56" w:rsidRDefault="00000000">
      <w:pPr>
        <w:pStyle w:val="Ttulo2"/>
      </w:pPr>
      <w:r>
        <w:t xml:space="preserve">3.3 Aplicación paso a paso al proyecto </w:t>
      </w:r>
      <w:proofErr w:type="spellStart"/>
      <w:r>
        <w:t>Adopkia</w:t>
      </w:r>
      <w:proofErr w:type="spellEnd"/>
    </w:p>
    <w:p w14:paraId="32850D86" w14:textId="77777777" w:rsidR="00847D56" w:rsidRDefault="00000000">
      <w:pPr>
        <w:pStyle w:val="Prrafodelista"/>
        <w:numPr>
          <w:ilvl w:val="0"/>
          <w:numId w:val="1"/>
        </w:numPr>
      </w:pPr>
      <w:r>
        <w:rPr>
          <w:color w:val="000000"/>
        </w:rPr>
        <w:t xml:space="preserve">Elaboración del </w:t>
      </w:r>
      <w:proofErr w:type="spellStart"/>
      <w:r>
        <w:rPr>
          <w:color w:val="000000"/>
        </w:rPr>
        <w:t>Product</w:t>
      </w:r>
      <w:proofErr w:type="spellEnd"/>
      <w:r>
        <w:rPr>
          <w:color w:val="000000"/>
        </w:rPr>
        <w:t xml:space="preserve"> Backlog: se transformó cada requerimiento funcional de la sección 1.4 en una historia de usuario, priorizada según el valor que aporta (por ejemplo, "Como adoptante quiero buscar mascotas disponibles para encontrar una que se ajuste a mí").</w:t>
      </w:r>
    </w:p>
    <w:p w14:paraId="3564ACEA" w14:textId="77777777" w:rsidR="00847D56" w:rsidRDefault="00000000">
      <w:pPr>
        <w:pStyle w:val="Prrafodelista"/>
        <w:numPr>
          <w:ilvl w:val="0"/>
          <w:numId w:val="1"/>
        </w:numPr>
      </w:pPr>
      <w:r>
        <w:rPr>
          <w:color w:val="000000"/>
        </w:rPr>
        <w:t xml:space="preserve">Sprint </w:t>
      </w:r>
      <w:proofErr w:type="spellStart"/>
      <w:r>
        <w:rPr>
          <w:color w:val="000000"/>
        </w:rPr>
        <w:t>Planning</w:t>
      </w:r>
      <w:proofErr w:type="spellEnd"/>
      <w:r>
        <w:rPr>
          <w:color w:val="000000"/>
        </w:rPr>
        <w:t xml:space="preserve">: el </w:t>
      </w:r>
      <w:proofErr w:type="spellStart"/>
      <w:r>
        <w:rPr>
          <w:color w:val="000000"/>
        </w:rPr>
        <w:t>Product</w:t>
      </w:r>
      <w:proofErr w:type="spellEnd"/>
      <w:r>
        <w:rPr>
          <w:color w:val="000000"/>
        </w:rPr>
        <w:t xml:space="preserve"> Backlog se organizó en </w:t>
      </w:r>
      <w:proofErr w:type="spellStart"/>
      <w:r>
        <w:rPr>
          <w:color w:val="000000"/>
        </w:rPr>
        <w:t>sprints</w:t>
      </w:r>
      <w:proofErr w:type="spellEnd"/>
      <w:r>
        <w:rPr>
          <w:color w:val="000000"/>
        </w:rPr>
        <w:t xml:space="preserve"> de dos semanas, agrupando historias relacionadas (ver tabla de </w:t>
      </w:r>
      <w:proofErr w:type="spellStart"/>
      <w:r>
        <w:rPr>
          <w:color w:val="000000"/>
        </w:rPr>
        <w:t>sprints</w:t>
      </w:r>
      <w:proofErr w:type="spellEnd"/>
      <w:r>
        <w:rPr>
          <w:color w:val="000000"/>
        </w:rPr>
        <w:t>).</w:t>
      </w:r>
    </w:p>
    <w:p w14:paraId="724A61AD" w14:textId="77777777" w:rsidR="00847D56" w:rsidRDefault="00000000">
      <w:pPr>
        <w:pStyle w:val="Prrafodelista"/>
        <w:numPr>
          <w:ilvl w:val="0"/>
          <w:numId w:val="1"/>
        </w:numPr>
      </w:pPr>
      <w:r>
        <w:rPr>
          <w:color w:val="000000"/>
        </w:rPr>
        <w:t>Ejecución del sprint (Daily Scrum): reuniones diarias breves para revisar avance, dificultades y próximos pasos de cada historia en curso.</w:t>
      </w:r>
    </w:p>
    <w:p w14:paraId="2A920D6E" w14:textId="77777777" w:rsidR="00847D56" w:rsidRDefault="00000000">
      <w:pPr>
        <w:pStyle w:val="Prrafodelista"/>
        <w:numPr>
          <w:ilvl w:val="0"/>
          <w:numId w:val="1"/>
        </w:numPr>
      </w:pPr>
      <w:r>
        <w:rPr>
          <w:color w:val="000000"/>
        </w:rPr>
        <w:t>Construcción del incremento: el equipo implementa, integra con la base de datos (DER de la sección 2.1) y prueba las funcionalidades del sprint.</w:t>
      </w:r>
    </w:p>
    <w:p w14:paraId="4019F7DF" w14:textId="77777777" w:rsidR="00847D56" w:rsidRDefault="00000000">
      <w:pPr>
        <w:pStyle w:val="Prrafodelista"/>
        <w:numPr>
          <w:ilvl w:val="0"/>
          <w:numId w:val="1"/>
        </w:numPr>
      </w:pPr>
      <w:r>
        <w:rPr>
          <w:color w:val="000000"/>
        </w:rPr>
        <w:t xml:space="preserve">Sprint </w:t>
      </w:r>
      <w:proofErr w:type="spellStart"/>
      <w:r>
        <w:rPr>
          <w:color w:val="000000"/>
        </w:rPr>
        <w:t>Review</w:t>
      </w:r>
      <w:proofErr w:type="spellEnd"/>
      <w:r>
        <w:rPr>
          <w:color w:val="000000"/>
        </w:rPr>
        <w:t>: al final de cada sprint se presenta el incremento funcional a refugios/protectoras piloto para recoger retroalimentación real.</w:t>
      </w:r>
    </w:p>
    <w:p w14:paraId="3F4707B8" w14:textId="77777777" w:rsidR="00847D56" w:rsidRDefault="00000000">
      <w:pPr>
        <w:pStyle w:val="Prrafodelista"/>
        <w:numPr>
          <w:ilvl w:val="0"/>
          <w:numId w:val="1"/>
        </w:numPr>
      </w:pPr>
      <w:r>
        <w:rPr>
          <w:color w:val="000000"/>
        </w:rPr>
        <w:t>Sprint Retrospective: el equipo evalúa qué funcionó y qué ajustar en el proceso antes de iniciar el siguiente sprint.</w:t>
      </w:r>
    </w:p>
    <w:p w14:paraId="22FFF24A" w14:textId="77777777" w:rsidR="00847D56" w:rsidRDefault="00000000">
      <w:pPr>
        <w:pStyle w:val="Prrafodelista"/>
        <w:numPr>
          <w:ilvl w:val="0"/>
          <w:numId w:val="1"/>
        </w:numPr>
      </w:pPr>
      <w:r>
        <w:rPr>
          <w:color w:val="000000"/>
        </w:rPr>
        <w:t xml:space="preserve">Repetición del ciclo: los </w:t>
      </w:r>
      <w:proofErr w:type="spellStart"/>
      <w:r>
        <w:rPr>
          <w:color w:val="000000"/>
        </w:rPr>
        <w:t>sprints</w:t>
      </w:r>
      <w:proofErr w:type="spellEnd"/>
      <w:r>
        <w:rPr>
          <w:color w:val="000000"/>
        </w:rPr>
        <w:t xml:space="preserve"> se repiten hasta cubrir todo el </w:t>
      </w:r>
      <w:proofErr w:type="spellStart"/>
      <w:r>
        <w:rPr>
          <w:color w:val="000000"/>
        </w:rPr>
        <w:t>Product</w:t>
      </w:r>
      <w:proofErr w:type="spellEnd"/>
      <w:r>
        <w:rPr>
          <w:color w:val="000000"/>
        </w:rPr>
        <w:t xml:space="preserve"> Backlog, permitiendo entregas incrementales y funcionales de </w:t>
      </w:r>
      <w:proofErr w:type="spellStart"/>
      <w:r>
        <w:rPr>
          <w:color w:val="000000"/>
        </w:rPr>
        <w:t>Adopkia</w:t>
      </w:r>
      <w:proofErr w:type="spellEnd"/>
      <w:r>
        <w:rPr>
          <w:color w:val="000000"/>
        </w:rPr>
        <w:t>.</w:t>
      </w:r>
    </w:p>
    <w:p w14:paraId="4FFECF8F" w14:textId="77777777" w:rsidR="00847D56" w:rsidRDefault="00000000">
      <w:pPr>
        <w:pStyle w:val="Ttulo2"/>
      </w:pPr>
      <w:r>
        <w:t xml:space="preserve">3.4 Distribución propuesta de </w:t>
      </w:r>
      <w:proofErr w:type="spellStart"/>
      <w:r>
        <w:t>sprints</w:t>
      </w:r>
      <w:proofErr w:type="spellEnd"/>
    </w:p>
    <w:tbl>
      <w:tblPr>
        <w:tblW w:w="0" w:type="auto"/>
        <w:tblCellMar>
          <w:left w:w="10" w:type="dxa"/>
          <w:right w:w="10" w:type="dxa"/>
        </w:tblCellMar>
        <w:tblLook w:val="04A0" w:firstRow="1" w:lastRow="0" w:firstColumn="1" w:lastColumn="0" w:noHBand="0" w:noVBand="1"/>
      </w:tblPr>
      <w:tblGrid>
        <w:gridCol w:w="4674"/>
        <w:gridCol w:w="4676"/>
      </w:tblGrid>
      <w:tr w:rsidR="00847D56" w14:paraId="08185B0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7D6D7025" w14:textId="77777777" w:rsidR="00847D56" w:rsidRDefault="00000000">
            <w:r>
              <w:rPr>
                <w:rFonts w:ascii="Arial" w:hAnsi="Arial"/>
                <w:b/>
                <w:color w:val="000000"/>
                <w:sz w:val="22"/>
              </w:rPr>
              <w:t>Sprint</w:t>
            </w:r>
          </w:p>
        </w:tc>
        <w:tc>
          <w:tcPr>
            <w:tcW w:w="4680" w:type="dxa"/>
            <w:tcBorders>
              <w:top w:val="single" w:sz="4" w:space="0" w:color="000000"/>
              <w:left w:val="single" w:sz="4" w:space="0" w:color="000000"/>
              <w:bottom w:val="single" w:sz="4" w:space="0" w:color="000000"/>
              <w:right w:val="single" w:sz="4" w:space="0" w:color="000000"/>
            </w:tcBorders>
          </w:tcPr>
          <w:p w14:paraId="6A743B6B" w14:textId="77777777" w:rsidR="00847D56" w:rsidRDefault="00000000">
            <w:r>
              <w:rPr>
                <w:rFonts w:ascii="Arial" w:hAnsi="Arial"/>
                <w:b/>
                <w:color w:val="000000"/>
                <w:sz w:val="22"/>
              </w:rPr>
              <w:t>Historias de usuario incluidas</w:t>
            </w:r>
          </w:p>
        </w:tc>
      </w:tr>
      <w:tr w:rsidR="00847D56" w14:paraId="7875DD4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2967F4C1" w14:textId="77777777" w:rsidR="00847D56" w:rsidRDefault="00000000">
            <w:r>
              <w:rPr>
                <w:rFonts w:ascii="Arial" w:hAnsi="Arial"/>
                <w:color w:val="000000"/>
                <w:sz w:val="22"/>
              </w:rPr>
              <w:t>Sprint 1</w:t>
            </w:r>
          </w:p>
        </w:tc>
        <w:tc>
          <w:tcPr>
            <w:tcW w:w="4680" w:type="dxa"/>
            <w:tcBorders>
              <w:top w:val="single" w:sz="4" w:space="0" w:color="000000"/>
              <w:left w:val="single" w:sz="4" w:space="0" w:color="000000"/>
              <w:bottom w:val="single" w:sz="4" w:space="0" w:color="000000"/>
              <w:right w:val="single" w:sz="4" w:space="0" w:color="000000"/>
            </w:tcBorders>
          </w:tcPr>
          <w:p w14:paraId="14255D38" w14:textId="77777777" w:rsidR="00847D56" w:rsidRDefault="00000000">
            <w:r>
              <w:rPr>
                <w:rFonts w:ascii="Arial" w:hAnsi="Arial"/>
                <w:color w:val="000000"/>
                <w:sz w:val="22"/>
              </w:rPr>
              <w:t>Registro/inicio de sesión de usuarios y refugios; diseño e implementación inicial de la base de datos.</w:t>
            </w:r>
          </w:p>
        </w:tc>
      </w:tr>
      <w:tr w:rsidR="00847D56" w14:paraId="5234D60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5CB7900A" w14:textId="77777777" w:rsidR="00847D56" w:rsidRDefault="00000000">
            <w:r>
              <w:rPr>
                <w:rFonts w:ascii="Arial" w:hAnsi="Arial"/>
                <w:color w:val="000000"/>
                <w:sz w:val="22"/>
              </w:rPr>
              <w:lastRenderedPageBreak/>
              <w:t>Sprint 2</w:t>
            </w:r>
          </w:p>
        </w:tc>
        <w:tc>
          <w:tcPr>
            <w:tcW w:w="4680" w:type="dxa"/>
            <w:tcBorders>
              <w:top w:val="single" w:sz="4" w:space="0" w:color="000000"/>
              <w:left w:val="single" w:sz="4" w:space="0" w:color="000000"/>
              <w:bottom w:val="single" w:sz="4" w:space="0" w:color="000000"/>
              <w:right w:val="single" w:sz="4" w:space="0" w:color="000000"/>
            </w:tcBorders>
          </w:tcPr>
          <w:p w14:paraId="091DAAF9" w14:textId="77777777" w:rsidR="00847D56" w:rsidRDefault="00000000">
            <w:r>
              <w:rPr>
                <w:rFonts w:ascii="Arial" w:hAnsi="Arial"/>
                <w:color w:val="000000"/>
                <w:sz w:val="22"/>
              </w:rPr>
              <w:t>Publicación de mascotas con ficha y foto; búsqueda y filtrado de mascotas.</w:t>
            </w:r>
          </w:p>
        </w:tc>
      </w:tr>
      <w:tr w:rsidR="00847D56" w14:paraId="48EC2CD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500437B1" w14:textId="77777777" w:rsidR="00847D56" w:rsidRDefault="00000000">
            <w:r>
              <w:rPr>
                <w:rFonts w:ascii="Arial" w:hAnsi="Arial"/>
                <w:color w:val="000000"/>
                <w:sz w:val="22"/>
              </w:rPr>
              <w:t>Sprint 3</w:t>
            </w:r>
          </w:p>
        </w:tc>
        <w:tc>
          <w:tcPr>
            <w:tcW w:w="4680" w:type="dxa"/>
            <w:tcBorders>
              <w:top w:val="single" w:sz="4" w:space="0" w:color="000000"/>
              <w:left w:val="single" w:sz="4" w:space="0" w:color="000000"/>
              <w:bottom w:val="single" w:sz="4" w:space="0" w:color="000000"/>
              <w:right w:val="single" w:sz="4" w:space="0" w:color="000000"/>
            </w:tcBorders>
          </w:tcPr>
          <w:p w14:paraId="4CD95705" w14:textId="77777777" w:rsidR="00847D56" w:rsidRDefault="00000000">
            <w:r>
              <w:rPr>
                <w:rFonts w:ascii="Arial" w:hAnsi="Arial"/>
                <w:color w:val="000000"/>
                <w:sz w:val="22"/>
              </w:rPr>
              <w:t>Envío de solicitudes de adopción; panel de aprobación/rechazo del refugio; mensajería adoptante-refugio.</w:t>
            </w:r>
          </w:p>
        </w:tc>
      </w:tr>
      <w:tr w:rsidR="00847D56" w14:paraId="3B64EDC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2781F028" w14:textId="77777777" w:rsidR="00847D56" w:rsidRDefault="00000000">
            <w:r>
              <w:rPr>
                <w:rFonts w:ascii="Arial" w:hAnsi="Arial"/>
                <w:color w:val="000000"/>
                <w:sz w:val="22"/>
              </w:rPr>
              <w:t>Sprint 4</w:t>
            </w:r>
          </w:p>
        </w:tc>
        <w:tc>
          <w:tcPr>
            <w:tcW w:w="4680" w:type="dxa"/>
            <w:tcBorders>
              <w:top w:val="single" w:sz="4" w:space="0" w:color="000000"/>
              <w:left w:val="single" w:sz="4" w:space="0" w:color="000000"/>
              <w:bottom w:val="single" w:sz="4" w:space="0" w:color="000000"/>
              <w:right w:val="single" w:sz="4" w:space="0" w:color="000000"/>
            </w:tcBorders>
          </w:tcPr>
          <w:p w14:paraId="3EE6E827" w14:textId="77777777" w:rsidR="00847D56" w:rsidRDefault="00000000">
            <w:r>
              <w:rPr>
                <w:rFonts w:ascii="Arial" w:hAnsi="Arial"/>
                <w:color w:val="000000"/>
                <w:sz w:val="22"/>
              </w:rPr>
              <w:t xml:space="preserve">Seguimiento </w:t>
            </w:r>
            <w:proofErr w:type="spellStart"/>
            <w:r>
              <w:rPr>
                <w:rFonts w:ascii="Arial" w:hAnsi="Arial"/>
                <w:color w:val="000000"/>
                <w:sz w:val="22"/>
              </w:rPr>
              <w:t>post-adopción</w:t>
            </w:r>
            <w:proofErr w:type="spellEnd"/>
            <w:r>
              <w:rPr>
                <w:rFonts w:ascii="Arial" w:hAnsi="Arial"/>
                <w:color w:val="000000"/>
                <w:sz w:val="22"/>
              </w:rPr>
              <w:t>, historial médico, notificaciones y generación de reportes.</w:t>
            </w:r>
          </w:p>
        </w:tc>
      </w:tr>
    </w:tbl>
    <w:p w14:paraId="2A03657B" w14:textId="77777777" w:rsidR="00F72E0C" w:rsidRDefault="00F72E0C"/>
    <w:sectPr w:rsidR="00F72E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238D9"/>
    <w:multiLevelType w:val="hybridMultilevel"/>
    <w:tmpl w:val="4BA69154"/>
    <w:lvl w:ilvl="0" w:tplc="C54A2CBA">
      <w:start w:val="1"/>
      <w:numFmt w:val="decimal"/>
      <w:lvlText w:val="%1."/>
      <w:lvlJc w:val="left"/>
      <w:pPr>
        <w:ind w:left="720" w:hanging="360"/>
      </w:pPr>
    </w:lvl>
    <w:lvl w:ilvl="1" w:tplc="5C884668">
      <w:numFmt w:val="decimal"/>
      <w:lvlText w:val=""/>
      <w:lvlJc w:val="left"/>
    </w:lvl>
    <w:lvl w:ilvl="2" w:tplc="5FEA1B62">
      <w:numFmt w:val="decimal"/>
      <w:lvlText w:val=""/>
      <w:lvlJc w:val="left"/>
    </w:lvl>
    <w:lvl w:ilvl="3" w:tplc="C8FABE96">
      <w:numFmt w:val="decimal"/>
      <w:lvlText w:val=""/>
      <w:lvlJc w:val="left"/>
    </w:lvl>
    <w:lvl w:ilvl="4" w:tplc="35661A30">
      <w:numFmt w:val="decimal"/>
      <w:lvlText w:val=""/>
      <w:lvlJc w:val="left"/>
    </w:lvl>
    <w:lvl w:ilvl="5" w:tplc="2C96DC82">
      <w:numFmt w:val="decimal"/>
      <w:lvlText w:val=""/>
      <w:lvlJc w:val="left"/>
    </w:lvl>
    <w:lvl w:ilvl="6" w:tplc="F028C23E">
      <w:numFmt w:val="decimal"/>
      <w:lvlText w:val=""/>
      <w:lvlJc w:val="left"/>
    </w:lvl>
    <w:lvl w:ilvl="7" w:tplc="51549C54">
      <w:numFmt w:val="decimal"/>
      <w:lvlText w:val=""/>
      <w:lvlJc w:val="left"/>
    </w:lvl>
    <w:lvl w:ilvl="8" w:tplc="DC0E8BBE">
      <w:numFmt w:val="decimal"/>
      <w:lvlText w:val=""/>
      <w:lvlJc w:val="left"/>
    </w:lvl>
  </w:abstractNum>
  <w:abstractNum w:abstractNumId="1" w15:restartNumberingAfterBreak="0">
    <w:nsid w:val="7AC819DA"/>
    <w:multiLevelType w:val="hybridMultilevel"/>
    <w:tmpl w:val="03262194"/>
    <w:lvl w:ilvl="0" w:tplc="7D021CBE">
      <w:start w:val="1"/>
      <w:numFmt w:val="bullet"/>
      <w:lvlText w:val="●"/>
      <w:lvlJc w:val="left"/>
      <w:pPr>
        <w:ind w:left="720" w:hanging="360"/>
      </w:pPr>
    </w:lvl>
    <w:lvl w:ilvl="1" w:tplc="F0021C36">
      <w:start w:val="1"/>
      <w:numFmt w:val="bullet"/>
      <w:lvlText w:val="○"/>
      <w:lvlJc w:val="left"/>
      <w:pPr>
        <w:ind w:left="1440" w:hanging="360"/>
      </w:pPr>
    </w:lvl>
    <w:lvl w:ilvl="2" w:tplc="B5AE8240">
      <w:start w:val="1"/>
      <w:numFmt w:val="bullet"/>
      <w:lvlText w:val="■"/>
      <w:lvlJc w:val="left"/>
      <w:pPr>
        <w:ind w:left="2160" w:hanging="360"/>
      </w:pPr>
    </w:lvl>
    <w:lvl w:ilvl="3" w:tplc="3946860A">
      <w:start w:val="1"/>
      <w:numFmt w:val="bullet"/>
      <w:lvlText w:val="●"/>
      <w:lvlJc w:val="left"/>
      <w:pPr>
        <w:ind w:left="2880" w:hanging="360"/>
      </w:pPr>
    </w:lvl>
    <w:lvl w:ilvl="4" w:tplc="CA72148A">
      <w:start w:val="1"/>
      <w:numFmt w:val="bullet"/>
      <w:lvlText w:val="○"/>
      <w:lvlJc w:val="left"/>
      <w:pPr>
        <w:ind w:left="3600" w:hanging="360"/>
      </w:pPr>
    </w:lvl>
    <w:lvl w:ilvl="5" w:tplc="6C1C04FC">
      <w:start w:val="1"/>
      <w:numFmt w:val="bullet"/>
      <w:lvlText w:val="■"/>
      <w:lvlJc w:val="left"/>
      <w:pPr>
        <w:ind w:left="4320" w:hanging="360"/>
      </w:pPr>
    </w:lvl>
    <w:lvl w:ilvl="6" w:tplc="B9965390">
      <w:start w:val="1"/>
      <w:numFmt w:val="bullet"/>
      <w:lvlText w:val="●"/>
      <w:lvlJc w:val="left"/>
      <w:pPr>
        <w:ind w:left="5040" w:hanging="360"/>
      </w:pPr>
    </w:lvl>
    <w:lvl w:ilvl="7" w:tplc="4E964976">
      <w:start w:val="1"/>
      <w:numFmt w:val="bullet"/>
      <w:lvlText w:val="●"/>
      <w:lvlJc w:val="left"/>
      <w:pPr>
        <w:ind w:left="5760" w:hanging="360"/>
      </w:pPr>
    </w:lvl>
    <w:lvl w:ilvl="8" w:tplc="B7B65C7C">
      <w:start w:val="1"/>
      <w:numFmt w:val="bullet"/>
      <w:lvlText w:val="●"/>
      <w:lvlJc w:val="left"/>
      <w:pPr>
        <w:ind w:left="6480" w:hanging="360"/>
      </w:pPr>
    </w:lvl>
  </w:abstractNum>
  <w:num w:numId="1" w16cid:durableId="1000423744">
    <w:abstractNumId w:val="0"/>
  </w:num>
  <w:num w:numId="2" w16cid:durableId="729156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D56"/>
    <w:rsid w:val="003321ED"/>
    <w:rsid w:val="005F1765"/>
    <w:rsid w:val="00847D56"/>
    <w:rsid w:val="0095658B"/>
    <w:rsid w:val="00F72E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8A6A"/>
  <w15:docId w15:val="{F93A3E0E-0D08-4641-BA1C-56213129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000000"/>
      <w:sz w:val="32"/>
      <w:szCs w:val="32"/>
    </w:rPr>
  </w:style>
  <w:style w:type="paragraph" w:styleId="Ttulo2">
    <w:name w:val="heading 2"/>
    <w:uiPriority w:val="9"/>
    <w:unhideWhenUsed/>
    <w:qFormat/>
    <w:pPr>
      <w:outlineLvl w:val="1"/>
    </w:pPr>
    <w:rPr>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color w:val="000000"/>
      <w:sz w:val="56"/>
      <w:szCs w:val="56"/>
    </w:rPr>
  </w:style>
  <w:style w:type="paragraph" w:customStyle="1" w:styleId="Fuerte1">
    <w:name w:val="Fuerte1"/>
    <w:qFormat/>
    <w:rPr>
      <w:b/>
      <w:bCs/>
      <w:color w:val="000000"/>
    </w:rPr>
  </w:style>
  <w:style w:type="paragraph" w:styleId="Prrafodelista">
    <w:name w:val="List Paragraph"/>
    <w:qFormat/>
    <w:rPr>
      <w:rFonts w:ascii="Arial" w:eastAsia="Arial" w:hAnsi="Arial" w:cs="Arial"/>
      <w:sz w:val="24"/>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1132</Words>
  <Characters>6226</Characters>
  <Application>Microsoft Office Word</Application>
  <DocSecurity>0</DocSecurity>
  <Lines>51</Lines>
  <Paragraphs>14</Paragraphs>
  <ScaleCrop>false</ScaleCrop>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yoider brito</cp:lastModifiedBy>
  <cp:revision>3</cp:revision>
  <dcterms:created xsi:type="dcterms:W3CDTF">2026-08-18T22:40:00Z</dcterms:created>
  <dcterms:modified xsi:type="dcterms:W3CDTF">2026-09-25T04:02:00Z</dcterms:modified>
</cp:coreProperties>
</file>