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C9B6" w14:textId="43C00C1F" w:rsidR="00D97C91" w:rsidRPr="005F4105" w:rsidRDefault="00D97C91" w:rsidP="00F20CF0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bookmarkStart w:id="0" w:name="_Hlk127135141"/>
      <w:bookmarkEnd w:id="0"/>
      <w:r w:rsidRPr="005F4105">
        <w:rPr>
          <w:rFonts w:ascii="Californian FB" w:hAnsi="Californian FB"/>
          <w:b/>
          <w:sz w:val="28"/>
          <w:lang w:val="es-MX"/>
        </w:rPr>
        <w:t xml:space="preserve">Taller </w:t>
      </w:r>
      <w:r w:rsidR="00154AE9">
        <w:rPr>
          <w:rFonts w:ascii="Californian FB" w:hAnsi="Californian FB"/>
          <w:b/>
          <w:sz w:val="28"/>
          <w:lang w:val="es-MX"/>
        </w:rPr>
        <w:t>3</w:t>
      </w:r>
      <w:r w:rsidRPr="005F4105">
        <w:rPr>
          <w:rFonts w:ascii="Californian FB" w:hAnsi="Californian FB"/>
          <w:b/>
          <w:sz w:val="28"/>
          <w:lang w:val="es-MX"/>
        </w:rPr>
        <w:t>.</w:t>
      </w:r>
    </w:p>
    <w:p w14:paraId="7848FD3E" w14:textId="77777777" w:rsidR="00D97C91" w:rsidRPr="005F4105" w:rsidRDefault="00D97C91" w:rsidP="00F20CF0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5575B93A" w14:textId="77777777" w:rsidR="00154AE9" w:rsidRPr="00154AE9" w:rsidRDefault="00154AE9" w:rsidP="00154AE9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154AE9">
        <w:rPr>
          <w:rFonts w:ascii="Californian FB" w:hAnsi="Californian FB"/>
          <w:b/>
          <w:sz w:val="28"/>
          <w:lang w:val="es-MX"/>
        </w:rPr>
        <w:t>¿Ganar dinero con ML?</w:t>
      </w:r>
    </w:p>
    <w:p w14:paraId="558F382F" w14:textId="151FCC4F" w:rsidR="00D97C91" w:rsidRPr="005F4105" w:rsidRDefault="00154AE9" w:rsidP="00154AE9">
      <w:pPr>
        <w:spacing w:after="0" w:line="276" w:lineRule="auto"/>
        <w:jc w:val="center"/>
        <w:rPr>
          <w:rFonts w:ascii="Californian FB" w:hAnsi="Californian FB"/>
          <w:lang w:val="es-MX"/>
        </w:rPr>
      </w:pPr>
      <w:r w:rsidRPr="00154AE9">
        <w:rPr>
          <w:rFonts w:ascii="Californian FB" w:hAnsi="Californian FB"/>
          <w:b/>
          <w:sz w:val="28"/>
          <w:lang w:val="es-MX"/>
        </w:rPr>
        <w:t>"Se trata de la ubicación</w:t>
      </w:r>
      <w:r>
        <w:rPr>
          <w:rFonts w:ascii="Californian FB" w:hAnsi="Californian FB"/>
          <w:b/>
          <w:sz w:val="28"/>
          <w:lang w:val="es-MX"/>
        </w:rPr>
        <w:t>…</w:t>
      </w:r>
      <w:r w:rsidRPr="00154AE9">
        <w:rPr>
          <w:rFonts w:ascii="Californian FB" w:hAnsi="Californian FB"/>
          <w:b/>
          <w:sz w:val="28"/>
          <w:lang w:val="es-MX"/>
        </w:rPr>
        <w:t>!"</w:t>
      </w:r>
    </w:p>
    <w:p w14:paraId="726B50EB" w14:textId="77777777" w:rsidR="00D97C91" w:rsidRPr="005F4105" w:rsidRDefault="00D97C91" w:rsidP="00F20CF0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7CA43B93" w14:textId="77777777" w:rsidR="00D97C91" w:rsidRPr="005F4105" w:rsidRDefault="00D97C91" w:rsidP="00F20CF0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sz w:val="24"/>
          <w:szCs w:val="24"/>
          <w:lang w:val="es-MX"/>
        </w:rPr>
        <w:t xml:space="preserve">Integrantes: </w:t>
      </w:r>
      <w:r w:rsidRPr="005F4105">
        <w:rPr>
          <w:rFonts w:ascii="Californian FB" w:hAnsi="Californian FB"/>
          <w:b/>
          <w:sz w:val="24"/>
          <w:szCs w:val="24"/>
          <w:lang w:val="es-MX"/>
        </w:rPr>
        <w:tab/>
      </w:r>
      <w:r w:rsidRPr="005F4105">
        <w:rPr>
          <w:rFonts w:ascii="Californian FB" w:hAnsi="Californian FB"/>
          <w:sz w:val="24"/>
          <w:szCs w:val="24"/>
          <w:lang w:val="es-MX"/>
        </w:rPr>
        <w:t xml:space="preserve">Isabella </w:t>
      </w:r>
      <w:proofErr w:type="spellStart"/>
      <w:r w:rsidRPr="005F4105">
        <w:rPr>
          <w:rFonts w:ascii="Californian FB" w:hAnsi="Californian FB"/>
          <w:sz w:val="24"/>
          <w:szCs w:val="24"/>
          <w:lang w:val="es-MX"/>
        </w:rPr>
        <w:t>Mendez</w:t>
      </w:r>
      <w:proofErr w:type="spellEnd"/>
      <w:r w:rsidRPr="005F4105">
        <w:rPr>
          <w:rFonts w:ascii="Californian FB" w:hAnsi="Californian FB"/>
          <w:sz w:val="24"/>
          <w:szCs w:val="24"/>
          <w:lang w:val="es-MX"/>
        </w:rPr>
        <w:t xml:space="preserve"> Pedraza.  Cód.: 201814239</w:t>
      </w:r>
    </w:p>
    <w:p w14:paraId="438E69DE" w14:textId="77777777" w:rsidR="00D97C91" w:rsidRPr="005F4105" w:rsidRDefault="00D97C91" w:rsidP="00F20CF0">
      <w:pPr>
        <w:spacing w:after="0" w:line="276" w:lineRule="auto"/>
        <w:ind w:left="708" w:firstLine="708"/>
        <w:jc w:val="both"/>
        <w:rPr>
          <w:rFonts w:ascii="Californian FB" w:hAnsi="Californian FB"/>
          <w:sz w:val="24"/>
          <w:szCs w:val="24"/>
          <w:lang w:val="es-MX"/>
        </w:rPr>
      </w:pPr>
      <w:r w:rsidRPr="005F4105">
        <w:rPr>
          <w:rFonts w:ascii="Californian FB" w:hAnsi="Californian FB"/>
          <w:sz w:val="24"/>
          <w:szCs w:val="24"/>
          <w:lang w:val="es-MX"/>
        </w:rPr>
        <w:t xml:space="preserve">Manuela Ojeda </w:t>
      </w:r>
      <w:proofErr w:type="spellStart"/>
      <w:r w:rsidRPr="005F4105">
        <w:rPr>
          <w:rFonts w:ascii="Californian FB" w:hAnsi="Californian FB"/>
          <w:sz w:val="24"/>
          <w:szCs w:val="24"/>
          <w:lang w:val="es-MX"/>
        </w:rPr>
        <w:t>Ojeda</w:t>
      </w:r>
      <w:proofErr w:type="spellEnd"/>
      <w:r w:rsidRPr="005F4105">
        <w:rPr>
          <w:rFonts w:ascii="Californian FB" w:hAnsi="Californian FB"/>
          <w:sz w:val="24"/>
          <w:szCs w:val="24"/>
          <w:lang w:val="es-MX"/>
        </w:rPr>
        <w:t xml:space="preserve">.  Cód.: </w:t>
      </w:r>
      <w:r w:rsidRPr="005F4105">
        <w:rPr>
          <w:rStyle w:val="normaltextrun"/>
          <w:rFonts w:ascii="Californian FB" w:hAnsi="Californian FB"/>
          <w:color w:val="000000"/>
          <w:sz w:val="24"/>
          <w:szCs w:val="24"/>
          <w:bdr w:val="none" w:sz="0" w:space="0" w:color="auto" w:frame="1"/>
          <w:lang w:val="es-MX"/>
        </w:rPr>
        <w:t>201814476</w:t>
      </w:r>
    </w:p>
    <w:p w14:paraId="4980400A" w14:textId="77777777" w:rsidR="00D97C91" w:rsidRPr="005F4105" w:rsidRDefault="00D97C91" w:rsidP="00F20CF0">
      <w:pPr>
        <w:spacing w:after="0" w:line="276" w:lineRule="auto"/>
        <w:ind w:left="708" w:firstLine="708"/>
        <w:jc w:val="both"/>
        <w:rPr>
          <w:rFonts w:ascii="Californian FB" w:hAnsi="Californian FB"/>
          <w:sz w:val="24"/>
          <w:szCs w:val="24"/>
          <w:lang w:val="es-MX"/>
        </w:rPr>
      </w:pPr>
      <w:r w:rsidRPr="005F4105">
        <w:rPr>
          <w:rFonts w:ascii="Californian FB" w:hAnsi="Californian FB"/>
          <w:sz w:val="24"/>
          <w:szCs w:val="24"/>
          <w:lang w:val="es-MX"/>
        </w:rPr>
        <w:t xml:space="preserve">Juan </w:t>
      </w:r>
      <w:proofErr w:type="spellStart"/>
      <w:r w:rsidRPr="005F4105">
        <w:rPr>
          <w:rFonts w:ascii="Californian FB" w:hAnsi="Californian FB"/>
          <w:sz w:val="24"/>
          <w:szCs w:val="24"/>
          <w:lang w:val="es-MX"/>
        </w:rPr>
        <w:t>Sebastian</w:t>
      </w:r>
      <w:proofErr w:type="spellEnd"/>
      <w:r w:rsidRPr="005F4105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5F4105">
        <w:rPr>
          <w:rFonts w:ascii="Californian FB" w:hAnsi="Californian FB"/>
          <w:sz w:val="24"/>
          <w:szCs w:val="24"/>
          <w:lang w:val="es-MX"/>
        </w:rPr>
        <w:t>Tellez</w:t>
      </w:r>
      <w:proofErr w:type="spellEnd"/>
      <w:r w:rsidRPr="005F4105">
        <w:rPr>
          <w:rFonts w:ascii="Californian FB" w:hAnsi="Californian FB"/>
          <w:sz w:val="24"/>
          <w:szCs w:val="24"/>
          <w:lang w:val="es-MX"/>
        </w:rPr>
        <w:t xml:space="preserve"> Melo.  Cód.: 201513710</w:t>
      </w:r>
    </w:p>
    <w:p w14:paraId="5825AA08" w14:textId="77777777" w:rsidR="00D97C91" w:rsidRPr="005F4105" w:rsidRDefault="00D97C91" w:rsidP="00F20CF0">
      <w:pPr>
        <w:spacing w:after="0" w:line="276" w:lineRule="auto"/>
        <w:ind w:left="708" w:firstLine="708"/>
        <w:jc w:val="both"/>
        <w:rPr>
          <w:rFonts w:ascii="Californian FB" w:hAnsi="Californian FB"/>
          <w:sz w:val="24"/>
          <w:szCs w:val="24"/>
          <w:lang w:val="es-MX"/>
        </w:rPr>
      </w:pPr>
      <w:r w:rsidRPr="005F4105">
        <w:rPr>
          <w:rFonts w:ascii="Californian FB" w:hAnsi="Californian FB"/>
          <w:sz w:val="24"/>
          <w:szCs w:val="24"/>
          <w:lang w:val="es-MX"/>
        </w:rPr>
        <w:t>Andres Mauricio Palacio Lugo.  Cód.: 201618843</w:t>
      </w:r>
    </w:p>
    <w:p w14:paraId="37F8CC0C" w14:textId="77777777" w:rsidR="00D97C91" w:rsidRPr="005F4105" w:rsidRDefault="00D97C91" w:rsidP="00B57BBD">
      <w:pPr>
        <w:spacing w:after="0" w:line="276" w:lineRule="auto"/>
        <w:ind w:left="708" w:firstLine="708"/>
        <w:jc w:val="both"/>
        <w:rPr>
          <w:rFonts w:ascii="Californian FB" w:hAnsi="Californian FB"/>
          <w:sz w:val="24"/>
          <w:szCs w:val="24"/>
          <w:lang w:val="es-MX"/>
        </w:rPr>
      </w:pPr>
      <w:r w:rsidRPr="005F4105">
        <w:rPr>
          <w:rFonts w:ascii="Californian FB" w:hAnsi="Californian FB"/>
          <w:sz w:val="24"/>
          <w:szCs w:val="24"/>
          <w:lang w:val="es-MX"/>
        </w:rPr>
        <w:tab/>
      </w:r>
    </w:p>
    <w:p w14:paraId="5EB8CBB6" w14:textId="7919B70C" w:rsidR="00D97C91" w:rsidRPr="005F4105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>Link del repositorio:</w:t>
      </w:r>
      <w:r w:rsidRPr="005F4105">
        <w:rPr>
          <w:rFonts w:ascii="Californian FB" w:hAnsi="Californian FB"/>
          <w:sz w:val="24"/>
          <w:szCs w:val="24"/>
          <w:lang w:val="es-MX"/>
        </w:rPr>
        <w:t xml:space="preserve"> </w:t>
      </w:r>
      <w:hyperlink r:id="rId8" w:history="1">
        <w:r w:rsidR="008756E4" w:rsidRPr="00EB4EEF">
          <w:rPr>
            <w:rStyle w:val="Hipervnculo"/>
            <w:rFonts w:ascii="Californian FB" w:hAnsi="Californian FB"/>
            <w:sz w:val="24"/>
            <w:szCs w:val="24"/>
            <w:lang w:val="es-MX"/>
          </w:rPr>
          <w:t>https://github.com/AndresMPL/Repositorio_PS3.git</w:t>
        </w:r>
      </w:hyperlink>
      <w:r w:rsidR="008756E4">
        <w:rPr>
          <w:rFonts w:ascii="Californian FB" w:hAnsi="Californian FB"/>
          <w:sz w:val="24"/>
          <w:szCs w:val="24"/>
          <w:lang w:val="es-MX"/>
        </w:rPr>
        <w:t xml:space="preserve"> </w:t>
      </w:r>
    </w:p>
    <w:p w14:paraId="726BFFC6" w14:textId="1AB2E18F" w:rsidR="00D97C91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5B83E46B" w14:textId="2BF8B1B6" w:rsidR="008632CD" w:rsidRPr="008632CD" w:rsidRDefault="008632CD" w:rsidP="00B57BBD">
      <w:p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El documento no debe tener más de 8 (ocho) páginas e incluir, como máximo, 8 (ocho) pruebas (tablas y/o figuras).</w:t>
      </w:r>
    </w:p>
    <w:p w14:paraId="08FF1647" w14:textId="77777777" w:rsidR="00154AE9" w:rsidRPr="005F4105" w:rsidRDefault="00154AE9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4C4893CE" w14:textId="77777777" w:rsidR="00D97C91" w:rsidRPr="005F4105" w:rsidRDefault="00D97C91" w:rsidP="00B57BB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0DF1F087" w14:textId="1FB4EA13" w:rsidR="008F50EA" w:rsidRPr="005F4105" w:rsidRDefault="008F50EA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49B3B90C" w14:textId="77777777" w:rsidR="008632CD" w:rsidRPr="008632CD" w:rsidRDefault="00B57BBD" w:rsidP="00A35261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Descripción breve del problema y si hay antecedentes. </w:t>
      </w:r>
    </w:p>
    <w:p w14:paraId="134EF13F" w14:textId="77777777" w:rsidR="008632CD" w:rsidRPr="008632CD" w:rsidRDefault="00B57BBD" w:rsidP="00C5567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Descripción de los datos y su idoneidad para abordar el problema. </w:t>
      </w:r>
    </w:p>
    <w:p w14:paraId="3863B20C" w14:textId="7873F36F" w:rsidR="00B41135" w:rsidRPr="008632CD" w:rsidRDefault="00B57BBD" w:rsidP="00C5567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Vista previa de los resultados y las principales conclusiones.</w:t>
      </w:r>
    </w:p>
    <w:p w14:paraId="1DA712B7" w14:textId="77777777" w:rsidR="0033780A" w:rsidRPr="005F4105" w:rsidRDefault="0033780A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0172A604" w14:textId="77777777" w:rsidR="00D97C91" w:rsidRPr="005F4105" w:rsidRDefault="00D97C91" w:rsidP="00B57BB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 xml:space="preserve">Datos.  </w:t>
      </w:r>
    </w:p>
    <w:p w14:paraId="720D1907" w14:textId="7C7307EE" w:rsidR="00C32A84" w:rsidRDefault="00C32A84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4043CB4" w14:textId="2854E2D6" w:rsidR="00B57BBD" w:rsidRPr="00B57BBD" w:rsidRDefault="00B57BBD" w:rsidP="00B57BBD">
      <w:pPr>
        <w:pStyle w:val="Prrafodelista"/>
        <w:numPr>
          <w:ilvl w:val="1"/>
          <w:numId w:val="14"/>
        </w:numPr>
        <w:spacing w:after="0" w:line="276" w:lineRule="auto"/>
        <w:ind w:left="426" w:hanging="426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57BBD">
        <w:rPr>
          <w:rFonts w:ascii="Californian FB" w:hAnsi="Californian FB"/>
          <w:b/>
          <w:bCs/>
          <w:sz w:val="24"/>
          <w:szCs w:val="24"/>
          <w:lang w:val="es-MX"/>
        </w:rPr>
        <w:t>Descripción de los datos</w:t>
      </w:r>
    </w:p>
    <w:p w14:paraId="50A71D47" w14:textId="77777777" w:rsidR="00B57BBD" w:rsidRDefault="00B57BBD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0116DF11" w14:textId="21921C44" w:rsidR="00B57BBD" w:rsidRPr="008632CD" w:rsidRDefault="00B57BBD" w:rsidP="00B57BB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Expandir los datos de entrenamiento y prueba, como mínimo agregar seis variables adicionales: al menos 4 predictores provenientes de fuentes externas (Open Street </w:t>
      </w:r>
      <w:proofErr w:type="spellStart"/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Maps</w:t>
      </w:r>
      <w:proofErr w:type="spellEnd"/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), al menos 2 predictores provenientes del título o descripción de las propiedades.</w:t>
      </w:r>
    </w:p>
    <w:p w14:paraId="27529556" w14:textId="516EC19D" w:rsidR="00B57BBD" w:rsidRPr="008632CD" w:rsidRDefault="00B57BBD" w:rsidP="00B57BBD">
      <w:pPr>
        <w:pStyle w:val="Prrafodelista"/>
        <w:numPr>
          <w:ilvl w:val="0"/>
          <w:numId w:val="13"/>
        </w:numPr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Descripción de los datos, su idoneidad para el problema, el proceso de construcción de la muestra, incluida la forma en que se limpiaron, combinaron los datos y cómo se crearon nuevas variables.</w:t>
      </w:r>
    </w:p>
    <w:p w14:paraId="21068452" w14:textId="77777777" w:rsidR="00B57BBD" w:rsidRPr="00B57BBD" w:rsidRDefault="00B57BBD" w:rsidP="00B57BBD">
      <w:pPr>
        <w:pStyle w:val="Prrafodelista"/>
        <w:jc w:val="both"/>
        <w:rPr>
          <w:rFonts w:ascii="Californian FB" w:hAnsi="Californian FB"/>
          <w:sz w:val="24"/>
          <w:szCs w:val="24"/>
          <w:lang w:val="es-MX"/>
        </w:rPr>
      </w:pPr>
    </w:p>
    <w:p w14:paraId="0B66B384" w14:textId="43FEC309" w:rsidR="0098752D" w:rsidRPr="00B57BBD" w:rsidRDefault="0098752D" w:rsidP="00B57BBD">
      <w:pPr>
        <w:pStyle w:val="Prrafodelista"/>
        <w:numPr>
          <w:ilvl w:val="1"/>
          <w:numId w:val="14"/>
        </w:numPr>
        <w:spacing w:after="0" w:line="276" w:lineRule="auto"/>
        <w:ind w:left="426" w:hanging="426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57BBD">
        <w:rPr>
          <w:rFonts w:ascii="Californian FB" w:hAnsi="Californian FB"/>
          <w:b/>
          <w:bCs/>
          <w:sz w:val="24"/>
          <w:szCs w:val="24"/>
          <w:lang w:val="es-MX"/>
        </w:rPr>
        <w:t>Estadísticas descriptivas</w:t>
      </w:r>
    </w:p>
    <w:p w14:paraId="21B70518" w14:textId="77777777" w:rsidR="0098752D" w:rsidRDefault="0098752D" w:rsidP="00B57BBD">
      <w:p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1860C53E" w14:textId="77777777" w:rsidR="00B57BBD" w:rsidRPr="008632CD" w:rsidRDefault="00B57BBD" w:rsidP="00B57BB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</w:rPr>
      </w:pPr>
      <w:r w:rsidRPr="008632CD">
        <w:rPr>
          <w:rFonts w:ascii="Californian FB" w:hAnsi="Californian FB"/>
          <w:color w:val="0070C0"/>
          <w:sz w:val="24"/>
          <w:szCs w:val="24"/>
        </w:rPr>
        <w:t xml:space="preserve">Análisis descriptivo de los datos. </w:t>
      </w:r>
    </w:p>
    <w:p w14:paraId="4F047224" w14:textId="7FAC0553" w:rsidR="00154AE9" w:rsidRPr="008632CD" w:rsidRDefault="00B57BBD" w:rsidP="00B57BB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</w:rPr>
      </w:pPr>
      <w:r w:rsidRPr="008632CD">
        <w:rPr>
          <w:rFonts w:ascii="Californian FB" w:hAnsi="Californian FB"/>
          <w:color w:val="0070C0"/>
          <w:sz w:val="24"/>
          <w:szCs w:val="24"/>
        </w:rPr>
        <w:t xml:space="preserve">Tabla de estadísticas descriptivas y dos mapas con su interpretación. </w:t>
      </w:r>
    </w:p>
    <w:p w14:paraId="7793C3E9" w14:textId="77777777" w:rsidR="0020727B" w:rsidRPr="005F4105" w:rsidRDefault="0020727B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</w:rPr>
      </w:pPr>
    </w:p>
    <w:p w14:paraId="6F781296" w14:textId="328F41F1" w:rsidR="00D97C91" w:rsidRPr="005F4105" w:rsidRDefault="00D97C91" w:rsidP="00B57BB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 xml:space="preserve">Modelo y resultados. </w:t>
      </w:r>
    </w:p>
    <w:p w14:paraId="6C6DF448" w14:textId="498F11D6" w:rsidR="00D97C91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10AC1656" w14:textId="4808B9F7" w:rsidR="00154AE9" w:rsidRPr="008632CD" w:rsidRDefault="00B57BBD" w:rsidP="00B57BB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Presentación del modelo seleccionado para la evaluación.</w:t>
      </w:r>
    </w:p>
    <w:p w14:paraId="11D31652" w14:textId="304DF1A0" w:rsidR="00B57BBD" w:rsidRPr="008632CD" w:rsidRDefault="00B57BBD" w:rsidP="00B57BB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lastRenderedPageBreak/>
        <w:t>Explicación de las variables utilizadas para entrenar este modelo</w:t>
      </w:r>
    </w:p>
    <w:p w14:paraId="393B4E62" w14:textId="4E8505B7" w:rsidR="00B57BBD" w:rsidRPr="008632CD" w:rsidRDefault="00B57BBD" w:rsidP="00B57BB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Explicación detallada sobre cómo se entrenó, la selección de </w:t>
      </w:r>
      <w:proofErr w:type="spellStart"/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hiperparámetros</w:t>
      </w:r>
      <w:proofErr w:type="spellEnd"/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 y cualquier otra información relevante</w:t>
      </w:r>
    </w:p>
    <w:p w14:paraId="03E11DED" w14:textId="7FCBF4C3" w:rsidR="000008A6" w:rsidRPr="000008A6" w:rsidRDefault="000008A6" w:rsidP="00B57BBD">
      <w:pPr>
        <w:spacing w:after="0" w:line="276" w:lineRule="auto"/>
        <w:jc w:val="both"/>
        <w:rPr>
          <w:rFonts w:ascii="Californian FB" w:eastAsiaTheme="minorEastAsia" w:hAnsi="Californian FB"/>
          <w:lang w:val="es-MX"/>
        </w:rPr>
      </w:pPr>
    </w:p>
    <w:p w14:paraId="4EA0D1F2" w14:textId="67EC18DB" w:rsidR="00D97C91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0AA30A75" w14:textId="77777777" w:rsidR="00D97C91" w:rsidRPr="005F4105" w:rsidRDefault="00D97C91" w:rsidP="00B57BB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 xml:space="preserve">Conclusiones y recomendaciones. </w:t>
      </w:r>
    </w:p>
    <w:p w14:paraId="2BD4E04E" w14:textId="77777777" w:rsidR="00D97C91" w:rsidRPr="005F4105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E885BC4" w14:textId="31F00983" w:rsidR="00D821F2" w:rsidRPr="005F4105" w:rsidRDefault="00D821F2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5F4105">
        <w:rPr>
          <w:rFonts w:ascii="Californian FB" w:hAnsi="Californian FB"/>
          <w:sz w:val="24"/>
          <w:szCs w:val="24"/>
          <w:lang w:val="es-MX"/>
        </w:rPr>
        <w:t xml:space="preserve"> </w:t>
      </w:r>
    </w:p>
    <w:p w14:paraId="47A4F88F" w14:textId="77777777" w:rsidR="00D97C91" w:rsidRPr="005F4105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1EE05FCA" w14:textId="77777777" w:rsidR="00D97C91" w:rsidRPr="005F4105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C79A0F" w14:textId="77777777" w:rsidR="00D97C91" w:rsidRPr="005F4105" w:rsidRDefault="00D97C91" w:rsidP="008632C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>Bibliografía.</w:t>
      </w:r>
    </w:p>
    <w:p w14:paraId="246DE47A" w14:textId="4958CF5A" w:rsidR="00D97C91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F179B37" w14:textId="77777777" w:rsidR="008632CD" w:rsidRPr="005F4105" w:rsidRDefault="008632CD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5E4B4DD3" w14:textId="4D4469BE" w:rsidR="00B36C3D" w:rsidRDefault="00B36C3D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n-US"/>
        </w:rPr>
      </w:pPr>
    </w:p>
    <w:p w14:paraId="54996F78" w14:textId="1D563972" w:rsidR="009D6B15" w:rsidRDefault="009D6B15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n-US"/>
        </w:rPr>
      </w:pPr>
    </w:p>
    <w:p w14:paraId="3D15EF78" w14:textId="45115181" w:rsidR="0005417E" w:rsidRPr="005F4105" w:rsidRDefault="00D97C91" w:rsidP="00B57BB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>Apéndice</w:t>
      </w:r>
      <w:r w:rsidR="009D6B15">
        <w:rPr>
          <w:rFonts w:ascii="Californian FB" w:hAnsi="Californian FB"/>
          <w:b/>
          <w:bCs/>
          <w:sz w:val="24"/>
          <w:szCs w:val="24"/>
          <w:lang w:val="es-MX"/>
        </w:rPr>
        <w:t xml:space="preserve"> de Anexos e Imágenes</w:t>
      </w: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>.</w:t>
      </w:r>
    </w:p>
    <w:p w14:paraId="2A5251E5" w14:textId="1577F99F" w:rsidR="005F4105" w:rsidRDefault="005F4105" w:rsidP="00B57BBD">
      <w:p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</w:p>
    <w:p w14:paraId="496D8056" w14:textId="77777777" w:rsidR="005F4105" w:rsidRPr="005F4105" w:rsidRDefault="005F4105" w:rsidP="00B57BBD">
      <w:p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</w:p>
    <w:sectPr w:rsidR="005F4105" w:rsidRPr="005F4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FD3"/>
    <w:multiLevelType w:val="hybridMultilevel"/>
    <w:tmpl w:val="1AC661AC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71331"/>
    <w:multiLevelType w:val="hybridMultilevel"/>
    <w:tmpl w:val="1C7AF8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427C5"/>
    <w:multiLevelType w:val="hybridMultilevel"/>
    <w:tmpl w:val="A3822D76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D46"/>
    <w:multiLevelType w:val="hybridMultilevel"/>
    <w:tmpl w:val="4358D3E8"/>
    <w:lvl w:ilvl="0" w:tplc="01325D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026F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B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08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86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26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B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41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C68EB"/>
    <w:multiLevelType w:val="hybridMultilevel"/>
    <w:tmpl w:val="F7B207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93CCA"/>
    <w:multiLevelType w:val="hybridMultilevel"/>
    <w:tmpl w:val="49441F86"/>
    <w:lvl w:ilvl="0" w:tplc="586A5946">
      <w:start w:val="2"/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80CAB"/>
    <w:multiLevelType w:val="hybridMultilevel"/>
    <w:tmpl w:val="41E6674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C367C"/>
    <w:multiLevelType w:val="hybridMultilevel"/>
    <w:tmpl w:val="C55A91C4"/>
    <w:lvl w:ilvl="0" w:tplc="542C70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0556F"/>
    <w:multiLevelType w:val="hybridMultilevel"/>
    <w:tmpl w:val="71AE85DA"/>
    <w:lvl w:ilvl="0" w:tplc="664E4A8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AE2375"/>
    <w:multiLevelType w:val="hybridMultilevel"/>
    <w:tmpl w:val="5F0E00A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15FE7"/>
    <w:multiLevelType w:val="hybridMultilevel"/>
    <w:tmpl w:val="61384016"/>
    <w:lvl w:ilvl="0" w:tplc="31DE961E">
      <w:numFmt w:val="bullet"/>
      <w:lvlText w:val="–"/>
      <w:lvlJc w:val="left"/>
      <w:pPr>
        <w:ind w:left="1065" w:hanging="705"/>
      </w:pPr>
      <w:rPr>
        <w:rFonts w:ascii="Californian FB" w:eastAsiaTheme="minorHAnsi" w:hAnsi="Californian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F5B5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E13856"/>
    <w:multiLevelType w:val="hybridMultilevel"/>
    <w:tmpl w:val="EC981BB2"/>
    <w:lvl w:ilvl="0" w:tplc="67FCC6F2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B0014"/>
    <w:multiLevelType w:val="hybridMultilevel"/>
    <w:tmpl w:val="4328D022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F555E"/>
    <w:multiLevelType w:val="hybridMultilevel"/>
    <w:tmpl w:val="6D5E38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874529">
    <w:abstractNumId w:val="9"/>
  </w:num>
  <w:num w:numId="2" w16cid:durableId="785929460">
    <w:abstractNumId w:val="1"/>
  </w:num>
  <w:num w:numId="3" w16cid:durableId="1878345669">
    <w:abstractNumId w:val="3"/>
  </w:num>
  <w:num w:numId="4" w16cid:durableId="2145266773">
    <w:abstractNumId w:val="14"/>
  </w:num>
  <w:num w:numId="5" w16cid:durableId="1007951487">
    <w:abstractNumId w:val="6"/>
  </w:num>
  <w:num w:numId="6" w16cid:durableId="645164592">
    <w:abstractNumId w:val="13"/>
  </w:num>
  <w:num w:numId="7" w16cid:durableId="451628631">
    <w:abstractNumId w:val="2"/>
  </w:num>
  <w:num w:numId="8" w16cid:durableId="970940755">
    <w:abstractNumId w:val="0"/>
  </w:num>
  <w:num w:numId="9" w16cid:durableId="534998881">
    <w:abstractNumId w:val="10"/>
  </w:num>
  <w:num w:numId="10" w16cid:durableId="704252262">
    <w:abstractNumId w:val="8"/>
  </w:num>
  <w:num w:numId="11" w16cid:durableId="1074084687">
    <w:abstractNumId w:val="4"/>
  </w:num>
  <w:num w:numId="12" w16cid:durableId="1666977118">
    <w:abstractNumId w:val="7"/>
  </w:num>
  <w:num w:numId="13" w16cid:durableId="1806897030">
    <w:abstractNumId w:val="12"/>
  </w:num>
  <w:num w:numId="14" w16cid:durableId="153110537">
    <w:abstractNumId w:val="11"/>
  </w:num>
  <w:num w:numId="15" w16cid:durableId="1781366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3A"/>
    <w:rsid w:val="000008A6"/>
    <w:rsid w:val="000019CB"/>
    <w:rsid w:val="00041518"/>
    <w:rsid w:val="00052829"/>
    <w:rsid w:val="0005417E"/>
    <w:rsid w:val="00082B3F"/>
    <w:rsid w:val="00090351"/>
    <w:rsid w:val="00090A8E"/>
    <w:rsid w:val="000D70D5"/>
    <w:rsid w:val="000E48CF"/>
    <w:rsid w:val="000F31F6"/>
    <w:rsid w:val="000F339B"/>
    <w:rsid w:val="0011015A"/>
    <w:rsid w:val="00142203"/>
    <w:rsid w:val="00154AE9"/>
    <w:rsid w:val="00162363"/>
    <w:rsid w:val="00170291"/>
    <w:rsid w:val="00170DFB"/>
    <w:rsid w:val="001D790F"/>
    <w:rsid w:val="001F403A"/>
    <w:rsid w:val="0020727B"/>
    <w:rsid w:val="002239EB"/>
    <w:rsid w:val="002259CC"/>
    <w:rsid w:val="00225EE2"/>
    <w:rsid w:val="002436A6"/>
    <w:rsid w:val="00275366"/>
    <w:rsid w:val="00284DD4"/>
    <w:rsid w:val="002C52AC"/>
    <w:rsid w:val="002D59B6"/>
    <w:rsid w:val="002E62BF"/>
    <w:rsid w:val="002F72F7"/>
    <w:rsid w:val="00304C3B"/>
    <w:rsid w:val="00316B77"/>
    <w:rsid w:val="00322F10"/>
    <w:rsid w:val="003343BE"/>
    <w:rsid w:val="0033780A"/>
    <w:rsid w:val="003614CE"/>
    <w:rsid w:val="003708CC"/>
    <w:rsid w:val="003D46A8"/>
    <w:rsid w:val="003D64FA"/>
    <w:rsid w:val="003F3954"/>
    <w:rsid w:val="004052B0"/>
    <w:rsid w:val="004617CC"/>
    <w:rsid w:val="00476364"/>
    <w:rsid w:val="004C2B92"/>
    <w:rsid w:val="0050530E"/>
    <w:rsid w:val="005110FD"/>
    <w:rsid w:val="005339C2"/>
    <w:rsid w:val="005636F4"/>
    <w:rsid w:val="005F4105"/>
    <w:rsid w:val="005F646B"/>
    <w:rsid w:val="006663F8"/>
    <w:rsid w:val="00704F27"/>
    <w:rsid w:val="007149D9"/>
    <w:rsid w:val="007221F8"/>
    <w:rsid w:val="00726D92"/>
    <w:rsid w:val="007539F8"/>
    <w:rsid w:val="00784AD4"/>
    <w:rsid w:val="00807C2A"/>
    <w:rsid w:val="008159F1"/>
    <w:rsid w:val="00862CB9"/>
    <w:rsid w:val="008632CD"/>
    <w:rsid w:val="008756E4"/>
    <w:rsid w:val="008E05CC"/>
    <w:rsid w:val="008F50EA"/>
    <w:rsid w:val="009558DD"/>
    <w:rsid w:val="009657C7"/>
    <w:rsid w:val="0098752D"/>
    <w:rsid w:val="009D352E"/>
    <w:rsid w:val="009D6B15"/>
    <w:rsid w:val="00A61304"/>
    <w:rsid w:val="00A7605E"/>
    <w:rsid w:val="00A90245"/>
    <w:rsid w:val="00AA5EDC"/>
    <w:rsid w:val="00AB098C"/>
    <w:rsid w:val="00AB6F3E"/>
    <w:rsid w:val="00AE2655"/>
    <w:rsid w:val="00B32FA1"/>
    <w:rsid w:val="00B36221"/>
    <w:rsid w:val="00B36C3D"/>
    <w:rsid w:val="00B41135"/>
    <w:rsid w:val="00B41B38"/>
    <w:rsid w:val="00B57BBD"/>
    <w:rsid w:val="00B8364B"/>
    <w:rsid w:val="00C242BF"/>
    <w:rsid w:val="00C32A84"/>
    <w:rsid w:val="00C51205"/>
    <w:rsid w:val="00CC2449"/>
    <w:rsid w:val="00CC30E0"/>
    <w:rsid w:val="00CE53D5"/>
    <w:rsid w:val="00D505C4"/>
    <w:rsid w:val="00D821F2"/>
    <w:rsid w:val="00D97C91"/>
    <w:rsid w:val="00DD5419"/>
    <w:rsid w:val="00E076B2"/>
    <w:rsid w:val="00E32B60"/>
    <w:rsid w:val="00EB0790"/>
    <w:rsid w:val="00ED7581"/>
    <w:rsid w:val="00EE4B52"/>
    <w:rsid w:val="00F20CF0"/>
    <w:rsid w:val="00F863C8"/>
    <w:rsid w:val="00F9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639"/>
  <w15:chartTrackingRefBased/>
  <w15:docId w15:val="{13759235-087C-4CE3-82DB-596F4E17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19"/>
    <w:pPr>
      <w:ind w:left="720"/>
      <w:contextualSpacing/>
    </w:pPr>
  </w:style>
  <w:style w:type="paragraph" w:customStyle="1" w:styleId="paragraph">
    <w:name w:val="paragraph"/>
    <w:basedOn w:val="Normal"/>
    <w:rsid w:val="0005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2829"/>
  </w:style>
  <w:style w:type="character" w:customStyle="1" w:styleId="eop">
    <w:name w:val="eop"/>
    <w:basedOn w:val="Fuentedeprrafopredeter"/>
    <w:rsid w:val="00052829"/>
  </w:style>
  <w:style w:type="character" w:customStyle="1" w:styleId="scxw187613384">
    <w:name w:val="scxw187613384"/>
    <w:basedOn w:val="Fuentedeprrafopredeter"/>
    <w:rsid w:val="00052829"/>
  </w:style>
  <w:style w:type="character" w:customStyle="1" w:styleId="mi">
    <w:name w:val="mi"/>
    <w:basedOn w:val="Fuentedeprrafopredeter"/>
    <w:rsid w:val="00052829"/>
  </w:style>
  <w:style w:type="character" w:customStyle="1" w:styleId="mo">
    <w:name w:val="mo"/>
    <w:basedOn w:val="Fuentedeprrafopredeter"/>
    <w:rsid w:val="00052829"/>
  </w:style>
  <w:style w:type="character" w:customStyle="1" w:styleId="mn">
    <w:name w:val="mn"/>
    <w:basedOn w:val="Fuentedeprrafopredeter"/>
    <w:rsid w:val="00052829"/>
  </w:style>
  <w:style w:type="character" w:customStyle="1" w:styleId="mjxassistivemathml">
    <w:name w:val="mjx_assistive_mathml"/>
    <w:basedOn w:val="Fuentedeprrafopredeter"/>
    <w:rsid w:val="00052829"/>
  </w:style>
  <w:style w:type="character" w:customStyle="1" w:styleId="spellingerrorsuperscript">
    <w:name w:val="spellingerrorsuperscript"/>
    <w:basedOn w:val="Fuentedeprrafopredeter"/>
    <w:rsid w:val="00052829"/>
  </w:style>
  <w:style w:type="character" w:styleId="Hipervnculo">
    <w:name w:val="Hyperlink"/>
    <w:basedOn w:val="Fuentedeprrafopredeter"/>
    <w:uiPriority w:val="99"/>
    <w:unhideWhenUsed/>
    <w:rsid w:val="00A902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2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0245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6236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87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MPL/Repositorio_PS3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3937bf-7b2e-4368-9dee-c0ba548835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C4FC5FBF6FB4DA2EDBCF96AC2D682" ma:contentTypeVersion="15" ma:contentTypeDescription="Crear nuevo documento." ma:contentTypeScope="" ma:versionID="866602cc36f87e8669ef40c213a7cbe1">
  <xsd:schema xmlns:xsd="http://www.w3.org/2001/XMLSchema" xmlns:xs="http://www.w3.org/2001/XMLSchema" xmlns:p="http://schemas.microsoft.com/office/2006/metadata/properties" xmlns:ns3="e43937bf-7b2e-4368-9dee-c0ba54883549" xmlns:ns4="1d63b447-a619-43fb-a106-4fc246dfb9e7" targetNamespace="http://schemas.microsoft.com/office/2006/metadata/properties" ma:root="true" ma:fieldsID="0bee6618e954569e44410ef7dbb44e7b" ns3:_="" ns4:_="">
    <xsd:import namespace="e43937bf-7b2e-4368-9dee-c0ba54883549"/>
    <xsd:import namespace="1d63b447-a619-43fb-a106-4fc246dfb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937bf-7b2e-4368-9dee-c0ba54883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3b447-a619-43fb-a106-4fc246dfb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4CEB11-D657-48E7-8420-7F129794EE88}">
  <ds:schemaRefs>
    <ds:schemaRef ds:uri="http://schemas.microsoft.com/office/2006/metadata/properties"/>
    <ds:schemaRef ds:uri="http://schemas.microsoft.com/office/infopath/2007/PartnerControls"/>
    <ds:schemaRef ds:uri="e43937bf-7b2e-4368-9dee-c0ba54883549"/>
  </ds:schemaRefs>
</ds:datastoreItem>
</file>

<file path=customXml/itemProps2.xml><?xml version="1.0" encoding="utf-8"?>
<ds:datastoreItem xmlns:ds="http://schemas.openxmlformats.org/officeDocument/2006/customXml" ds:itemID="{E2690382-DC72-4963-8425-B3E09E4A3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9CC0D-AD4F-4B2E-A209-37E67C0CC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937bf-7b2e-4368-9dee-c0ba54883549"/>
    <ds:schemaRef ds:uri="1d63b447-a619-43fb-a106-4fc246df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Palacio Lugo</dc:creator>
  <cp:keywords/>
  <dc:description/>
  <cp:lastModifiedBy>Andres Mauricio Palacio Lugo</cp:lastModifiedBy>
  <cp:revision>51</cp:revision>
  <dcterms:created xsi:type="dcterms:W3CDTF">2023-02-07T14:10:00Z</dcterms:created>
  <dcterms:modified xsi:type="dcterms:W3CDTF">2023-02-28T22:50:00Z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0x010100678C4FC5FBF6FB4DA2EDBCF96AC2D682</vt:lpwstr>
  </property>
</Properties>
</file>