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24" w:rsidRPr="001E3224" w:rsidRDefault="001E3224" w:rsidP="001E322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Funciones útiles</w:t>
      </w:r>
    </w:p>
    <w:p w:rsidR="001E3224" w:rsidRPr="001E3224" w:rsidRDefault="001E3224" w:rsidP="001E322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Utilización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poder utilizar las funciones aquí presentes, se requiere o bien agregar el </w:t>
      </w:r>
      <w:r w:rsidRPr="001E322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path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(directorio) al </w:t>
      </w:r>
      <w:r w:rsidRPr="001E322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path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de </w:t>
      </w: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Octave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para poder ejecutarse o bien si se posicionan directamente en el directorio, podrán utilizar las funciones. Un interesante punto de inicio para quienes no saben de </w:t>
      </w: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Octave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es el siguiente </w:t>
      </w:r>
      <w:hyperlink r:id="rId5" w:history="1">
        <w:r w:rsidRPr="001E322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wikibook</w:t>
        </w:r>
      </w:hyperlink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hay información de como poder correr </w:t>
      </w:r>
      <w:r w:rsidRPr="001E322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ES"/>
        </w:rPr>
        <w:t>scripts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siempre desde la CLI.</w:t>
      </w:r>
    </w:p>
    <w:p w:rsidR="001E3224" w:rsidRPr="001E3224" w:rsidRDefault="001E3224" w:rsidP="001E322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Animación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Convolución en tiempo discreto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Parámetros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la animación de la convolución en tiempo discreto se utiliza la función </w:t>
      </w: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conv_dis_ani()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A continuación los parámetros que requiere: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Obligatorios</w:t>
      </w:r>
    </w:p>
    <w:p w:rsidR="001E3224" w:rsidRPr="001E3224" w:rsidRDefault="001E3224" w:rsidP="001E32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Vector con la señal A</w:t>
      </w:r>
    </w:p>
    <w:p w:rsidR="001E3224" w:rsidRPr="001E3224" w:rsidRDefault="001E3224" w:rsidP="001E32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Indicador de la posición del índice cero de la señal</w:t>
      </w:r>
    </w:p>
    <w:p w:rsidR="001E3224" w:rsidRPr="001E3224" w:rsidRDefault="001E3224" w:rsidP="001E32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Vector con la señal B</w:t>
      </w:r>
    </w:p>
    <w:p w:rsidR="001E3224" w:rsidRPr="001E3224" w:rsidRDefault="001E3224" w:rsidP="001E32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Indicador de la posición del índice cero de la señal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Opcionales</w:t>
      </w:r>
    </w:p>
    <w:p w:rsidR="001E3224" w:rsidRPr="001E3224" w:rsidRDefault="001E3224" w:rsidP="001E32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Duración de la animación en segundos, por defecto será de 5 segundos (aprox.)</w:t>
      </w:r>
    </w:p>
    <w:p w:rsidR="001E3224" w:rsidRPr="001E3224" w:rsidRDefault="001E3224" w:rsidP="001E32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Retardo de inicio en segundos, por defecto será 0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Ejemplo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utilización se ejemplifica como sigue: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 = [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3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]; 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     ^ Elemento n = 0 (posición 1)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 = [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];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       ^ Elemento n = 0 (posición 2)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conv_dis_ani(A,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B,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lastRenderedPageBreak/>
        <w:t>La comprobación se puede hacer como sigue: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 = [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3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]; 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 = [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];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plot(conv(A, B));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"/>
        </w:rPr>
        <w:t>Convolución en tiempo continuo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Parámetros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Para la animación de la convolución en tiempo continuo se utiliza la función </w:t>
      </w: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conv_ana_ani()</w:t>
      </w: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A continuación los parámetros que requiere: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Obligatorios</w:t>
      </w:r>
    </w:p>
    <w:p w:rsidR="001E3224" w:rsidRPr="001E3224" w:rsidRDefault="001E3224" w:rsidP="001E32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Vector con la señal A</w:t>
      </w:r>
    </w:p>
    <w:p w:rsidR="001E3224" w:rsidRPr="001E3224" w:rsidRDefault="001E3224" w:rsidP="001E32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Indicador de la posición del índice cero de la señal</w:t>
      </w:r>
    </w:p>
    <w:p w:rsidR="001E3224" w:rsidRPr="001E3224" w:rsidRDefault="001E3224" w:rsidP="001E32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Vector con la señal B</w:t>
      </w:r>
    </w:p>
    <w:p w:rsidR="001E3224" w:rsidRPr="001E3224" w:rsidRDefault="001E3224" w:rsidP="001E32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Indicador de la posición del índice cero de la señal</w:t>
      </w:r>
    </w:p>
    <w:p w:rsidR="001E3224" w:rsidRPr="001E3224" w:rsidRDefault="001E3224" w:rsidP="001E32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Delta de tiempo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Opcionales</w:t>
      </w:r>
    </w:p>
    <w:p w:rsidR="001E3224" w:rsidRPr="001E3224" w:rsidRDefault="001E3224" w:rsidP="001E32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Duración de la animación en segundos, por defecto será de 5 segundos (aprox.)</w:t>
      </w:r>
    </w:p>
    <w:p w:rsidR="001E3224" w:rsidRPr="001E3224" w:rsidRDefault="001E3224" w:rsidP="001E322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Retardo de inicio en segundos, por defecto será 0</w:t>
      </w:r>
    </w:p>
    <w:p w:rsidR="001E3224" w:rsidRPr="001E3224" w:rsidRDefault="001E3224" w:rsidP="001E322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Ejemplo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utilización se ejemplifica como sigue: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Definimos el vector del tiempo 'continuo'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dt =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0.1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; </w:t>
      </w: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100[ms]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El vector del tiempo coincide con un ciclo completo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t =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:dt:(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*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pi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 = sin(t);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 = cos(t);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Asumimos que las señales comienzan en el instante 0 (cero)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conv_ana_ani(A,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, B,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, dt);</w:t>
      </w:r>
    </w:p>
    <w:p w:rsidR="001E3224" w:rsidRPr="001E3224" w:rsidRDefault="001E3224" w:rsidP="001E32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E3224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 comprobación se puede hacer como sigue: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Definimos el vector del tiempo 'continuo'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dt =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0.1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; </w:t>
      </w: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100[ms]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% El vector del tiempo coincide con un ciclo completo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t = 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0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:dt:(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2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*</w:t>
      </w:r>
      <w:r w:rsidRPr="001E3224">
        <w:rPr>
          <w:rFonts w:ascii="Consolas" w:eastAsia="Times New Roman" w:hAnsi="Consolas" w:cs="Courier New"/>
          <w:color w:val="005CC5"/>
          <w:sz w:val="20"/>
          <w:szCs w:val="20"/>
          <w:lang w:eastAsia="es-ES"/>
        </w:rPr>
        <w:t>pi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A = sin(t);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B = cos(t);</w:t>
      </w:r>
    </w:p>
    <w:p w:rsidR="001E3224" w:rsidRPr="001E3224" w:rsidRDefault="001E3224" w:rsidP="001E322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plot(dt </w:t>
      </w:r>
      <w:r w:rsidRPr="001E3224">
        <w:rPr>
          <w:rFonts w:ascii="Consolas" w:eastAsia="Times New Roman" w:hAnsi="Consolas" w:cs="Courier New"/>
          <w:color w:val="D73A49"/>
          <w:sz w:val="20"/>
          <w:szCs w:val="20"/>
          <w:lang w:eastAsia="es-ES"/>
        </w:rPr>
        <w:t>.*</w:t>
      </w:r>
      <w:r w:rsidRPr="001E3224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conv(A, B));</w:t>
      </w:r>
    </w:p>
    <w:p w:rsidR="0027076E" w:rsidRDefault="0027076E">
      <w:bookmarkStart w:id="0" w:name="_GoBack"/>
      <w:bookmarkEnd w:id="0"/>
    </w:p>
    <w:sectPr w:rsidR="0027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C63"/>
    <w:multiLevelType w:val="multilevel"/>
    <w:tmpl w:val="0F7AFF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664C0"/>
    <w:multiLevelType w:val="multilevel"/>
    <w:tmpl w:val="A9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90C3F"/>
    <w:multiLevelType w:val="multilevel"/>
    <w:tmpl w:val="17F2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F27F7"/>
    <w:multiLevelType w:val="multilevel"/>
    <w:tmpl w:val="F774A3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24"/>
    <w:rsid w:val="001E3224"/>
    <w:rsid w:val="002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B4C28-2F6E-4044-BB21-2F1FABC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3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E3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3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E3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2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E322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322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E322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E32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E3224"/>
    <w:rPr>
      <w:i/>
      <w:iCs/>
    </w:rPr>
  </w:style>
  <w:style w:type="character" w:styleId="Textoennegrita">
    <w:name w:val="Strong"/>
    <w:basedOn w:val="Fuentedeprrafopredeter"/>
    <w:uiPriority w:val="22"/>
    <w:qFormat/>
    <w:rsid w:val="001E322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3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322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c1">
    <w:name w:val="pl-c1"/>
    <w:basedOn w:val="Fuentedeprrafopredeter"/>
    <w:rsid w:val="001E3224"/>
  </w:style>
  <w:style w:type="character" w:customStyle="1" w:styleId="pl-c">
    <w:name w:val="pl-c"/>
    <w:basedOn w:val="Fuentedeprrafopredeter"/>
    <w:rsid w:val="001E3224"/>
  </w:style>
  <w:style w:type="character" w:customStyle="1" w:styleId="pl-k">
    <w:name w:val="pl-k"/>
    <w:basedOn w:val="Fuentedeprrafopredeter"/>
    <w:rsid w:val="001E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books.org/wiki/Octave_Programming_Tutorial/Getting_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2019-03-26T17:52:00Z</dcterms:created>
  <dcterms:modified xsi:type="dcterms:W3CDTF">2019-03-26T17:52:00Z</dcterms:modified>
</cp:coreProperties>
</file>