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8101" w14:textId="739FACC6" w:rsidR="00FE3C67" w:rsidRDefault="00661325">
      <w:r>
        <w:rPr>
          <w:noProof/>
        </w:rPr>
        <mc:AlternateContent>
          <mc:Choice Requires="wps">
            <w:drawing>
              <wp:anchor distT="45720" distB="45720" distL="114300" distR="114300" simplePos="0" relativeHeight="251669504" behindDoc="0" locked="0" layoutInCell="1" allowOverlap="1" wp14:anchorId="7622F1DA" wp14:editId="49EBF3C6">
                <wp:simplePos x="0" y="0"/>
                <wp:positionH relativeFrom="page">
                  <wp:align>left</wp:align>
                </wp:positionH>
                <wp:positionV relativeFrom="paragraph">
                  <wp:posOffset>-769166</wp:posOffset>
                </wp:positionV>
                <wp:extent cx="7410139" cy="755779"/>
                <wp:effectExtent l="0" t="0" r="0" b="63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139" cy="755779"/>
                        </a:xfrm>
                        <a:prstGeom prst="rect">
                          <a:avLst/>
                        </a:prstGeom>
                        <a:noFill/>
                        <a:ln w="9525">
                          <a:noFill/>
                          <a:miter lim="800000"/>
                          <a:headEnd/>
                          <a:tailEnd/>
                        </a:ln>
                      </wps:spPr>
                      <wps:txbx>
                        <w:txbxContent>
                          <w:p w14:paraId="3649DBEB" w14:textId="39EFD016" w:rsidR="00DF5915" w:rsidRPr="00002D74" w:rsidRDefault="008E7315" w:rsidP="00661325">
                            <w:pPr>
                              <w:jc w:val="right"/>
                              <w:rPr>
                                <w:rFonts w:ascii="Impact" w:hAnsi="Impact"/>
                                <w:color w:val="1F3864" w:themeColor="accent1" w:themeShade="80"/>
                                <w:sz w:val="48"/>
                                <w:szCs w:val="48"/>
                                <w:lang w:val="es-419"/>
                              </w:rPr>
                            </w:pPr>
                            <w:r>
                              <w:rPr>
                                <w:rFonts w:ascii="Impact" w:hAnsi="Impact"/>
                                <w:color w:val="1F3864" w:themeColor="accent1" w:themeShade="80"/>
                                <w:sz w:val="48"/>
                                <w:szCs w:val="48"/>
                                <w:lang w:val="es-419"/>
                              </w:rPr>
                              <w:t>Universidad Austral - Maestría en Ciencia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2F1DA" id="_x0000_t202" coordsize="21600,21600" o:spt="202" path="m,l,21600r21600,l21600,xe">
                <v:stroke joinstyle="miter"/>
                <v:path gradientshapeok="t" o:connecttype="rect"/>
              </v:shapetype>
              <v:shape id="Cuadro de texto 2" o:spid="_x0000_s1026" type="#_x0000_t202" style="position:absolute;margin-left:0;margin-top:-60.55pt;width:583.5pt;height:59.5pt;z-index:2516695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" filled="f" stroked="f">
                <v:textbox>
                  <w:txbxContent>
                    <w:p w14:paraId="3649DBEB" w14:textId="39EFD016" w:rsidR="00DF5915" w:rsidRPr="00002D74" w:rsidRDefault="008E7315" w:rsidP="00661325">
                      <w:pPr>
                        <w:jc w:val="right"/>
                        <w:rPr>
                          <w:rFonts w:ascii="Impact" w:hAnsi="Impact"/>
                          <w:color w:val="1F3864" w:themeColor="accent1" w:themeShade="80"/>
                          <w:sz w:val="48"/>
                          <w:szCs w:val="48"/>
                          <w:lang w:val="es-419"/>
                        </w:rPr>
                      </w:pPr>
                      <w:r>
                        <w:rPr>
                          <w:rFonts w:ascii="Impact" w:hAnsi="Impact"/>
                          <w:color w:val="1F3864" w:themeColor="accent1" w:themeShade="80"/>
                          <w:sz w:val="48"/>
                          <w:szCs w:val="48"/>
                          <w:lang w:val="es-419"/>
                        </w:rPr>
                        <w:t>Universidad Austral - Maestría en Ciencia de Datos</w:t>
                      </w:r>
                    </w:p>
                  </w:txbxContent>
                </v:textbox>
                <w10:wrap anchorx="page"/>
              </v:shape>
            </w:pict>
          </mc:Fallback>
        </mc:AlternateContent>
      </w:r>
      <w:r>
        <w:rPr>
          <w:noProof/>
        </w:rPr>
        <w:drawing>
          <wp:anchor distT="0" distB="0" distL="114300" distR="114300" simplePos="0" relativeHeight="251666431" behindDoc="1" locked="0" layoutInCell="1" allowOverlap="1" wp14:anchorId="2A302083" wp14:editId="29A0C2C9">
            <wp:simplePos x="0" y="0"/>
            <wp:positionH relativeFrom="page">
              <wp:posOffset>-323850</wp:posOffset>
            </wp:positionH>
            <wp:positionV relativeFrom="paragraph">
              <wp:posOffset>-1068705</wp:posOffset>
            </wp:positionV>
            <wp:extent cx="8534400" cy="11046827"/>
            <wp:effectExtent l="0" t="0" r="0" b="2540"/>
            <wp:wrapNone/>
            <wp:docPr id="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8534400" cy="11046827"/>
                    </a:xfrm>
                    <a:prstGeom prst="rect">
                      <a:avLst/>
                    </a:prstGeom>
                  </pic:spPr>
                </pic:pic>
              </a:graphicData>
            </a:graphic>
            <wp14:sizeRelH relativeFrom="margin">
              <wp14:pctWidth>0</wp14:pctWidth>
            </wp14:sizeRelH>
            <wp14:sizeRelV relativeFrom="margin">
              <wp14:pctHeight>0</wp14:pctHeight>
            </wp14:sizeRelV>
          </wp:anchor>
        </w:drawing>
      </w:r>
    </w:p>
    <w:p w14:paraId="40B28CBE" w14:textId="7CA63541" w:rsidR="00A96DE5" w:rsidRDefault="00314089" w:rsidP="00A96DE5">
      <w:pPr>
        <w:spacing w:line="100" w:lineRule="atLeast"/>
        <w:jc w:val="center"/>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45720" distB="45720" distL="114300" distR="114300" simplePos="0" relativeHeight="251667456" behindDoc="0" locked="0" layoutInCell="1" allowOverlap="1" wp14:anchorId="3EFE5A27" wp14:editId="074B31A3">
                <wp:simplePos x="0" y="0"/>
                <wp:positionH relativeFrom="page">
                  <wp:posOffset>438150</wp:posOffset>
                </wp:positionH>
                <wp:positionV relativeFrom="paragraph">
                  <wp:posOffset>4643755</wp:posOffset>
                </wp:positionV>
                <wp:extent cx="3409950" cy="5905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590550"/>
                        </a:xfrm>
                        <a:prstGeom prst="rect">
                          <a:avLst/>
                        </a:prstGeom>
                        <a:noFill/>
                        <a:ln w="9525">
                          <a:noFill/>
                          <a:miter lim="800000"/>
                          <a:headEnd/>
                          <a:tailEnd/>
                        </a:ln>
                      </wps:spPr>
                      <wps:txbx>
                        <w:txbxContent>
                          <w:p w14:paraId="27455B11" w14:textId="33C7908C" w:rsidR="00DF5915" w:rsidRPr="00002D74" w:rsidRDefault="00002D74" w:rsidP="00DF5915">
                            <w:pPr>
                              <w:rPr>
                                <w:color w:val="1F3864" w:themeColor="accent1" w:themeShade="80"/>
                                <w:sz w:val="56"/>
                                <w:szCs w:val="56"/>
                                <w:lang w:val="es-419"/>
                              </w:rPr>
                            </w:pPr>
                            <w:r>
                              <w:rPr>
                                <w:color w:val="1F3864" w:themeColor="accent1" w:themeShade="80"/>
                                <w:sz w:val="56"/>
                                <w:szCs w:val="56"/>
                                <w:lang w:val="es-419"/>
                              </w:rPr>
                              <w:t>Trabajo Practico #1</w:t>
                            </w:r>
                            <w:r w:rsidR="00083B6F">
                              <w:rPr>
                                <w:color w:val="1F3864" w:themeColor="accent1" w:themeShade="80"/>
                                <w:sz w:val="56"/>
                                <w:szCs w:val="56"/>
                                <w:lang w:val="es-419"/>
                              </w:rPr>
                              <w:t xml:space="preserve"> 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7" type="#_x0000_t202" style="position:absolute;left:0;text-align:left;margin-left:34.5pt;margin-top:365.65pt;width:268.5pt;height:46.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" filled="f" stroked="f">
                <v:textbox>
                  <w:txbxContent>
                    <w:p w14:paraId="27455B11" w14:textId="33C7908C" w:rsidR="00DF5915" w:rsidRPr="00002D74" w:rsidRDefault="00002D74" w:rsidP="00DF5915">
                      <w:pPr>
                        <w:rPr>
                          <w:color w:val="1F3864" w:themeColor="accent1" w:themeShade="80"/>
                          <w:sz w:val="56"/>
                          <w:szCs w:val="56"/>
                          <w:lang w:val="es-419"/>
                        </w:rPr>
                      </w:pPr>
                      <w:r>
                        <w:rPr>
                          <w:color w:val="1F3864" w:themeColor="accent1" w:themeShade="80"/>
                          <w:sz w:val="56"/>
                          <w:szCs w:val="56"/>
                          <w:lang w:val="es-419"/>
                        </w:rPr>
                        <w:t>Trabajo Practico #1</w:t>
                      </w:r>
                      <w:r w:rsidR="00083B6F">
                        <w:rPr>
                          <w:color w:val="1F3864" w:themeColor="accent1" w:themeShade="80"/>
                          <w:sz w:val="56"/>
                          <w:szCs w:val="56"/>
                          <w:lang w:val="es-419"/>
                        </w:rPr>
                        <w:t xml:space="preserve"> v2</w:t>
                      </w:r>
                    </w:p>
                  </w:txbxContent>
                </v:textbox>
                <w10:wrap anchorx="page"/>
              </v:shape>
            </w:pict>
          </mc:Fallback>
        </mc:AlternateContent>
      </w:r>
      <w:r>
        <w:rPr>
          <w:noProof/>
        </w:rPr>
        <mc:AlternateContent>
          <mc:Choice Requires="wps">
            <w:drawing>
              <wp:anchor distT="45720" distB="45720" distL="114300" distR="114300" simplePos="0" relativeHeight="251679744" behindDoc="0" locked="0" layoutInCell="1" allowOverlap="1" wp14:anchorId="5356C1C5" wp14:editId="2DE24A78">
                <wp:simplePos x="0" y="0"/>
                <wp:positionH relativeFrom="page">
                  <wp:posOffset>5505450</wp:posOffset>
                </wp:positionH>
                <wp:positionV relativeFrom="paragraph">
                  <wp:posOffset>147955</wp:posOffset>
                </wp:positionV>
                <wp:extent cx="1943100"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4C04BDD3" w14:textId="0828D47C" w:rsidR="00314089" w:rsidRPr="00314089" w:rsidRDefault="00314089" w:rsidP="00314089">
                            <w:pPr>
                              <w:jc w:val="right"/>
                              <w:rPr>
                                <w:rFonts w:cstheme="minorHAnsi"/>
                                <w:color w:val="1F3864" w:themeColor="accent1" w:themeShade="80"/>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6C1C5" id="_x0000_s1028" type="#_x0000_t202" style="position:absolute;left:0;text-align:left;margin-left:433.5pt;margin-top:11.65pt;width:153pt;height:73.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" filled="f" stroked="f">
                <v:textbox>
                  <w:txbxContent>
                    <w:p w14:paraId="4C04BDD3" w14:textId="0828D47C" w:rsidR="00314089" w:rsidRPr="00314089" w:rsidRDefault="00314089" w:rsidP="00314089">
                      <w:pPr>
                        <w:jc w:val="right"/>
                        <w:rPr>
                          <w:rFonts w:cstheme="minorHAnsi"/>
                          <w:color w:val="1F3864" w:themeColor="accent1" w:themeShade="80"/>
                          <w:sz w:val="44"/>
                          <w:szCs w:val="44"/>
                        </w:rPr>
                      </w:pPr>
                    </w:p>
                  </w:txbxContent>
                </v:textbox>
                <w10:wrap anchorx="page"/>
              </v:shape>
            </w:pict>
          </mc:Fallback>
        </mc:AlternateContent>
      </w:r>
      <w:r w:rsidR="00661325">
        <w:rPr>
          <w:noProof/>
        </w:rPr>
        <mc:AlternateContent>
          <mc:Choice Requires="wps">
            <w:drawing>
              <wp:anchor distT="45720" distB="45720" distL="114300" distR="114300" simplePos="0" relativeHeight="251671552" behindDoc="0" locked="0" layoutInCell="1" allowOverlap="1" wp14:anchorId="723DC0CF" wp14:editId="476F8364">
                <wp:simplePos x="0" y="0"/>
                <wp:positionH relativeFrom="page">
                  <wp:posOffset>2900045</wp:posOffset>
                </wp:positionH>
                <wp:positionV relativeFrom="paragraph">
                  <wp:posOffset>7996555</wp:posOffset>
                </wp:positionV>
                <wp:extent cx="443166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665" cy="567055"/>
                        </a:xfrm>
                        <a:prstGeom prst="rect">
                          <a:avLst/>
                        </a:prstGeom>
                        <a:noFill/>
                        <a:ln w="9525">
                          <a:noFill/>
                          <a:miter lim="800000"/>
                          <a:headEnd/>
                          <a:tailEnd/>
                        </a:ln>
                      </wps:spPr>
                      <wps:txbx>
                        <w:txbxContent>
                          <w:p w14:paraId="623580B4" w14:textId="0117EB6A" w:rsidR="00DF5915" w:rsidRPr="00661325" w:rsidRDefault="00DF5915" w:rsidP="00661325">
                            <w:pPr>
                              <w:jc w:val="right"/>
                              <w:rPr>
                                <w:b/>
                                <w:bCs/>
                                <w:color w:val="FFFFFF" w:themeColor="background1"/>
                                <w:sz w:val="48"/>
                                <w:szCs w:val="48"/>
                              </w:rPr>
                            </w:pPr>
                            <w:r w:rsidRPr="00661325">
                              <w:rPr>
                                <w:b/>
                                <w:bCs/>
                                <w:color w:val="FFFFFF" w:themeColor="background1"/>
                                <w:sz w:val="48"/>
                                <w:szCs w:val="48"/>
                              </w:rPr>
                              <w:t>Autor</w:t>
                            </w:r>
                            <w:r w:rsidR="00A96DE5">
                              <w:rPr>
                                <w:b/>
                                <w:bCs/>
                                <w:color w:val="FFFFFF" w:themeColor="background1"/>
                                <w:sz w:val="48"/>
                                <w:szCs w:val="48"/>
                              </w:rPr>
                              <w:t>:</w:t>
                            </w:r>
                            <w:r w:rsidR="00002D74">
                              <w:rPr>
                                <w:b/>
                                <w:bCs/>
                                <w:color w:val="FFFFFF" w:themeColor="background1"/>
                                <w:sz w:val="48"/>
                                <w:szCs w:val="48"/>
                              </w:rPr>
                              <w:t xml:space="preserve"> Andres Montes de 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29" type="#_x0000_t202" style="position:absolute;left:0;text-align:left;margin-left:228.35pt;margin-top:629.65pt;width:348.9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" filled="f" stroked="f">
                <v:textbox>
                  <w:txbxContent>
                    <w:p w14:paraId="623580B4" w14:textId="0117EB6A" w:rsidR="00DF5915" w:rsidRPr="00661325" w:rsidRDefault="00DF5915" w:rsidP="00661325">
                      <w:pPr>
                        <w:jc w:val="right"/>
                        <w:rPr>
                          <w:b/>
                          <w:bCs/>
                          <w:color w:val="FFFFFF" w:themeColor="background1"/>
                          <w:sz w:val="48"/>
                          <w:szCs w:val="48"/>
                        </w:rPr>
                      </w:pPr>
                      <w:r w:rsidRPr="00661325">
                        <w:rPr>
                          <w:b/>
                          <w:bCs/>
                          <w:color w:val="FFFFFF" w:themeColor="background1"/>
                          <w:sz w:val="48"/>
                          <w:szCs w:val="48"/>
                        </w:rPr>
                        <w:t>Autor</w:t>
                      </w:r>
                      <w:r w:rsidR="00A96DE5">
                        <w:rPr>
                          <w:b/>
                          <w:bCs/>
                          <w:color w:val="FFFFFF" w:themeColor="background1"/>
                          <w:sz w:val="48"/>
                          <w:szCs w:val="48"/>
                        </w:rPr>
                        <w:t>:</w:t>
                      </w:r>
                      <w:r w:rsidR="00002D74">
                        <w:rPr>
                          <w:b/>
                          <w:bCs/>
                          <w:color w:val="FFFFFF" w:themeColor="background1"/>
                          <w:sz w:val="48"/>
                          <w:szCs w:val="48"/>
                        </w:rPr>
                        <w:t xml:space="preserve"> Andres Montes de Oca</w:t>
                      </w:r>
                    </w:p>
                  </w:txbxContent>
                </v:textbox>
                <w10:wrap type="square" anchorx="page"/>
              </v:shape>
            </w:pict>
          </mc:Fallback>
        </mc:AlternateContent>
      </w:r>
      <w:r w:rsidR="00661325">
        <w:rPr>
          <w:noProof/>
        </w:rPr>
        <mc:AlternateContent>
          <mc:Choice Requires="wps">
            <w:drawing>
              <wp:anchor distT="45720" distB="45720" distL="114300" distR="114300" simplePos="0" relativeHeight="251673600" behindDoc="0" locked="0" layoutInCell="1" allowOverlap="1" wp14:anchorId="1AE9D886" wp14:editId="110306E2">
                <wp:simplePos x="0" y="0"/>
                <wp:positionH relativeFrom="margin">
                  <wp:posOffset>1924050</wp:posOffset>
                </wp:positionH>
                <wp:positionV relativeFrom="paragraph">
                  <wp:posOffset>8587105</wp:posOffset>
                </wp:positionV>
                <wp:extent cx="4343400" cy="89535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895350"/>
                        </a:xfrm>
                        <a:prstGeom prst="rect">
                          <a:avLst/>
                        </a:prstGeom>
                        <a:noFill/>
                        <a:ln w="9525">
                          <a:noFill/>
                          <a:miter lim="800000"/>
                          <a:headEnd/>
                          <a:tailEnd/>
                        </a:ln>
                      </wps:spPr>
                      <wps:txbx>
                        <w:txbxContent>
                          <w:p w14:paraId="478DC1EB" w14:textId="27DA2903" w:rsidR="00DF5915" w:rsidRPr="00002D74" w:rsidRDefault="00002D74" w:rsidP="00661325">
                            <w:pPr>
                              <w:jc w:val="right"/>
                              <w:rPr>
                                <w:color w:val="FFFFFF" w:themeColor="background1"/>
                                <w:sz w:val="40"/>
                                <w:szCs w:val="40"/>
                                <w:lang w:val="es-419"/>
                              </w:rPr>
                            </w:pPr>
                            <w:r>
                              <w:rPr>
                                <w:color w:val="FFFFFF" w:themeColor="background1"/>
                                <w:sz w:val="40"/>
                                <w:szCs w:val="40"/>
                                <w:lang w:val="es-419"/>
                              </w:rPr>
                              <w:t xml:space="preserve">Fecha: 2 de </w:t>
                            </w:r>
                            <w:r w:rsidR="00C753DD">
                              <w:rPr>
                                <w:color w:val="FFFFFF" w:themeColor="background1"/>
                                <w:sz w:val="40"/>
                                <w:szCs w:val="40"/>
                                <w:lang w:val="es-419"/>
                              </w:rPr>
                              <w:t>Diciembre</w:t>
                            </w:r>
                            <w:r>
                              <w:rPr>
                                <w:color w:val="FFFFFF" w:themeColor="background1"/>
                                <w:sz w:val="40"/>
                                <w:szCs w:val="40"/>
                                <w:lang w:val="es-419"/>
                              </w:rPr>
                              <w:t xml:space="preserve"> de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9D886" id="_x0000_s1030" type="#_x0000_t202" style="position:absolute;left:0;text-align:left;margin-left:151.5pt;margin-top:676.15pt;width:342pt;height:7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" filled="f" stroked="f">
                <v:textbox>
                  <w:txbxContent>
                    <w:p w14:paraId="478DC1EB" w14:textId="27DA2903" w:rsidR="00DF5915" w:rsidRPr="00002D74" w:rsidRDefault="00002D74" w:rsidP="00661325">
                      <w:pPr>
                        <w:jc w:val="right"/>
                        <w:rPr>
                          <w:color w:val="FFFFFF" w:themeColor="background1"/>
                          <w:sz w:val="40"/>
                          <w:szCs w:val="40"/>
                          <w:lang w:val="es-419"/>
                        </w:rPr>
                      </w:pPr>
                      <w:r>
                        <w:rPr>
                          <w:color w:val="FFFFFF" w:themeColor="background1"/>
                          <w:sz w:val="40"/>
                          <w:szCs w:val="40"/>
                          <w:lang w:val="es-419"/>
                        </w:rPr>
                        <w:t xml:space="preserve">Fecha: 2 de </w:t>
                      </w:r>
                      <w:r w:rsidR="00C753DD">
                        <w:rPr>
                          <w:color w:val="FFFFFF" w:themeColor="background1"/>
                          <w:sz w:val="40"/>
                          <w:szCs w:val="40"/>
                          <w:lang w:val="es-419"/>
                        </w:rPr>
                        <w:t>Diciembre</w:t>
                      </w:r>
                      <w:r>
                        <w:rPr>
                          <w:color w:val="FFFFFF" w:themeColor="background1"/>
                          <w:sz w:val="40"/>
                          <w:szCs w:val="40"/>
                          <w:lang w:val="es-419"/>
                        </w:rPr>
                        <w:t xml:space="preserve"> de 2022</w:t>
                      </w:r>
                    </w:p>
                  </w:txbxContent>
                </v:textbox>
                <w10:wrap anchorx="margin"/>
              </v:shape>
            </w:pict>
          </mc:Fallback>
        </mc:AlternateContent>
      </w:r>
      <w:r w:rsidR="00661325">
        <w:rPr>
          <w:noProof/>
        </w:rPr>
        <mc:AlternateContent>
          <mc:Choice Requires="wps">
            <w:drawing>
              <wp:anchor distT="45720" distB="45720" distL="114300" distR="114300" simplePos="0" relativeHeight="251676672" behindDoc="0" locked="0" layoutInCell="1" allowOverlap="1" wp14:anchorId="3D1408FB" wp14:editId="67B7C01D">
                <wp:simplePos x="0" y="0"/>
                <wp:positionH relativeFrom="margin">
                  <wp:posOffset>-718185</wp:posOffset>
                </wp:positionH>
                <wp:positionV relativeFrom="paragraph">
                  <wp:posOffset>1805305</wp:posOffset>
                </wp:positionV>
                <wp:extent cx="6038850" cy="30099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3009900"/>
                        </a:xfrm>
                        <a:prstGeom prst="rect">
                          <a:avLst/>
                        </a:prstGeom>
                        <a:noFill/>
                        <a:ln w="9525">
                          <a:noFill/>
                          <a:miter lim="800000"/>
                          <a:headEnd/>
                          <a:tailEnd/>
                        </a:ln>
                      </wps:spPr>
                      <wps:txbx>
                        <w:txbxContent>
                          <w:p w14:paraId="287B0ED9" w14:textId="402B5A28" w:rsidR="00661325" w:rsidRDefault="00002D74">
                            <w:pP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Introduccion al</w:t>
                            </w:r>
                          </w:p>
                          <w:p w14:paraId="5A2E758A" w14:textId="398C8BC6" w:rsidR="00002D74" w:rsidRPr="00002D74" w:rsidRDefault="00002D74">
                            <w:pPr>
                              <w:rPr>
                                <w:lang w:val="es-419"/>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Data Mining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31" type="#_x0000_t202" style="position:absolute;left:0;text-align:left;margin-left:-56.55pt;margin-top:142.15pt;width:475.5pt;height:237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" filled="f" stroked="f">
                <v:textbox>
                  <w:txbxContent>
                    <w:p w14:paraId="287B0ED9" w14:textId="402B5A28" w:rsidR="00661325" w:rsidRDefault="00002D74">
                      <w:pP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Introduccion al</w:t>
                      </w:r>
                    </w:p>
                    <w:p w14:paraId="5A2E758A" w14:textId="398C8BC6" w:rsidR="00002D74" w:rsidRPr="00002D74" w:rsidRDefault="00002D74">
                      <w:pPr>
                        <w:rPr>
                          <w:lang w:val="es-419"/>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Data Mining</w:t>
                      </w:r>
                    </w:p>
                  </w:txbxContent>
                </v:textbox>
                <w10:wrap anchorx="margin"/>
              </v:shape>
            </w:pict>
          </mc:Fallback>
        </mc:AlternateContent>
      </w:r>
      <w:r w:rsidR="00616FD9">
        <w:br w:type="page"/>
      </w:r>
    </w:p>
    <w:p w14:paraId="7B21D35B" w14:textId="1810C437" w:rsidR="000D0BA0" w:rsidRDefault="00F93754" w:rsidP="00C753DD">
      <w:pPr>
        <w:pStyle w:val="ListParagraph"/>
        <w:numPr>
          <w:ilvl w:val="0"/>
          <w:numId w:val="3"/>
        </w:numPr>
      </w:pPr>
      <w:r>
        <w:lastRenderedPageBreak/>
        <w:t>Que es el Data Mining?:</w:t>
      </w:r>
    </w:p>
    <w:p w14:paraId="5644259B" w14:textId="0F638AEC" w:rsidR="00C753DD" w:rsidRDefault="00C753DD" w:rsidP="00C753DD">
      <w:pPr>
        <w:pStyle w:val="ListParagraph"/>
      </w:pPr>
    </w:p>
    <w:p w14:paraId="78D52A84" w14:textId="27EEA0BE" w:rsidR="00C753DD" w:rsidRDefault="00CE628F" w:rsidP="009F7B0B">
      <w:pPr>
        <w:pStyle w:val="ListParagraph"/>
        <w:ind w:firstLine="696"/>
      </w:pPr>
      <w:r>
        <w:t>La minería de datos tiene varias definiciones</w:t>
      </w:r>
      <w:r w:rsidR="003F4118">
        <w:t xml:space="preserve"> según distintos autores y según sus fechas de publicación. En resumen, podemos decir que Data Mining es el proceso de descubrir insights desde mis datos, los cuales no son visibles a simple vista, se necesita “escarbar” para poder encontrar información relevante. </w:t>
      </w:r>
      <w:r w:rsidR="002D66A4">
        <w:t xml:space="preserve">Data Mining no es una moda, yo lo vería mas como una técnica que ha ido evolucionando y transformándose </w:t>
      </w:r>
      <w:r w:rsidR="00E132D3">
        <w:t xml:space="preserve">a lo largo del tiempo. </w:t>
      </w:r>
      <w:r w:rsidR="00944AFA">
        <w:t>En principio se la definía erroneamente como un</w:t>
      </w:r>
      <w:r w:rsidR="003F4118">
        <w:t xml:space="preserve"> </w:t>
      </w:r>
      <w:r>
        <w:t xml:space="preserve"> </w:t>
      </w:r>
      <w:r w:rsidR="00944AFA">
        <w:t xml:space="preserve">proceso automatico en la extracción de insights, pero con el tiempo eso fue cambiando cuando se empezó a dar cuenta que la intervención y el raciocinio humano eran necesarios.  </w:t>
      </w:r>
      <w:r w:rsidR="00EC40C2">
        <w:t>El data mining toma sus ba</w:t>
      </w:r>
      <w:r w:rsidR="0079175C">
        <w:t>s</w:t>
      </w:r>
      <w:r w:rsidR="00EC40C2">
        <w:t xml:space="preserve">es en la Estadística, Machine Learning y </w:t>
      </w:r>
      <w:r w:rsidR="00DB415C">
        <w:t>Sistemas de Gestion de Base de Datos (SGBDs)</w:t>
      </w:r>
      <w:r w:rsidR="00EC40C2">
        <w:t>, y hace frente a los problemas que genera el inmenso volumen de Datos que disponemos actualmente (alta dimensionalidad, heterogeneidad, escalabilidad, etc).</w:t>
      </w:r>
      <w:r w:rsidR="008B49C1">
        <w:t xml:space="preserve"> Si bien Data Mining y KDD muchas veces se usan como sinónimos, estos no lo son. KDD es un concepto mucho mas amplio, el cuales incluye todos los pasos o procesos necesarios para la extracción de Inisghts desde los datos raw. Data Mining es solo uno de estos pasos, es el cual se encarga de la búsqueda de patrones de interés en nuestros datos</w:t>
      </w:r>
    </w:p>
    <w:p w14:paraId="1262F47A" w14:textId="77777777" w:rsidR="00BF0EA0" w:rsidRDefault="00BF0EA0" w:rsidP="00C753DD">
      <w:pPr>
        <w:pStyle w:val="ListParagraph"/>
      </w:pPr>
    </w:p>
    <w:p w14:paraId="0E7EA62B" w14:textId="38F2474A" w:rsidR="00C23E4E" w:rsidRDefault="00C23E4E" w:rsidP="00C23E4E">
      <w:pPr>
        <w:pStyle w:val="ListParagraph"/>
        <w:numPr>
          <w:ilvl w:val="0"/>
          <w:numId w:val="3"/>
        </w:numPr>
      </w:pPr>
      <w:r>
        <w:t>Tareas de Data Mining:</w:t>
      </w:r>
    </w:p>
    <w:p w14:paraId="5608770E" w14:textId="1ACA1D43" w:rsidR="00C23E4E" w:rsidRDefault="00C23E4E" w:rsidP="00C23E4E">
      <w:pPr>
        <w:pStyle w:val="ListParagraph"/>
        <w:numPr>
          <w:ilvl w:val="0"/>
          <w:numId w:val="7"/>
        </w:numPr>
      </w:pPr>
      <w:r>
        <w:t>“Dividir los clientes de una compañía de acuerdo con su género”</w:t>
      </w:r>
    </w:p>
    <w:p w14:paraId="14D9CF7E" w14:textId="798B756C" w:rsidR="00C23E4E" w:rsidRPr="00C23E4E" w:rsidRDefault="00C23E4E" w:rsidP="00C23E4E">
      <w:pPr>
        <w:pStyle w:val="ListParagraph"/>
        <w:ind w:left="1080"/>
        <w:rPr>
          <w:color w:val="FF0000"/>
        </w:rPr>
      </w:pPr>
      <w:r w:rsidRPr="00C23E4E">
        <w:rPr>
          <w:color w:val="FF0000"/>
        </w:rPr>
        <w:t xml:space="preserve">Falso, esto es una simple consulta a la BBDD, un </w:t>
      </w:r>
      <w:r>
        <w:rPr>
          <w:color w:val="FF0000"/>
        </w:rPr>
        <w:t>variable binomial como agrupamiento</w:t>
      </w:r>
    </w:p>
    <w:p w14:paraId="096AB22E" w14:textId="31449D61" w:rsidR="00C23E4E" w:rsidRDefault="00C23E4E" w:rsidP="00C23E4E">
      <w:pPr>
        <w:pStyle w:val="ListParagraph"/>
        <w:numPr>
          <w:ilvl w:val="0"/>
          <w:numId w:val="7"/>
        </w:numPr>
      </w:pPr>
      <w:r>
        <w:t>“Dividir los clientes de una compañía de acuerdo con su rentabilidad”</w:t>
      </w:r>
    </w:p>
    <w:p w14:paraId="37BD2DCC" w14:textId="4FF0D3B9" w:rsidR="00C23E4E" w:rsidRDefault="00C23E4E" w:rsidP="00C23E4E">
      <w:pPr>
        <w:pStyle w:val="ListParagraph"/>
        <w:ind w:left="1080"/>
        <w:rPr>
          <w:color w:val="FF0000"/>
        </w:rPr>
      </w:pPr>
      <w:r w:rsidRPr="00C23E4E">
        <w:rPr>
          <w:color w:val="FF0000"/>
        </w:rPr>
        <w:t>Posible Verdadero, en este caso al tomar una variable continua para el agrupamiento sin estar divididos por categorías, puedo utilizar un algoritmo como Clustering para la creación de los grupos</w:t>
      </w:r>
    </w:p>
    <w:p w14:paraId="6F7B3548" w14:textId="0D9B71CB" w:rsidR="004423E2" w:rsidRDefault="004423E2" w:rsidP="004423E2">
      <w:pPr>
        <w:pStyle w:val="ListParagraph"/>
        <w:numPr>
          <w:ilvl w:val="0"/>
          <w:numId w:val="7"/>
        </w:numPr>
      </w:pPr>
      <w:r>
        <w:t>“Calcular el total de ventas de una compañía”</w:t>
      </w:r>
    </w:p>
    <w:p w14:paraId="1F692D7F" w14:textId="3B18442A" w:rsidR="004423E2" w:rsidRDefault="004423E2" w:rsidP="004423E2">
      <w:pPr>
        <w:pStyle w:val="ListParagraph"/>
        <w:ind w:left="1080"/>
        <w:rPr>
          <w:color w:val="FF0000"/>
        </w:rPr>
      </w:pPr>
      <w:r>
        <w:rPr>
          <w:color w:val="FF0000"/>
        </w:rPr>
        <w:t>Falso, es solo una sumarizacion de datos</w:t>
      </w:r>
    </w:p>
    <w:p w14:paraId="2CFBD2F4" w14:textId="2400DF8D" w:rsidR="004423E2" w:rsidRDefault="004423E2" w:rsidP="004423E2">
      <w:pPr>
        <w:pStyle w:val="ListParagraph"/>
        <w:numPr>
          <w:ilvl w:val="0"/>
          <w:numId w:val="7"/>
        </w:numPr>
      </w:pPr>
      <w:r>
        <w:t>“Clasificar una base de datos de estudiantes basado en los números de identificación.”</w:t>
      </w:r>
    </w:p>
    <w:p w14:paraId="508CF1C6" w14:textId="20B2D1B5" w:rsidR="004423E2" w:rsidRDefault="00DD3292" w:rsidP="004423E2">
      <w:pPr>
        <w:pStyle w:val="ListParagraph"/>
        <w:ind w:left="1080"/>
        <w:rPr>
          <w:color w:val="FF0000"/>
        </w:rPr>
      </w:pPr>
      <w:r>
        <w:rPr>
          <w:color w:val="FF0000"/>
        </w:rPr>
        <w:t xml:space="preserve">Falso, los números identificatorios </w:t>
      </w:r>
      <w:r w:rsidR="004E4A66">
        <w:rPr>
          <w:color w:val="FF0000"/>
        </w:rPr>
        <w:t xml:space="preserve"> deberían ser únicos, no necesito ninguna técnica ni algoritmo para poder claisificar los estudiantes por ID, ya vienen así en la BBDD</w:t>
      </w:r>
    </w:p>
    <w:p w14:paraId="0723CFD2" w14:textId="4D9C7202" w:rsidR="003339FB" w:rsidRDefault="00AC0BD7" w:rsidP="003339FB">
      <w:pPr>
        <w:pStyle w:val="ListParagraph"/>
        <w:numPr>
          <w:ilvl w:val="0"/>
          <w:numId w:val="7"/>
        </w:numPr>
      </w:pPr>
      <w:r>
        <w:t>“Predecir los resultados de arrojar un par de dados”</w:t>
      </w:r>
    </w:p>
    <w:p w14:paraId="05CE8E79" w14:textId="08F338CE" w:rsidR="00AC0BD7" w:rsidRDefault="00067873" w:rsidP="00AC0BD7">
      <w:pPr>
        <w:pStyle w:val="ListParagraph"/>
        <w:ind w:left="1080"/>
        <w:rPr>
          <w:color w:val="FF0000"/>
        </w:rPr>
      </w:pPr>
      <w:r>
        <w:rPr>
          <w:color w:val="FF0000"/>
        </w:rPr>
        <w:t>Falso, esto puede ser hecho con un modelo estadístico, teniendo en cuenta las distintas Esperanzas posibles en los resultados</w:t>
      </w:r>
    </w:p>
    <w:p w14:paraId="75D6ED02" w14:textId="71529638" w:rsidR="00067873" w:rsidRDefault="00067873" w:rsidP="00067873">
      <w:pPr>
        <w:pStyle w:val="ListParagraph"/>
        <w:numPr>
          <w:ilvl w:val="0"/>
          <w:numId w:val="7"/>
        </w:numPr>
      </w:pPr>
      <w:r>
        <w:t>“Predecir el precio futuro de las acciones de una compañía usando registros históricos”</w:t>
      </w:r>
    </w:p>
    <w:p w14:paraId="08F9E577" w14:textId="77777777" w:rsidR="00917653" w:rsidRDefault="00067873" w:rsidP="00067873">
      <w:pPr>
        <w:pStyle w:val="ListParagraph"/>
        <w:ind w:left="1080"/>
        <w:rPr>
          <w:color w:val="FF0000"/>
        </w:rPr>
      </w:pPr>
      <w:r>
        <w:rPr>
          <w:color w:val="FF0000"/>
        </w:rPr>
        <w:t>Verdadero, aquí puedo aplicar una técnica de Regresión analizando el cambio histórico en el precio de las acciones para predecir su comportamiento</w:t>
      </w:r>
    </w:p>
    <w:p w14:paraId="3DED9AF3" w14:textId="2D74D9B4" w:rsidR="00917653" w:rsidRPr="00917653" w:rsidRDefault="00917653" w:rsidP="00917653">
      <w:pPr>
        <w:pStyle w:val="ListParagraph"/>
        <w:numPr>
          <w:ilvl w:val="0"/>
          <w:numId w:val="7"/>
        </w:numPr>
        <w:rPr>
          <w:color w:val="FF0000"/>
        </w:rPr>
      </w:pPr>
      <w:r>
        <w:t>“Monitorear los latidos del corazón de un paciente para buscar anomalías”</w:t>
      </w:r>
    </w:p>
    <w:p w14:paraId="76D0AB60" w14:textId="11124E55" w:rsidR="00917653" w:rsidRDefault="006F503E" w:rsidP="00917653">
      <w:pPr>
        <w:pStyle w:val="ListParagraph"/>
        <w:ind w:left="1080"/>
        <w:rPr>
          <w:color w:val="FF0000"/>
        </w:rPr>
      </w:pPr>
      <w:r>
        <w:rPr>
          <w:color w:val="FF0000"/>
        </w:rPr>
        <w:t>Verdadero, si en mis datos tengo registros de pacientes con anomalías previamente detectadas, puedo correr un modelo de clasificación que busuqe la relación entre todas las variables y me prediga (con un cierto nivel de accuracy) si el paciente en estudio es propenso a tener una anomalia o no</w:t>
      </w:r>
    </w:p>
    <w:p w14:paraId="0653D4AB" w14:textId="59126A07" w:rsidR="00B34FCA" w:rsidRDefault="00B34FCA">
      <w:pPr>
        <w:rPr>
          <w:color w:val="FF0000"/>
        </w:rPr>
      </w:pPr>
      <w:r>
        <w:rPr>
          <w:color w:val="FF0000"/>
        </w:rPr>
        <w:br w:type="page"/>
      </w:r>
    </w:p>
    <w:p w14:paraId="327A7A71" w14:textId="77777777" w:rsidR="00B34FCA" w:rsidRDefault="00B34FCA" w:rsidP="00917653">
      <w:pPr>
        <w:pStyle w:val="ListParagraph"/>
        <w:ind w:left="1080"/>
        <w:rPr>
          <w:color w:val="FF0000"/>
        </w:rPr>
      </w:pPr>
    </w:p>
    <w:p w14:paraId="03BEFE2F" w14:textId="2501D22C" w:rsidR="00B34FCA" w:rsidRDefault="00B34FCA" w:rsidP="00B34FCA">
      <w:pPr>
        <w:pStyle w:val="ListParagraph"/>
        <w:numPr>
          <w:ilvl w:val="0"/>
          <w:numId w:val="7"/>
        </w:numPr>
      </w:pPr>
      <w:r>
        <w:t>“Monitorear ondas sísmicas para detectar actividades de terremotos”</w:t>
      </w:r>
    </w:p>
    <w:p w14:paraId="51E8A80B" w14:textId="46735F3C" w:rsidR="00B34FCA" w:rsidRDefault="00B34FCA" w:rsidP="00B34FCA">
      <w:pPr>
        <w:pStyle w:val="ListParagraph"/>
        <w:ind w:left="1080"/>
        <w:rPr>
          <w:color w:val="FF0000"/>
        </w:rPr>
      </w:pPr>
      <w:r>
        <w:rPr>
          <w:color w:val="FF0000"/>
        </w:rPr>
        <w:t xml:space="preserve">Verdadero, exactamente como el punto anterior, mientras tenga datos históricos de terremotos </w:t>
      </w:r>
      <w:r w:rsidR="0085250D">
        <w:rPr>
          <w:color w:val="FF0000"/>
        </w:rPr>
        <w:t>previos, puedo generar un modelo de Clasificación</w:t>
      </w:r>
    </w:p>
    <w:p w14:paraId="5319698C" w14:textId="5567714A" w:rsidR="00FF5580" w:rsidRDefault="00FF5580" w:rsidP="00FF5580">
      <w:pPr>
        <w:pStyle w:val="ListParagraph"/>
        <w:numPr>
          <w:ilvl w:val="0"/>
          <w:numId w:val="7"/>
        </w:numPr>
      </w:pPr>
      <w:r>
        <w:t>“Extraer las frecuencias de una onda de sonido”</w:t>
      </w:r>
    </w:p>
    <w:p w14:paraId="7C720596" w14:textId="6D2DFDC0" w:rsidR="00FF5580" w:rsidRPr="00FF5580" w:rsidRDefault="00FF5580" w:rsidP="00FF5580">
      <w:pPr>
        <w:pStyle w:val="ListParagraph"/>
        <w:ind w:left="1080"/>
        <w:rPr>
          <w:color w:val="FF0000"/>
        </w:rPr>
      </w:pPr>
      <w:r>
        <w:rPr>
          <w:color w:val="FF0000"/>
        </w:rPr>
        <w:t>Verdadero, aquí puedo correr técnicas de aprendizaje no supervisado (como PCA)</w:t>
      </w:r>
      <w:r w:rsidR="00741BE1">
        <w:rPr>
          <w:color w:val="FF0000"/>
        </w:rPr>
        <w:t>, para la eliminación del ruido en la deteccion de ondas de sonido</w:t>
      </w:r>
    </w:p>
    <w:p w14:paraId="51A12125" w14:textId="77777777" w:rsidR="0079175C" w:rsidRPr="000D0BA0" w:rsidRDefault="0079175C" w:rsidP="000D0BA0">
      <w:pPr>
        <w:ind w:left="360"/>
      </w:pPr>
    </w:p>
    <w:p w14:paraId="1EAC1204" w14:textId="6BAEDC97" w:rsidR="007A4D24" w:rsidRDefault="00C06527" w:rsidP="007A4D24">
      <w:pPr>
        <w:pStyle w:val="ListParagraph"/>
        <w:numPr>
          <w:ilvl w:val="0"/>
          <w:numId w:val="3"/>
        </w:numPr>
      </w:pPr>
      <w:r>
        <w:t>Ejemplo Data Mining:</w:t>
      </w:r>
    </w:p>
    <w:p w14:paraId="09BCFFC8" w14:textId="3FE7252A" w:rsidR="007A4D24" w:rsidRDefault="007A4D24" w:rsidP="009F7B0B">
      <w:pPr>
        <w:pStyle w:val="ListParagraph"/>
        <w:ind w:firstLine="696"/>
      </w:pPr>
      <w:r>
        <w:t>Se me ocurre como ejemplo una empresa que se dedique al servicio de auxilio mecánico express en CABA, donde su servicio se caracterice por ser rápido. La empresa debería disponer de información histórica de auxilios prestados anteriormente, para poder realizar algún tipo de modelo predictivo. El modelo nos debería ayudar en el planeamiento de la distribución de las unidades de auxilio mecanico por todo el ámbito de la ciudad. Una tarea fundamental del Data Mining para este ejemplo podría ser el Análisis de Correlación entre eventos de distinto tipo, como los climáticos (la temperatura), o los sociales (algún evento multitudinario), y la demanda de los servicios de auxilio</w:t>
      </w:r>
      <w:r w:rsidR="00F81F08">
        <w:t>.</w:t>
      </w:r>
    </w:p>
    <w:p w14:paraId="2E518DE3" w14:textId="77777777" w:rsidR="007A4D24" w:rsidRDefault="007A4D24" w:rsidP="007A4D24">
      <w:pPr>
        <w:pStyle w:val="ListParagraph"/>
        <w:ind w:left="1416"/>
      </w:pPr>
    </w:p>
    <w:p w14:paraId="4D9B4534" w14:textId="77777777" w:rsidR="009F7B0B" w:rsidRPr="00CA550B" w:rsidRDefault="007A4D24" w:rsidP="00551A22">
      <w:pPr>
        <w:pStyle w:val="ListParagraph"/>
        <w:numPr>
          <w:ilvl w:val="0"/>
          <w:numId w:val="3"/>
        </w:numPr>
        <w:rPr>
          <w:lang w:val="en-US"/>
        </w:rPr>
      </w:pPr>
      <w:r w:rsidRPr="00CA550B">
        <w:rPr>
          <w:lang w:val="en-US"/>
        </w:rPr>
        <w:t xml:space="preserve">Consutlor Data Mining </w:t>
      </w:r>
      <w:r w:rsidR="008C6503" w:rsidRPr="00CA550B">
        <w:rPr>
          <w:lang w:val="en-US"/>
        </w:rPr>
        <w:t xml:space="preserve">para </w:t>
      </w:r>
      <w:r w:rsidRPr="00CA550B">
        <w:rPr>
          <w:lang w:val="en-US"/>
        </w:rPr>
        <w:t>Google:</w:t>
      </w:r>
      <w:r w:rsidR="008C6503" w:rsidRPr="00CA550B">
        <w:rPr>
          <w:lang w:val="en-US"/>
        </w:rPr>
        <w:t xml:space="preserve"> </w:t>
      </w:r>
    </w:p>
    <w:p w14:paraId="5662D554" w14:textId="2CB24203" w:rsidR="00551A22" w:rsidRDefault="008C6503" w:rsidP="009F7B0B">
      <w:pPr>
        <w:pStyle w:val="ListParagraph"/>
        <w:ind w:firstLine="696"/>
      </w:pPr>
      <w:r>
        <w:t xml:space="preserve">Podríamos aplicar técnicas de clustering para poder agrupar a nuestros usuarios según el tipo de búsqueda que hacen. </w:t>
      </w:r>
      <w:r w:rsidR="00BE0F20">
        <w:t xml:space="preserve">O si hacen compras on-line, aplicar algún modelo de clasificación </w:t>
      </w:r>
      <w:r w:rsidR="00744D47">
        <w:t>que nos ayude en la elección del producto a ofrecerle como recomendado, teniendo en cuenta los patrones de búsqueda.</w:t>
      </w:r>
      <w:r w:rsidR="0047134C">
        <w:t xml:space="preserve"> La verdad es que no termino de entender la pregunta.</w:t>
      </w:r>
    </w:p>
    <w:p w14:paraId="652AACFF" w14:textId="5AA41C5D" w:rsidR="00551A22" w:rsidRDefault="00551A22" w:rsidP="00551A22"/>
    <w:p w14:paraId="64E1056F" w14:textId="717D36EE" w:rsidR="00551A22" w:rsidRDefault="004C2EC1" w:rsidP="00551A22">
      <w:pPr>
        <w:pStyle w:val="ListParagraph"/>
        <w:numPr>
          <w:ilvl w:val="0"/>
          <w:numId w:val="3"/>
        </w:numPr>
      </w:pPr>
      <w:r>
        <w:t>Importancia en la privacidad de los datos:</w:t>
      </w:r>
    </w:p>
    <w:p w14:paraId="07917DB9" w14:textId="77777777" w:rsidR="004C2EC1" w:rsidRDefault="004C2EC1" w:rsidP="004C2EC1">
      <w:pPr>
        <w:pStyle w:val="ListParagraph"/>
      </w:pPr>
    </w:p>
    <w:p w14:paraId="6BB13029" w14:textId="6D64A362" w:rsidR="004C2EC1" w:rsidRDefault="004C2EC1" w:rsidP="004C2EC1">
      <w:pPr>
        <w:pStyle w:val="ListParagraph"/>
        <w:numPr>
          <w:ilvl w:val="0"/>
          <w:numId w:val="7"/>
        </w:numPr>
      </w:pPr>
      <w:r>
        <w:t>“Datos censales del período 1980-1998.”</w:t>
      </w:r>
    </w:p>
    <w:p w14:paraId="6ED9F659" w14:textId="77777777" w:rsidR="003A7C9F" w:rsidRDefault="00695696" w:rsidP="004C2EC1">
      <w:pPr>
        <w:pStyle w:val="ListParagraph"/>
        <w:ind w:left="1080"/>
        <w:rPr>
          <w:color w:val="FF0000"/>
        </w:rPr>
      </w:pPr>
      <w:r>
        <w:rPr>
          <w:color w:val="FF0000"/>
        </w:rPr>
        <w:t xml:space="preserve">En los datos censales no creo que la privacidad sea un aspecto relevante, siempre y cuando en los mismos no se publiquen datos personales sobre los habitantes. </w:t>
      </w:r>
      <w:r w:rsidR="007A65AA">
        <w:rPr>
          <w:color w:val="FF0000"/>
        </w:rPr>
        <w:t>Ademas son datos agregados</w:t>
      </w:r>
    </w:p>
    <w:p w14:paraId="0727D11E" w14:textId="77777777" w:rsidR="00BE3A4C" w:rsidRPr="00BE3A4C" w:rsidRDefault="00BE3A4C" w:rsidP="003A7C9F">
      <w:pPr>
        <w:pStyle w:val="ListParagraph"/>
        <w:numPr>
          <w:ilvl w:val="0"/>
          <w:numId w:val="7"/>
        </w:numPr>
        <w:rPr>
          <w:color w:val="FF0000"/>
        </w:rPr>
      </w:pPr>
      <w:r>
        <w:rPr>
          <w:color w:val="000000" w:themeColor="text1"/>
        </w:rPr>
        <w:t>“</w:t>
      </w:r>
      <w:r>
        <w:t>Direcciones de IP y tiempos de visita de usuarios Web que visitan su sitio web”</w:t>
      </w:r>
    </w:p>
    <w:p w14:paraId="72BFD5F0" w14:textId="77777777" w:rsidR="00BE3A4C" w:rsidRDefault="00BE3A4C" w:rsidP="003A7C9F">
      <w:pPr>
        <w:pStyle w:val="ListParagraph"/>
        <w:numPr>
          <w:ilvl w:val="0"/>
          <w:numId w:val="7"/>
        </w:numPr>
        <w:rPr>
          <w:color w:val="FF0000"/>
        </w:rPr>
      </w:pPr>
      <w:r>
        <w:rPr>
          <w:color w:val="FF0000"/>
        </w:rPr>
        <w:t xml:space="preserve">En este caso la privacidad si es importante, ya que por dirección ip puedo llegar a geolocalizar a una persona. </w:t>
      </w:r>
    </w:p>
    <w:p w14:paraId="48DCE980" w14:textId="662B155D" w:rsidR="004C2EC1" w:rsidRDefault="00BE3A4C" w:rsidP="00BE3A4C">
      <w:pPr>
        <w:pStyle w:val="ListParagraph"/>
        <w:numPr>
          <w:ilvl w:val="0"/>
          <w:numId w:val="7"/>
        </w:numPr>
        <w:rPr>
          <w:color w:val="FF0000"/>
        </w:rPr>
      </w:pPr>
      <w:r w:rsidRPr="00BE3A4C">
        <w:rPr>
          <w:color w:val="000000" w:themeColor="text1"/>
        </w:rPr>
        <w:t>“Imágenes satelitales de una región.”</w:t>
      </w:r>
      <w:r w:rsidR="00B5023F" w:rsidRPr="00BE3A4C">
        <w:rPr>
          <w:color w:val="FF0000"/>
        </w:rPr>
        <w:t xml:space="preserve"> </w:t>
      </w:r>
    </w:p>
    <w:p w14:paraId="1DDF71AB" w14:textId="16C97478" w:rsidR="00BE3A4C" w:rsidRDefault="00720365" w:rsidP="00BE3A4C">
      <w:pPr>
        <w:pStyle w:val="ListParagraph"/>
        <w:ind w:left="1080"/>
        <w:rPr>
          <w:color w:val="FF0000"/>
        </w:rPr>
      </w:pPr>
      <w:r>
        <w:rPr>
          <w:color w:val="FF0000"/>
        </w:rPr>
        <w:t>Según en nivel de detalle, si es que i la calidad de las mismas pueden comprometer la privacidad de las personas.</w:t>
      </w:r>
    </w:p>
    <w:p w14:paraId="4985DD1C" w14:textId="13419E4A" w:rsidR="00F8646B" w:rsidRPr="00F8646B" w:rsidRDefault="00F8646B" w:rsidP="00F8646B">
      <w:pPr>
        <w:pStyle w:val="ListParagraph"/>
        <w:numPr>
          <w:ilvl w:val="0"/>
          <w:numId w:val="7"/>
        </w:numPr>
        <w:rPr>
          <w:color w:val="000000" w:themeColor="text1"/>
        </w:rPr>
      </w:pPr>
      <w:r>
        <w:rPr>
          <w:color w:val="000000" w:themeColor="text1"/>
        </w:rPr>
        <w:t>“</w:t>
      </w:r>
      <w:r>
        <w:t>Nombres y direcciones de e-mail recolectadas de la web.”</w:t>
      </w:r>
    </w:p>
    <w:p w14:paraId="57623873" w14:textId="7D9FF288" w:rsidR="00F8646B" w:rsidRDefault="00285900" w:rsidP="00F8646B">
      <w:pPr>
        <w:pStyle w:val="ListParagraph"/>
        <w:ind w:left="1080"/>
        <w:rPr>
          <w:color w:val="FF0000"/>
        </w:rPr>
      </w:pPr>
      <w:r>
        <w:rPr>
          <w:color w:val="FF0000"/>
        </w:rPr>
        <w:t xml:space="preserve">Aquí también la privacidad es importante, ya que si bien las direcciones de correo  por si solas no brindan mucha información personal, pueden  ser el punto de partida para tareas malintencionadas  </w:t>
      </w:r>
      <w:r w:rsidR="00F96F76">
        <w:rPr>
          <w:color w:val="FF0000"/>
        </w:rPr>
        <w:t>hacia los usuarios.</w:t>
      </w:r>
    </w:p>
    <w:p w14:paraId="7C284C6E" w14:textId="67A255A7" w:rsidR="009F7B0B" w:rsidRDefault="009F7B0B">
      <w:pPr>
        <w:rPr>
          <w:color w:val="FF0000"/>
        </w:rPr>
      </w:pPr>
      <w:r>
        <w:rPr>
          <w:color w:val="FF0000"/>
        </w:rPr>
        <w:br w:type="page"/>
      </w:r>
    </w:p>
    <w:p w14:paraId="59BCD6A3" w14:textId="77777777" w:rsidR="009F7B0B" w:rsidRDefault="009F7B0B" w:rsidP="009F7B0B">
      <w:pPr>
        <w:rPr>
          <w:color w:val="FF0000"/>
        </w:rPr>
      </w:pPr>
    </w:p>
    <w:p w14:paraId="3674CB21" w14:textId="5C46B21E" w:rsidR="009F7B0B" w:rsidRDefault="009F7B0B" w:rsidP="009F7B0B">
      <w:pPr>
        <w:pStyle w:val="ListParagraph"/>
        <w:numPr>
          <w:ilvl w:val="0"/>
          <w:numId w:val="3"/>
        </w:numPr>
        <w:rPr>
          <w:color w:val="000000" w:themeColor="text1"/>
        </w:rPr>
      </w:pPr>
      <w:r>
        <w:rPr>
          <w:color w:val="000000" w:themeColor="text1"/>
        </w:rPr>
        <w:t>Diferencias entre Crisp-DM y SEMMA:</w:t>
      </w:r>
    </w:p>
    <w:p w14:paraId="1F2C03A4" w14:textId="48F9AA6D" w:rsidR="009F7B0B" w:rsidRPr="009F7B0B" w:rsidRDefault="009F7B0B" w:rsidP="009F7B0B">
      <w:pPr>
        <w:pStyle w:val="ListParagraph"/>
        <w:ind w:firstLine="696"/>
        <w:rPr>
          <w:color w:val="000000" w:themeColor="text1"/>
        </w:rPr>
      </w:pPr>
      <w:r w:rsidRPr="009F7B0B">
        <w:rPr>
          <w:color w:val="000000" w:themeColor="text1"/>
        </w:rPr>
        <w:t>CRISP-DM tiene una fase adicional al comienzo, relacionada con el entendimiento de los requerimientos de negocio, y otra fase adicional al final relacionada con la implementación o puesta en producción de mi modelo. Pero ambas metodologías también tienen varias etapas en común, como la recolección de datos con sus EDAs, transformaciones de variables, selección de el/los modelos a utilizar, y sus evaluaciones de performance</w:t>
      </w:r>
      <w:r>
        <w:rPr>
          <w:color w:val="000000" w:themeColor="text1"/>
        </w:rPr>
        <w:t>.</w:t>
      </w:r>
    </w:p>
    <w:p w14:paraId="5FBE7B63" w14:textId="56D0C75A" w:rsidR="007A4D24" w:rsidRDefault="007A4D24" w:rsidP="007A4D24"/>
    <w:p w14:paraId="227CB505" w14:textId="77777777" w:rsidR="007A4D24" w:rsidRDefault="007A4D24" w:rsidP="007A4D24"/>
    <w:p w14:paraId="549BC652" w14:textId="77777777" w:rsidR="007A4D24" w:rsidRDefault="007A4D24" w:rsidP="007A4D24">
      <w:pPr>
        <w:pStyle w:val="ListParagraph"/>
      </w:pPr>
    </w:p>
    <w:p w14:paraId="1387E3F4" w14:textId="77777777" w:rsidR="007A4D24" w:rsidRPr="00C06527" w:rsidRDefault="007A4D24" w:rsidP="007A4D24"/>
    <w:sectPr w:rsidR="007A4D24" w:rsidRPr="00C06527" w:rsidSect="0071441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56F39" w14:textId="77777777" w:rsidR="00AC74F9" w:rsidRDefault="00AC74F9" w:rsidP="00CA550B">
      <w:pPr>
        <w:spacing w:after="0" w:line="240" w:lineRule="auto"/>
      </w:pPr>
      <w:r>
        <w:separator/>
      </w:r>
    </w:p>
  </w:endnote>
  <w:endnote w:type="continuationSeparator" w:id="0">
    <w:p w14:paraId="109DCF2E" w14:textId="77777777" w:rsidR="00AC74F9" w:rsidRDefault="00AC74F9" w:rsidP="00CA5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C98D" w14:textId="77777777" w:rsidR="00CA550B" w:rsidRDefault="00CA5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D529" w14:textId="77777777" w:rsidR="00CA550B" w:rsidRDefault="00CA55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204D" w14:textId="77777777" w:rsidR="00CA550B" w:rsidRDefault="00CA5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1A0B5" w14:textId="77777777" w:rsidR="00AC74F9" w:rsidRDefault="00AC74F9" w:rsidP="00CA550B">
      <w:pPr>
        <w:spacing w:after="0" w:line="240" w:lineRule="auto"/>
      </w:pPr>
      <w:r>
        <w:separator/>
      </w:r>
    </w:p>
  </w:footnote>
  <w:footnote w:type="continuationSeparator" w:id="0">
    <w:p w14:paraId="24858CC9" w14:textId="77777777" w:rsidR="00AC74F9" w:rsidRDefault="00AC74F9" w:rsidP="00CA5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CE9BE" w14:textId="77777777" w:rsidR="00CA550B" w:rsidRDefault="00CA5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9CD36" w14:textId="044937AF" w:rsidR="00CA550B" w:rsidRPr="00CA550B" w:rsidRDefault="00CA550B">
    <w:pPr>
      <w:pStyle w:val="Header"/>
      <w:rPr>
        <w:lang w:val="es-419"/>
      </w:rPr>
    </w:pPr>
    <w:r w:rsidRPr="00CA550B">
      <w:rPr>
        <w:lang w:val="es-419"/>
      </w:rPr>
      <w:t>Introduccion al Data Mining</w:t>
    </w:r>
    <w:r>
      <w:ptab w:relativeTo="margin" w:alignment="center" w:leader="none"/>
    </w:r>
    <w:r>
      <w:t>Trabajo Practico #1</w:t>
    </w:r>
    <w:r>
      <w:ptab w:relativeTo="margin" w:alignment="right" w:leader="none"/>
    </w:r>
    <w:r>
      <w:t>Andres Montes de Oca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87BBD" w14:textId="77777777" w:rsidR="00CA550B" w:rsidRDefault="00CA5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D4CCD"/>
    <w:multiLevelType w:val="hybridMultilevel"/>
    <w:tmpl w:val="1BDE9422"/>
    <w:lvl w:ilvl="0" w:tplc="6534F276">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 w15:restartNumberingAfterBreak="0">
    <w:nsid w:val="2CD0514E"/>
    <w:multiLevelType w:val="hybridMultilevel"/>
    <w:tmpl w:val="250C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543C8"/>
    <w:multiLevelType w:val="hybridMultilevel"/>
    <w:tmpl w:val="7332A4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4278C"/>
    <w:multiLevelType w:val="hybridMultilevel"/>
    <w:tmpl w:val="E4063718"/>
    <w:lvl w:ilvl="0" w:tplc="8D92BD8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272BA2"/>
    <w:multiLevelType w:val="hybridMultilevel"/>
    <w:tmpl w:val="791491C4"/>
    <w:lvl w:ilvl="0" w:tplc="F3B860CA">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5" w15:restartNumberingAfterBreak="0">
    <w:nsid w:val="73612DBB"/>
    <w:multiLevelType w:val="hybridMultilevel"/>
    <w:tmpl w:val="3C90E76E"/>
    <w:lvl w:ilvl="0" w:tplc="5AFC068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CB6501"/>
    <w:multiLevelType w:val="hybridMultilevel"/>
    <w:tmpl w:val="DB5E5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661033">
    <w:abstractNumId w:val="1"/>
  </w:num>
  <w:num w:numId="2" w16cid:durableId="1870096840">
    <w:abstractNumId w:val="6"/>
  </w:num>
  <w:num w:numId="3" w16cid:durableId="325911159">
    <w:abstractNumId w:val="2"/>
  </w:num>
  <w:num w:numId="4" w16cid:durableId="1104376780">
    <w:abstractNumId w:val="0"/>
  </w:num>
  <w:num w:numId="5" w16cid:durableId="1320963069">
    <w:abstractNumId w:val="4"/>
  </w:num>
  <w:num w:numId="6" w16cid:durableId="704793659">
    <w:abstractNumId w:val="3"/>
  </w:num>
  <w:num w:numId="7" w16cid:durableId="1201212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02D74"/>
    <w:rsid w:val="0001678B"/>
    <w:rsid w:val="00036EAE"/>
    <w:rsid w:val="00043600"/>
    <w:rsid w:val="00045C58"/>
    <w:rsid w:val="0006684E"/>
    <w:rsid w:val="00067873"/>
    <w:rsid w:val="00071D40"/>
    <w:rsid w:val="00083B6F"/>
    <w:rsid w:val="000863BF"/>
    <w:rsid w:val="000D0BA0"/>
    <w:rsid w:val="00113659"/>
    <w:rsid w:val="001419BB"/>
    <w:rsid w:val="001C27B4"/>
    <w:rsid w:val="001E5C13"/>
    <w:rsid w:val="001F4E97"/>
    <w:rsid w:val="0026596C"/>
    <w:rsid w:val="00283E26"/>
    <w:rsid w:val="00285900"/>
    <w:rsid w:val="00297220"/>
    <w:rsid w:val="002D66A4"/>
    <w:rsid w:val="00314089"/>
    <w:rsid w:val="003339FB"/>
    <w:rsid w:val="00386F2F"/>
    <w:rsid w:val="003A7C9F"/>
    <w:rsid w:val="003C532A"/>
    <w:rsid w:val="003C7643"/>
    <w:rsid w:val="003F1156"/>
    <w:rsid w:val="003F4118"/>
    <w:rsid w:val="004324C4"/>
    <w:rsid w:val="004423E2"/>
    <w:rsid w:val="0047134C"/>
    <w:rsid w:val="004C2EC1"/>
    <w:rsid w:val="004E4A66"/>
    <w:rsid w:val="005458F7"/>
    <w:rsid w:val="00551A22"/>
    <w:rsid w:val="005536E6"/>
    <w:rsid w:val="00557343"/>
    <w:rsid w:val="005966FF"/>
    <w:rsid w:val="005B2938"/>
    <w:rsid w:val="005E40B8"/>
    <w:rsid w:val="005F4D36"/>
    <w:rsid w:val="00616FD9"/>
    <w:rsid w:val="00661325"/>
    <w:rsid w:val="006632A3"/>
    <w:rsid w:val="00695696"/>
    <w:rsid w:val="006C3935"/>
    <w:rsid w:val="006C3D69"/>
    <w:rsid w:val="006F0E08"/>
    <w:rsid w:val="006F503E"/>
    <w:rsid w:val="0071441C"/>
    <w:rsid w:val="00715F52"/>
    <w:rsid w:val="00720365"/>
    <w:rsid w:val="0073381C"/>
    <w:rsid w:val="00741BE1"/>
    <w:rsid w:val="00744D47"/>
    <w:rsid w:val="007616B6"/>
    <w:rsid w:val="0079175C"/>
    <w:rsid w:val="007A4D24"/>
    <w:rsid w:val="007A65AA"/>
    <w:rsid w:val="007C57C4"/>
    <w:rsid w:val="0085250D"/>
    <w:rsid w:val="008B49C1"/>
    <w:rsid w:val="008C6503"/>
    <w:rsid w:val="008E7315"/>
    <w:rsid w:val="0091349E"/>
    <w:rsid w:val="00917653"/>
    <w:rsid w:val="00944AFA"/>
    <w:rsid w:val="009F4A7D"/>
    <w:rsid w:val="009F7B0B"/>
    <w:rsid w:val="00A501D8"/>
    <w:rsid w:val="00A96385"/>
    <w:rsid w:val="00A96DE5"/>
    <w:rsid w:val="00AC0BD7"/>
    <w:rsid w:val="00AC5267"/>
    <w:rsid w:val="00AC74F9"/>
    <w:rsid w:val="00B16E80"/>
    <w:rsid w:val="00B34FCA"/>
    <w:rsid w:val="00B5023F"/>
    <w:rsid w:val="00B75573"/>
    <w:rsid w:val="00B90316"/>
    <w:rsid w:val="00BA2083"/>
    <w:rsid w:val="00BE0F20"/>
    <w:rsid w:val="00BE3A4C"/>
    <w:rsid w:val="00BE4A8A"/>
    <w:rsid w:val="00BF0EA0"/>
    <w:rsid w:val="00C031D2"/>
    <w:rsid w:val="00C06527"/>
    <w:rsid w:val="00C10BAC"/>
    <w:rsid w:val="00C23E4E"/>
    <w:rsid w:val="00C571AE"/>
    <w:rsid w:val="00C71F8F"/>
    <w:rsid w:val="00C753DD"/>
    <w:rsid w:val="00C936CD"/>
    <w:rsid w:val="00CA550B"/>
    <w:rsid w:val="00CE628F"/>
    <w:rsid w:val="00D32584"/>
    <w:rsid w:val="00D43EC4"/>
    <w:rsid w:val="00DB415C"/>
    <w:rsid w:val="00DC2CC4"/>
    <w:rsid w:val="00DD3292"/>
    <w:rsid w:val="00DF5915"/>
    <w:rsid w:val="00E132D3"/>
    <w:rsid w:val="00E57534"/>
    <w:rsid w:val="00E82BA4"/>
    <w:rsid w:val="00E84ED4"/>
    <w:rsid w:val="00E96F01"/>
    <w:rsid w:val="00EB060E"/>
    <w:rsid w:val="00EC40C2"/>
    <w:rsid w:val="00EF0527"/>
    <w:rsid w:val="00F17372"/>
    <w:rsid w:val="00F563F3"/>
    <w:rsid w:val="00F73ECE"/>
    <w:rsid w:val="00F81F08"/>
    <w:rsid w:val="00F8646B"/>
    <w:rsid w:val="00F87FC9"/>
    <w:rsid w:val="00F93754"/>
    <w:rsid w:val="00F96F76"/>
    <w:rsid w:val="00FA51FA"/>
    <w:rsid w:val="00FE3C67"/>
    <w:rsid w:val="00FF558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754"/>
    <w:pPr>
      <w:ind w:left="720"/>
      <w:contextualSpacing/>
    </w:pPr>
  </w:style>
  <w:style w:type="paragraph" w:styleId="Header">
    <w:name w:val="header"/>
    <w:basedOn w:val="Normal"/>
    <w:link w:val="HeaderChar"/>
    <w:uiPriority w:val="99"/>
    <w:unhideWhenUsed/>
    <w:rsid w:val="00CA5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50B"/>
  </w:style>
  <w:style w:type="paragraph" w:styleId="Footer">
    <w:name w:val="footer"/>
    <w:basedOn w:val="Normal"/>
    <w:link w:val="FooterChar"/>
    <w:uiPriority w:val="99"/>
    <w:unhideWhenUsed/>
    <w:rsid w:val="00CA5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4</Pages>
  <Words>857</Words>
  <Characters>4886</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Montes de Oca</dc:creator>
  <cp:keywords/>
  <dc:description/>
  <cp:lastModifiedBy>Jose Andres Montes De Oca</cp:lastModifiedBy>
  <cp:revision>70</cp:revision>
  <dcterms:created xsi:type="dcterms:W3CDTF">2022-11-02T14:46:00Z</dcterms:created>
  <dcterms:modified xsi:type="dcterms:W3CDTF">2022-12-04T12:22:00Z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7470b2c4ad0d951584c14094e0ed8d38f68c90d7555bd90db5628262cbdf12ca</vt:lpwstr>
  </property>
</Properties>
</file>