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0D07D" w14:textId="77777777" w:rsidR="009A74AF" w:rsidRDefault="00C90B41">
      <w:pPr>
        <w:pStyle w:val="Ttulo1"/>
        <w:ind w:left="-5"/>
      </w:pPr>
      <w:r>
        <w:t xml:space="preserve">1 </w:t>
      </w:r>
      <w:r>
        <w:t>–</w:t>
      </w:r>
      <w:r>
        <w:t xml:space="preserve"> El protocolo DHCP</w:t>
      </w:r>
      <w:r>
        <w:rPr>
          <w:u w:val="none"/>
        </w:rPr>
        <w:t xml:space="preserve"> </w:t>
      </w:r>
    </w:p>
    <w:p w14:paraId="0F8B258D" w14:textId="77777777" w:rsidR="009A74AF" w:rsidRDefault="00C90B41">
      <w:pPr>
        <w:ind w:left="-5" w:right="50"/>
      </w:pPr>
      <w:r>
        <w:t xml:space="preserve">DHCP (Dynamic Host </w:t>
      </w:r>
      <w:proofErr w:type="spellStart"/>
      <w:r>
        <w:t>Configuration</w:t>
      </w:r>
      <w:proofErr w:type="spellEnd"/>
      <w:r>
        <w:t xml:space="preserve"> </w:t>
      </w:r>
      <w:proofErr w:type="spellStart"/>
      <w:r>
        <w:t>Protocol</w:t>
      </w:r>
      <w:proofErr w:type="spellEnd"/>
      <w:r>
        <w:t xml:space="preserve">) es un protocolo de </w:t>
      </w:r>
      <w:r>
        <w:t xml:space="preserve">la capa de aplicación. Este nos permite conectar un equipo a la red de forma automática (la manera manual equivalente es la configuración TCP/IP que hacemos en </w:t>
      </w:r>
      <w:proofErr w:type="spellStart"/>
      <w:r>
        <w:t>Packet</w:t>
      </w:r>
      <w:proofErr w:type="spellEnd"/>
      <w:r>
        <w:t xml:space="preserve"> </w:t>
      </w:r>
      <w:proofErr w:type="spellStart"/>
      <w:r>
        <w:t>Tracer</w:t>
      </w:r>
      <w:proofErr w:type="spellEnd"/>
      <w:r>
        <w:t>, por ejemplo). De esta forma, el equipo se encargará de iniciar un proceso en el q</w:t>
      </w:r>
      <w:r>
        <w:t xml:space="preserve">ue acabe obteniendo la configuración TCP/IP para poder comunicarse con otros elementos de la red. </w:t>
      </w:r>
    </w:p>
    <w:p w14:paraId="682C5967" w14:textId="77777777" w:rsidR="009A74AF" w:rsidRDefault="00C90B41">
      <w:pPr>
        <w:ind w:left="-5" w:right="50"/>
      </w:pPr>
      <w:r>
        <w:t xml:space="preserve">Podemos ver la utilidad de este protocolo con un sencillo ejemplo:  </w:t>
      </w:r>
    </w:p>
    <w:p w14:paraId="086EB3B1" w14:textId="77777777" w:rsidR="009A74AF" w:rsidRDefault="00C90B41">
      <w:pPr>
        <w:ind w:left="-5" w:right="50"/>
      </w:pPr>
      <w:r>
        <w:t>Imaginamos una gran empresa con cientos de ordenadores. En lugar de que un técnico tenga</w:t>
      </w:r>
      <w:r>
        <w:t xml:space="preserve"> que configurar cada uno de ellos, es mucho más sencillo que al conectarlos a la red obtengan de forma automática su configuración TCP/IP gracias al protocolo DHCP. </w:t>
      </w:r>
    </w:p>
    <w:p w14:paraId="19F036AA" w14:textId="77777777" w:rsidR="009A74AF" w:rsidRDefault="00C90B41">
      <w:pPr>
        <w:ind w:left="-5" w:right="50"/>
      </w:pPr>
      <w:r>
        <w:t>Sin embargo, este protocolo tiene más ventajas a parte de la automatización de la conexión</w:t>
      </w:r>
      <w:r>
        <w:t xml:space="preserve">, como el aprovechamiento de direcciones IP, la facilidad de la conectividad y la minimización de los errores de configuración. </w:t>
      </w:r>
    </w:p>
    <w:p w14:paraId="2F6DD56D" w14:textId="77777777" w:rsidR="009A74AF" w:rsidRDefault="00C90B41">
      <w:pPr>
        <w:pStyle w:val="Ttulo1"/>
        <w:ind w:left="-5"/>
      </w:pPr>
      <w:r>
        <w:t xml:space="preserve">2 </w:t>
      </w:r>
      <w:r>
        <w:t>–</w:t>
      </w:r>
      <w:r>
        <w:t xml:space="preserve"> Cómo funciona</w:t>
      </w:r>
      <w:r>
        <w:rPr>
          <w:u w:val="none"/>
        </w:rPr>
        <w:t xml:space="preserve"> </w:t>
      </w:r>
    </w:p>
    <w:p w14:paraId="23A17CE2" w14:textId="77777777" w:rsidR="009A74AF" w:rsidRDefault="00C90B41">
      <w:pPr>
        <w:ind w:left="-5" w:right="50"/>
      </w:pPr>
      <w:r>
        <w:t xml:space="preserve">El protocolo DHCP se basa en el modelo </w:t>
      </w:r>
      <w:proofErr w:type="spellStart"/>
      <w:r>
        <w:t>ciente</w:t>
      </w:r>
      <w:proofErr w:type="spellEnd"/>
      <w:r>
        <w:t>/servidor, en el que un cliente espera recibir la información d</w:t>
      </w:r>
      <w:r>
        <w:t xml:space="preserve">e la configuración TCP/IP, y un servidor es el que la proporciona (ambos estarán conectados a la red y el servidor tendrá instalado el servicio DHCP). </w:t>
      </w:r>
    </w:p>
    <w:p w14:paraId="0540AC1E" w14:textId="77777777" w:rsidR="009A74AF" w:rsidRDefault="00C90B41">
      <w:pPr>
        <w:ind w:left="-5" w:right="50"/>
      </w:pPr>
      <w:r>
        <w:t>Un ejemplo que podemos observar fácilmente, ocurre al configurar nuestro teléfono móvil como punto de ac</w:t>
      </w:r>
      <w:r>
        <w:t xml:space="preserve">ceso </w:t>
      </w:r>
      <w:proofErr w:type="spellStart"/>
      <w:r>
        <w:t>WiFi</w:t>
      </w:r>
      <w:proofErr w:type="spellEnd"/>
      <w:r>
        <w:t>. Nuestro smartphone, no sólo actúa como punto de acceso, sino que también proporciona una dirección IP al cliente por DHCP, por lo que nuestro teléfono se habrá convertido en una especie de servidor DHCP.  Este, además, es un proceso que ocurre e</w:t>
      </w:r>
      <w:r>
        <w:t xml:space="preserve">n cualquier </w:t>
      </w:r>
      <w:proofErr w:type="spellStart"/>
      <w:r>
        <w:t>router</w:t>
      </w:r>
      <w:proofErr w:type="spellEnd"/>
      <w:r>
        <w:t xml:space="preserve"> cuando se conecta un nuevo dispositivo. </w:t>
      </w:r>
    </w:p>
    <w:p w14:paraId="1D17AF5A" w14:textId="77777777" w:rsidR="009A74AF" w:rsidRDefault="00C90B41">
      <w:pPr>
        <w:pStyle w:val="Ttulo2"/>
        <w:ind w:left="-5"/>
      </w:pPr>
      <w:r>
        <w:rPr>
          <w:u w:val="single" w:color="000000"/>
        </w:rPr>
        <w:t xml:space="preserve">2.1 </w:t>
      </w:r>
      <w:r>
        <w:rPr>
          <w:u w:val="single" w:color="000000"/>
        </w:rPr>
        <w:t>–</w:t>
      </w:r>
      <w:r>
        <w:rPr>
          <w:u w:val="single" w:color="000000"/>
        </w:rPr>
        <w:t xml:space="preserve"> DHCP </w:t>
      </w:r>
      <w:proofErr w:type="spellStart"/>
      <w:r>
        <w:rPr>
          <w:u w:val="single" w:color="000000"/>
        </w:rPr>
        <w:t>handshake</w:t>
      </w:r>
      <w:proofErr w:type="spellEnd"/>
      <w:r>
        <w:t xml:space="preserve"> </w:t>
      </w:r>
    </w:p>
    <w:p w14:paraId="30AEC8DE" w14:textId="77777777" w:rsidR="009A74AF" w:rsidRDefault="00C90B41">
      <w:pPr>
        <w:ind w:left="-5" w:right="50"/>
      </w:pPr>
      <w:r>
        <w:t xml:space="preserve">Para que un servidor le proporciona la configuración TCP/IP al cliente tiene que suceder antes un proceso de 4 fases de intercambio de información entre ellos: el DHCP </w:t>
      </w:r>
      <w:proofErr w:type="spellStart"/>
      <w:r>
        <w:t>handsh</w:t>
      </w:r>
      <w:r>
        <w:t>ake</w:t>
      </w:r>
      <w:proofErr w:type="spellEnd"/>
      <w:r>
        <w:t xml:space="preserve"> (o DORA, por las siglas de este proceso) </w:t>
      </w:r>
    </w:p>
    <w:p w14:paraId="3C5CB6D4" w14:textId="77777777" w:rsidR="009A74AF" w:rsidRDefault="00C90B41">
      <w:pPr>
        <w:pStyle w:val="Ttulo2"/>
        <w:tabs>
          <w:tab w:val="center" w:pos="1260"/>
        </w:tabs>
        <w:ind w:left="-15" w:firstLine="0"/>
      </w:pPr>
      <w:r>
        <w:rPr>
          <w:b w:val="0"/>
        </w:rPr>
        <w:t xml:space="preserve"> </w:t>
      </w:r>
      <w:r>
        <w:rPr>
          <w:b w:val="0"/>
        </w:rPr>
        <w:tab/>
      </w:r>
      <w:r>
        <w:t xml:space="preserve">1 </w:t>
      </w:r>
      <w:r>
        <w:t>–</w:t>
      </w:r>
      <w:r>
        <w:t xml:space="preserve"> </w:t>
      </w:r>
      <w:proofErr w:type="spellStart"/>
      <w:r>
        <w:t>Discover</w:t>
      </w:r>
      <w:proofErr w:type="spellEnd"/>
      <w:r>
        <w:t xml:space="preserve"> </w:t>
      </w:r>
    </w:p>
    <w:p w14:paraId="4BDEB61C" w14:textId="77777777" w:rsidR="009A74AF" w:rsidRDefault="00C90B41">
      <w:pPr>
        <w:ind w:left="-5" w:right="50"/>
      </w:pPr>
      <w:r>
        <w:t xml:space="preserve">Cuando el cliente con el DHCP activado en su configuración de red, se conecta a la red, envía un mensaje DHCP de tipo </w:t>
      </w:r>
      <w:proofErr w:type="spellStart"/>
      <w:r>
        <w:t>discover</w:t>
      </w:r>
      <w:proofErr w:type="spellEnd"/>
      <w:r>
        <w:t>, en el que intentará descubrir si existe un servidor DHCP en la red</w:t>
      </w:r>
      <w:r>
        <w:t xml:space="preserve"> que le pueda ofrecer una dirección IP. </w:t>
      </w:r>
    </w:p>
    <w:p w14:paraId="39FD3ADF" w14:textId="77777777" w:rsidR="009A74AF" w:rsidRDefault="00C90B41">
      <w:pPr>
        <w:spacing w:after="114"/>
        <w:ind w:left="-5" w:right="50"/>
      </w:pPr>
      <w:r>
        <w:t xml:space="preserve">Al final, con este proceso lo que se está haciendo es un broadcast, en el que el cliente enviará una dirección MAC con la dirección de broadcast. </w:t>
      </w:r>
    </w:p>
    <w:p w14:paraId="42C849AA" w14:textId="77777777" w:rsidR="009A74AF" w:rsidRDefault="00C90B41">
      <w:pPr>
        <w:spacing w:after="0" w:line="259" w:lineRule="auto"/>
        <w:ind w:left="-1" w:right="3255" w:firstLine="0"/>
        <w:jc w:val="center"/>
      </w:pPr>
      <w:r>
        <w:rPr>
          <w:noProof/>
        </w:rPr>
        <w:drawing>
          <wp:inline distT="0" distB="0" distL="0" distR="0" wp14:anchorId="53851AF1" wp14:editId="34678317">
            <wp:extent cx="3332480" cy="155257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
                    <a:stretch>
                      <a:fillRect/>
                    </a:stretch>
                  </pic:blipFill>
                  <pic:spPr>
                    <a:xfrm>
                      <a:off x="0" y="0"/>
                      <a:ext cx="3332480" cy="1552575"/>
                    </a:xfrm>
                    <a:prstGeom prst="rect">
                      <a:avLst/>
                    </a:prstGeom>
                  </pic:spPr>
                </pic:pic>
              </a:graphicData>
            </a:graphic>
          </wp:inline>
        </w:drawing>
      </w:r>
      <w:r>
        <w:t xml:space="preserve"> </w:t>
      </w:r>
    </w:p>
    <w:p w14:paraId="18BED1A2" w14:textId="77777777" w:rsidR="009A74AF" w:rsidRDefault="00C90B41">
      <w:pPr>
        <w:pStyle w:val="Ttulo2"/>
        <w:tabs>
          <w:tab w:val="center" w:pos="1107"/>
        </w:tabs>
        <w:ind w:left="-15" w:firstLine="0"/>
      </w:pPr>
      <w:r>
        <w:rPr>
          <w:b w:val="0"/>
        </w:rPr>
        <w:lastRenderedPageBreak/>
        <w:t xml:space="preserve"> </w:t>
      </w:r>
      <w:r>
        <w:rPr>
          <w:b w:val="0"/>
        </w:rPr>
        <w:tab/>
      </w:r>
      <w:r>
        <w:t xml:space="preserve">2 </w:t>
      </w:r>
      <w:r>
        <w:t>–</w:t>
      </w:r>
      <w:r>
        <w:t xml:space="preserve"> </w:t>
      </w:r>
      <w:proofErr w:type="spellStart"/>
      <w:r>
        <w:t>Offer</w:t>
      </w:r>
      <w:proofErr w:type="spellEnd"/>
      <w:r>
        <w:t xml:space="preserve">  </w:t>
      </w:r>
    </w:p>
    <w:p w14:paraId="6B7CE347" w14:textId="77777777" w:rsidR="009A74AF" w:rsidRDefault="00C90B41">
      <w:pPr>
        <w:spacing w:after="0"/>
        <w:ind w:left="-5" w:right="50"/>
      </w:pPr>
      <w:r>
        <w:t xml:space="preserve">Una vez que el mensaje </w:t>
      </w:r>
      <w:proofErr w:type="spellStart"/>
      <w:r>
        <w:t>discover</w:t>
      </w:r>
      <w:proofErr w:type="spellEnd"/>
      <w:r>
        <w:t xml:space="preserve"> llega al servidor D</w:t>
      </w:r>
      <w:r>
        <w:t xml:space="preserve">HCP, este buscará una dirección IP libre dentro de la información que tiene asignada del servicio DHCP. </w:t>
      </w:r>
    </w:p>
    <w:p w14:paraId="31281A2C" w14:textId="77777777" w:rsidR="009A74AF" w:rsidRDefault="00C90B41">
      <w:pPr>
        <w:spacing w:after="44" w:line="259" w:lineRule="auto"/>
        <w:ind w:left="-654" w:right="-590" w:firstLine="0"/>
      </w:pPr>
      <w:r>
        <w:rPr>
          <w:noProof/>
        </w:rPr>
        <w:drawing>
          <wp:inline distT="0" distB="0" distL="0" distR="0" wp14:anchorId="021CE6A5" wp14:editId="29C900E3">
            <wp:extent cx="6222366" cy="24384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6222366" cy="2438400"/>
                    </a:xfrm>
                    <a:prstGeom prst="rect">
                      <a:avLst/>
                    </a:prstGeom>
                  </pic:spPr>
                </pic:pic>
              </a:graphicData>
            </a:graphic>
          </wp:inline>
        </w:drawing>
      </w:r>
    </w:p>
    <w:p w14:paraId="6A80DBBB" w14:textId="77777777" w:rsidR="009A74AF" w:rsidRDefault="00C90B41">
      <w:pPr>
        <w:spacing w:after="172" w:line="259" w:lineRule="auto"/>
        <w:ind w:left="0" w:firstLine="0"/>
      </w:pPr>
      <w:r>
        <w:t xml:space="preserve"> </w:t>
      </w:r>
    </w:p>
    <w:p w14:paraId="6C7A754A" w14:textId="77777777" w:rsidR="009A74AF" w:rsidRDefault="00C90B41">
      <w:pPr>
        <w:pStyle w:val="Ttulo2"/>
        <w:tabs>
          <w:tab w:val="center" w:pos="1242"/>
        </w:tabs>
        <w:ind w:left="-15" w:firstLine="0"/>
      </w:pPr>
      <w:r>
        <w:rPr>
          <w:b w:val="0"/>
        </w:rPr>
        <w:t xml:space="preserve"> </w:t>
      </w:r>
      <w:r>
        <w:rPr>
          <w:b w:val="0"/>
        </w:rPr>
        <w:tab/>
      </w:r>
      <w:r>
        <w:t xml:space="preserve">3 </w:t>
      </w:r>
      <w:r>
        <w:t>–</w:t>
      </w:r>
      <w:r>
        <w:t xml:space="preserve"> </w:t>
      </w:r>
      <w:proofErr w:type="spellStart"/>
      <w:r>
        <w:t>Request</w:t>
      </w:r>
      <w:proofErr w:type="spellEnd"/>
      <w:r>
        <w:t xml:space="preserve">  </w:t>
      </w:r>
    </w:p>
    <w:p w14:paraId="30F2885A" w14:textId="77777777" w:rsidR="009A74AF" w:rsidRDefault="00C90B41">
      <w:pPr>
        <w:ind w:left="-5" w:right="50"/>
      </w:pPr>
      <w:r>
        <w:t xml:space="preserve">El cliente, al recibir la información proporcionada por el servidor, responderá con un mensaje de HCP </w:t>
      </w:r>
      <w:proofErr w:type="spellStart"/>
      <w:r>
        <w:t>request</w:t>
      </w:r>
      <w:proofErr w:type="spellEnd"/>
      <w:r>
        <w:t xml:space="preserve">, en el que confirmará al servidor DHCP que se asignará la dirección IP concedida. </w:t>
      </w:r>
    </w:p>
    <w:p w14:paraId="6365B0E5" w14:textId="77777777" w:rsidR="009A74AF" w:rsidRDefault="00C90B41">
      <w:pPr>
        <w:spacing w:after="116"/>
        <w:ind w:left="-5" w:right="50"/>
      </w:pPr>
      <w:r>
        <w:t xml:space="preserve">Esta vez, el cliente incluirá en el mensaje </w:t>
      </w:r>
      <w:proofErr w:type="spellStart"/>
      <w:r>
        <w:t>request</w:t>
      </w:r>
      <w:proofErr w:type="spellEnd"/>
      <w:r>
        <w:t xml:space="preserve"> la direcció</w:t>
      </w:r>
      <w:r>
        <w:t xml:space="preserve">n MAC destino del servidor, que habrá aprendido con el anterior mensaje, por lo que esto ya no es una trama tipo broadcast, sino </w:t>
      </w:r>
      <w:proofErr w:type="spellStart"/>
      <w:r>
        <w:t>unicast</w:t>
      </w:r>
      <w:proofErr w:type="spellEnd"/>
      <w:r>
        <w:t xml:space="preserve">. </w:t>
      </w:r>
    </w:p>
    <w:p w14:paraId="4F4036FA" w14:textId="77777777" w:rsidR="009A74AF" w:rsidRDefault="00C90B41">
      <w:pPr>
        <w:spacing w:after="98" w:line="259" w:lineRule="auto"/>
        <w:ind w:left="-1" w:right="103" w:firstLine="0"/>
        <w:jc w:val="right"/>
      </w:pPr>
      <w:r>
        <w:rPr>
          <w:noProof/>
        </w:rPr>
        <w:drawing>
          <wp:inline distT="0" distB="0" distL="0" distR="0" wp14:anchorId="1F33E01B" wp14:editId="24293BE9">
            <wp:extent cx="5324475" cy="263144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8"/>
                    <a:stretch>
                      <a:fillRect/>
                    </a:stretch>
                  </pic:blipFill>
                  <pic:spPr>
                    <a:xfrm>
                      <a:off x="0" y="0"/>
                      <a:ext cx="5324475" cy="2631440"/>
                    </a:xfrm>
                    <a:prstGeom prst="rect">
                      <a:avLst/>
                    </a:prstGeom>
                  </pic:spPr>
                </pic:pic>
              </a:graphicData>
            </a:graphic>
          </wp:inline>
        </w:drawing>
      </w:r>
      <w:r>
        <w:t xml:space="preserve"> </w:t>
      </w:r>
    </w:p>
    <w:p w14:paraId="6D8A0356" w14:textId="77777777" w:rsidR="009A74AF" w:rsidRDefault="00C90B41">
      <w:pPr>
        <w:spacing w:after="158" w:line="259" w:lineRule="auto"/>
        <w:ind w:left="0" w:firstLine="0"/>
      </w:pPr>
      <w:r>
        <w:t xml:space="preserve"> </w:t>
      </w:r>
    </w:p>
    <w:p w14:paraId="62AEF75F" w14:textId="77777777" w:rsidR="009A74AF" w:rsidRDefault="00C90B41">
      <w:pPr>
        <w:spacing w:line="259" w:lineRule="auto"/>
        <w:ind w:left="0" w:firstLine="0"/>
      </w:pPr>
      <w:r>
        <w:t xml:space="preserve"> </w:t>
      </w:r>
    </w:p>
    <w:p w14:paraId="6D54DE89" w14:textId="77777777" w:rsidR="009A74AF" w:rsidRDefault="00C90B41">
      <w:pPr>
        <w:spacing w:after="0" w:line="259" w:lineRule="auto"/>
        <w:ind w:left="0" w:firstLine="0"/>
      </w:pPr>
      <w:r>
        <w:t xml:space="preserve"> </w:t>
      </w:r>
    </w:p>
    <w:p w14:paraId="6BEA249A" w14:textId="77777777" w:rsidR="009A74AF" w:rsidRDefault="00C90B41">
      <w:pPr>
        <w:pStyle w:val="Ttulo2"/>
        <w:tabs>
          <w:tab w:val="center" w:pos="1762"/>
        </w:tabs>
        <w:ind w:left="-15" w:firstLine="0"/>
      </w:pPr>
      <w:r>
        <w:rPr>
          <w:b w:val="0"/>
        </w:rPr>
        <w:lastRenderedPageBreak/>
        <w:t xml:space="preserve"> </w:t>
      </w:r>
      <w:r>
        <w:rPr>
          <w:b w:val="0"/>
        </w:rPr>
        <w:tab/>
      </w:r>
      <w:r>
        <w:t xml:space="preserve">4 </w:t>
      </w:r>
      <w:r>
        <w:t>–</w:t>
      </w:r>
      <w:r>
        <w:t xml:space="preserve"> </w:t>
      </w:r>
      <w:proofErr w:type="spellStart"/>
      <w:r>
        <w:t>Acknowledge</w:t>
      </w:r>
      <w:proofErr w:type="spellEnd"/>
      <w:r>
        <w:t xml:space="preserve"> (ACK) </w:t>
      </w:r>
    </w:p>
    <w:p w14:paraId="108B2B73" w14:textId="77777777" w:rsidR="009A74AF" w:rsidRDefault="00C90B41">
      <w:pPr>
        <w:spacing w:after="115"/>
        <w:ind w:left="-5" w:right="50"/>
      </w:pPr>
      <w:r>
        <w:t xml:space="preserve">El servidor responde con un ACK, confirmando la concesión de la dirección IP. </w:t>
      </w:r>
    </w:p>
    <w:p w14:paraId="460E85DC" w14:textId="77777777" w:rsidR="009A74AF" w:rsidRDefault="00C90B41">
      <w:pPr>
        <w:spacing w:after="62" w:line="346" w:lineRule="auto"/>
        <w:ind w:left="0" w:right="43" w:hanging="1"/>
      </w:pPr>
      <w:r>
        <w:rPr>
          <w:noProof/>
        </w:rPr>
        <w:drawing>
          <wp:inline distT="0" distB="0" distL="0" distR="0" wp14:anchorId="5CEC13CA" wp14:editId="67C0046C">
            <wp:extent cx="5362575" cy="254127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9"/>
                    <a:stretch>
                      <a:fillRect/>
                    </a:stretch>
                  </pic:blipFill>
                  <pic:spPr>
                    <a:xfrm>
                      <a:off x="0" y="0"/>
                      <a:ext cx="5362575" cy="2541270"/>
                    </a:xfrm>
                    <a:prstGeom prst="rect">
                      <a:avLst/>
                    </a:prstGeom>
                  </pic:spPr>
                </pic:pic>
              </a:graphicData>
            </a:graphic>
          </wp:inline>
        </w:drawing>
      </w:r>
      <w:r>
        <w:t xml:space="preserve">  </w:t>
      </w:r>
    </w:p>
    <w:p w14:paraId="363233C5" w14:textId="77777777" w:rsidR="009A74AF" w:rsidRDefault="00C90B41">
      <w:pPr>
        <w:pStyle w:val="Ttulo1"/>
        <w:ind w:left="-5"/>
      </w:pPr>
      <w:r>
        <w:t xml:space="preserve">3 </w:t>
      </w:r>
      <w:r>
        <w:t>–</w:t>
      </w:r>
      <w:r>
        <w:t xml:space="preserve"> Práctica</w:t>
      </w:r>
      <w:r>
        <w:rPr>
          <w:u w:val="none"/>
        </w:rPr>
        <w:t xml:space="preserve"> </w:t>
      </w:r>
    </w:p>
    <w:p w14:paraId="3EF8E728" w14:textId="77777777" w:rsidR="009A74AF" w:rsidRDefault="00C90B41">
      <w:pPr>
        <w:ind w:left="-5" w:right="50"/>
      </w:pPr>
      <w:r>
        <w:t xml:space="preserve">Se comprobará el proceso del </w:t>
      </w:r>
      <w:proofErr w:type="spellStart"/>
      <w:r>
        <w:t>handshake</w:t>
      </w:r>
      <w:proofErr w:type="spellEnd"/>
      <w:r>
        <w:t xml:space="preserve"> DHCP en una máquina virtual con Windows 10 (para facilitar el tráfico de red). </w:t>
      </w:r>
    </w:p>
    <w:p w14:paraId="6DC8B428" w14:textId="77777777" w:rsidR="009A74AF" w:rsidRDefault="00C90B41">
      <w:pPr>
        <w:pStyle w:val="Ttulo2"/>
        <w:tabs>
          <w:tab w:val="center" w:pos="1635"/>
        </w:tabs>
        <w:ind w:left="-15" w:firstLine="0"/>
      </w:pPr>
      <w:r>
        <w:rPr>
          <w:b w:val="0"/>
        </w:rPr>
        <w:t xml:space="preserve"> </w:t>
      </w:r>
      <w:r>
        <w:rPr>
          <w:b w:val="0"/>
        </w:rPr>
        <w:tab/>
      </w:r>
      <w:r>
        <w:t xml:space="preserve">1 </w:t>
      </w:r>
      <w:r>
        <w:t>–</w:t>
      </w:r>
      <w:r>
        <w:t xml:space="preserve"> </w:t>
      </w:r>
      <w:proofErr w:type="spellStart"/>
      <w:r>
        <w:t>ipconfig</w:t>
      </w:r>
      <w:proofErr w:type="spellEnd"/>
      <w:r>
        <w:t xml:space="preserve"> /</w:t>
      </w:r>
      <w:proofErr w:type="spellStart"/>
      <w:r>
        <w:t>release</w:t>
      </w:r>
      <w:proofErr w:type="spellEnd"/>
      <w:r>
        <w:t xml:space="preserve"> </w:t>
      </w:r>
    </w:p>
    <w:p w14:paraId="47B45F70" w14:textId="77777777" w:rsidR="009A74AF" w:rsidRDefault="00C90B41">
      <w:pPr>
        <w:spacing w:after="116"/>
        <w:ind w:left="-5" w:right="50"/>
      </w:pPr>
      <w:r>
        <w:t xml:space="preserve">Para empezar, se desconectará esta máquina de la red. Entonces, dentro de la CMD se </w:t>
      </w:r>
      <w:r>
        <w:t>escribirá el comando “</w:t>
      </w:r>
      <w:proofErr w:type="spellStart"/>
      <w:r>
        <w:t>ipconf</w:t>
      </w:r>
      <w:r>
        <w:t>ig</w:t>
      </w:r>
      <w:proofErr w:type="spellEnd"/>
      <w:r>
        <w:t xml:space="preserve"> /</w:t>
      </w:r>
      <w:proofErr w:type="spellStart"/>
      <w:r>
        <w:t>release</w:t>
      </w:r>
      <w:proofErr w:type="spellEnd"/>
      <w:r>
        <w:t xml:space="preserve">” para que renuncie a su dirección IP. Así, pasará a </w:t>
      </w:r>
      <w:r>
        <w:t xml:space="preserve">tener la IP 0.0.0.0. </w:t>
      </w:r>
    </w:p>
    <w:p w14:paraId="6DBE1DBB" w14:textId="77777777" w:rsidR="009A74AF" w:rsidRDefault="00C90B41">
      <w:pPr>
        <w:spacing w:after="98" w:line="259" w:lineRule="auto"/>
        <w:ind w:left="-1" w:right="254" w:firstLine="0"/>
        <w:jc w:val="right"/>
      </w:pPr>
      <w:r>
        <w:rPr>
          <w:noProof/>
        </w:rPr>
        <w:drawing>
          <wp:inline distT="0" distB="0" distL="0" distR="0" wp14:anchorId="4C768D7B" wp14:editId="7B1E9740">
            <wp:extent cx="5229225" cy="16764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0"/>
                    <a:stretch>
                      <a:fillRect/>
                    </a:stretch>
                  </pic:blipFill>
                  <pic:spPr>
                    <a:xfrm>
                      <a:off x="0" y="0"/>
                      <a:ext cx="5229225" cy="1676400"/>
                    </a:xfrm>
                    <a:prstGeom prst="rect">
                      <a:avLst/>
                    </a:prstGeom>
                  </pic:spPr>
                </pic:pic>
              </a:graphicData>
            </a:graphic>
          </wp:inline>
        </w:drawing>
      </w:r>
      <w:r>
        <w:t xml:space="preserve"> </w:t>
      </w:r>
    </w:p>
    <w:p w14:paraId="31878B2A" w14:textId="77777777" w:rsidR="009A74AF" w:rsidRDefault="00C90B41">
      <w:pPr>
        <w:spacing w:line="259" w:lineRule="auto"/>
        <w:ind w:left="0" w:firstLine="0"/>
      </w:pPr>
      <w:r>
        <w:t xml:space="preserve"> </w:t>
      </w:r>
    </w:p>
    <w:p w14:paraId="37F2AA64" w14:textId="77777777" w:rsidR="009A74AF" w:rsidRDefault="00C90B41">
      <w:pPr>
        <w:spacing w:after="158" w:line="259" w:lineRule="auto"/>
        <w:ind w:left="0" w:firstLine="0"/>
      </w:pPr>
      <w:r>
        <w:t xml:space="preserve"> </w:t>
      </w:r>
    </w:p>
    <w:p w14:paraId="737F99E3" w14:textId="77777777" w:rsidR="009A74AF" w:rsidRDefault="00C90B41">
      <w:pPr>
        <w:spacing w:after="158" w:line="259" w:lineRule="auto"/>
        <w:ind w:left="0" w:firstLine="0"/>
      </w:pPr>
      <w:r>
        <w:t xml:space="preserve"> </w:t>
      </w:r>
    </w:p>
    <w:p w14:paraId="013F9853" w14:textId="77777777" w:rsidR="009A74AF" w:rsidRDefault="00C90B41">
      <w:pPr>
        <w:spacing w:line="259" w:lineRule="auto"/>
        <w:ind w:left="0" w:firstLine="0"/>
      </w:pPr>
      <w:r>
        <w:t xml:space="preserve"> </w:t>
      </w:r>
    </w:p>
    <w:p w14:paraId="7FC34931" w14:textId="77777777" w:rsidR="009A74AF" w:rsidRDefault="00C90B41">
      <w:pPr>
        <w:spacing w:after="158" w:line="259" w:lineRule="auto"/>
        <w:ind w:left="0" w:firstLine="0"/>
      </w:pPr>
      <w:r>
        <w:t xml:space="preserve"> </w:t>
      </w:r>
    </w:p>
    <w:p w14:paraId="01DBE0FB" w14:textId="77777777" w:rsidR="009A74AF" w:rsidRDefault="00C90B41">
      <w:pPr>
        <w:spacing w:line="259" w:lineRule="auto"/>
        <w:ind w:left="0" w:firstLine="0"/>
      </w:pPr>
      <w:r>
        <w:t xml:space="preserve"> </w:t>
      </w:r>
    </w:p>
    <w:p w14:paraId="6B52A5B8" w14:textId="77777777" w:rsidR="009A74AF" w:rsidRDefault="00C90B41">
      <w:pPr>
        <w:spacing w:after="0" w:line="259" w:lineRule="auto"/>
        <w:ind w:left="0" w:firstLine="0"/>
      </w:pPr>
      <w:r>
        <w:t xml:space="preserve"> </w:t>
      </w:r>
    </w:p>
    <w:p w14:paraId="5CAC67F3" w14:textId="77777777" w:rsidR="009A74AF" w:rsidRDefault="00C90B41">
      <w:pPr>
        <w:spacing w:after="117"/>
        <w:ind w:left="-5" w:right="50"/>
      </w:pPr>
      <w:r>
        <w:t xml:space="preserve">Mientras se ejecutaba este comando, se escuchaba el tráfico de red con Wireshark: </w:t>
      </w:r>
    </w:p>
    <w:p w14:paraId="5D1CB99B" w14:textId="77777777" w:rsidR="009A74AF" w:rsidRDefault="00C90B41">
      <w:pPr>
        <w:spacing w:after="98" w:line="259" w:lineRule="auto"/>
        <w:ind w:left="-1" w:firstLine="0"/>
        <w:jc w:val="right"/>
      </w:pPr>
      <w:r>
        <w:rPr>
          <w:noProof/>
        </w:rPr>
        <w:lastRenderedPageBreak/>
        <w:drawing>
          <wp:inline distT="0" distB="0" distL="0" distR="0" wp14:anchorId="5F9D5DD8" wp14:editId="33262161">
            <wp:extent cx="5400040" cy="460565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1"/>
                    <a:stretch>
                      <a:fillRect/>
                    </a:stretch>
                  </pic:blipFill>
                  <pic:spPr>
                    <a:xfrm>
                      <a:off x="0" y="0"/>
                      <a:ext cx="5400040" cy="4605655"/>
                    </a:xfrm>
                    <a:prstGeom prst="rect">
                      <a:avLst/>
                    </a:prstGeom>
                  </pic:spPr>
                </pic:pic>
              </a:graphicData>
            </a:graphic>
          </wp:inline>
        </w:drawing>
      </w:r>
      <w:r>
        <w:rPr>
          <w:b/>
        </w:rPr>
        <w:t xml:space="preserve"> </w:t>
      </w:r>
    </w:p>
    <w:p w14:paraId="32095177" w14:textId="77777777" w:rsidR="009A74AF" w:rsidRDefault="00C90B41">
      <w:pPr>
        <w:ind w:left="-5" w:right="50"/>
      </w:pPr>
      <w:r>
        <w:t xml:space="preserve">Observamos que se produce un DHCP </w:t>
      </w:r>
      <w:proofErr w:type="spellStart"/>
      <w:r>
        <w:t>release</w:t>
      </w:r>
      <w:proofErr w:type="spellEnd"/>
      <w:r>
        <w:t xml:space="preserve">, en el que observamos la dirección IP 0.0.0.0. </w:t>
      </w:r>
    </w:p>
    <w:p w14:paraId="2A871A1F" w14:textId="77777777" w:rsidR="009A74AF" w:rsidRDefault="00C90B41">
      <w:pPr>
        <w:pStyle w:val="Ttulo2"/>
        <w:tabs>
          <w:tab w:val="center" w:pos="1596"/>
        </w:tabs>
        <w:ind w:left="-15" w:firstLine="0"/>
      </w:pPr>
      <w:r>
        <w:rPr>
          <w:b w:val="0"/>
        </w:rPr>
        <w:t xml:space="preserve"> </w:t>
      </w:r>
      <w:r>
        <w:rPr>
          <w:b w:val="0"/>
        </w:rPr>
        <w:tab/>
      </w:r>
      <w:r>
        <w:t xml:space="preserve">2 </w:t>
      </w:r>
      <w:r>
        <w:t>–</w:t>
      </w:r>
      <w:r>
        <w:t xml:space="preserve"> </w:t>
      </w:r>
      <w:proofErr w:type="spellStart"/>
      <w:r>
        <w:t>ipconfig</w:t>
      </w:r>
      <w:proofErr w:type="spellEnd"/>
      <w:r>
        <w:t xml:space="preserve"> /</w:t>
      </w:r>
      <w:proofErr w:type="spellStart"/>
      <w:r>
        <w:t>renew</w:t>
      </w:r>
      <w:proofErr w:type="spellEnd"/>
      <w:r>
        <w:t xml:space="preserve"> </w:t>
      </w:r>
    </w:p>
    <w:p w14:paraId="1C01F393" w14:textId="77777777" w:rsidR="009A74AF" w:rsidRDefault="00C90B41">
      <w:pPr>
        <w:spacing w:after="114"/>
        <w:ind w:left="-5" w:right="50"/>
      </w:pPr>
      <w:r>
        <w:t>Asignamos al equipo una nueva dirección IP mediante el co</w:t>
      </w:r>
      <w:r>
        <w:t>mando “</w:t>
      </w:r>
      <w:proofErr w:type="spellStart"/>
      <w:r>
        <w:t>ipconfig</w:t>
      </w:r>
      <w:proofErr w:type="spellEnd"/>
      <w:r>
        <w:t xml:space="preserve"> /</w:t>
      </w:r>
      <w:proofErr w:type="spellStart"/>
      <w:r>
        <w:t>renew</w:t>
      </w:r>
      <w:proofErr w:type="spellEnd"/>
      <w:r>
        <w:t xml:space="preserve">” en la </w:t>
      </w:r>
      <w:r>
        <w:t xml:space="preserve">CMD. En este momento se producirá el DHCP </w:t>
      </w:r>
      <w:proofErr w:type="spellStart"/>
      <w:r>
        <w:t>handshake</w:t>
      </w:r>
      <w:proofErr w:type="spellEnd"/>
      <w:r>
        <w:t xml:space="preserve"> que nos proporcionará una nueva configuración TCP/IP automáticamente tal y como se explicó anteriormente. </w:t>
      </w:r>
    </w:p>
    <w:p w14:paraId="11EA1FDA" w14:textId="77777777" w:rsidR="009A74AF" w:rsidRDefault="00C90B41">
      <w:pPr>
        <w:spacing w:after="0" w:line="346" w:lineRule="auto"/>
        <w:ind w:left="0" w:right="343" w:hanging="1"/>
      </w:pPr>
      <w:r>
        <w:rPr>
          <w:noProof/>
        </w:rPr>
        <w:drawing>
          <wp:inline distT="0" distB="0" distL="0" distR="0" wp14:anchorId="58DB4E05" wp14:editId="704CF01A">
            <wp:extent cx="5172075" cy="199072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172075" cy="1990725"/>
                    </a:xfrm>
                    <a:prstGeom prst="rect">
                      <a:avLst/>
                    </a:prstGeom>
                  </pic:spPr>
                </pic:pic>
              </a:graphicData>
            </a:graphic>
          </wp:inline>
        </w:drawing>
      </w:r>
      <w:r>
        <w:t xml:space="preserve">  </w:t>
      </w:r>
    </w:p>
    <w:p w14:paraId="5DD4B2AE" w14:textId="77777777" w:rsidR="009A74AF" w:rsidRDefault="00C90B41">
      <w:pPr>
        <w:spacing w:after="117"/>
        <w:ind w:left="-5" w:right="50"/>
      </w:pPr>
      <w:r>
        <w:t xml:space="preserve">Mientras se ejecutaba este comando, se escuchaba el tráfico de </w:t>
      </w:r>
      <w:r>
        <w:t xml:space="preserve">red con Wireshark: </w:t>
      </w:r>
    </w:p>
    <w:p w14:paraId="43D797CD" w14:textId="77777777" w:rsidR="009A74AF" w:rsidRDefault="00C90B41">
      <w:pPr>
        <w:spacing w:after="98" w:line="259" w:lineRule="auto"/>
        <w:ind w:left="-1" w:firstLine="0"/>
        <w:jc w:val="right"/>
      </w:pPr>
      <w:r>
        <w:rPr>
          <w:noProof/>
        </w:rPr>
        <w:lastRenderedPageBreak/>
        <w:drawing>
          <wp:inline distT="0" distB="0" distL="0" distR="0" wp14:anchorId="52A410ED" wp14:editId="7B2A3B1F">
            <wp:extent cx="5400040" cy="349948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
                    <a:stretch>
                      <a:fillRect/>
                    </a:stretch>
                  </pic:blipFill>
                  <pic:spPr>
                    <a:xfrm>
                      <a:off x="0" y="0"/>
                      <a:ext cx="5400040" cy="3499485"/>
                    </a:xfrm>
                    <a:prstGeom prst="rect">
                      <a:avLst/>
                    </a:prstGeom>
                  </pic:spPr>
                </pic:pic>
              </a:graphicData>
            </a:graphic>
          </wp:inline>
        </w:drawing>
      </w:r>
      <w:r>
        <w:t xml:space="preserve"> </w:t>
      </w:r>
    </w:p>
    <w:p w14:paraId="40E75E1A" w14:textId="77777777" w:rsidR="009A74AF" w:rsidRDefault="00C90B41">
      <w:pPr>
        <w:spacing w:after="116"/>
        <w:ind w:left="-5" w:right="50"/>
      </w:pPr>
      <w:r>
        <w:t xml:space="preserve">Prestamos especial atención al DHCP </w:t>
      </w:r>
      <w:proofErr w:type="spellStart"/>
      <w:r>
        <w:t>handshake</w:t>
      </w:r>
      <w:proofErr w:type="spellEnd"/>
      <w:r>
        <w:t xml:space="preserve">: </w:t>
      </w:r>
    </w:p>
    <w:p w14:paraId="0711E1FE" w14:textId="77777777" w:rsidR="009A74AF" w:rsidRDefault="00C90B41">
      <w:pPr>
        <w:spacing w:after="98" w:line="259" w:lineRule="auto"/>
        <w:ind w:left="-1" w:firstLine="0"/>
        <w:jc w:val="right"/>
      </w:pPr>
      <w:r>
        <w:rPr>
          <w:noProof/>
        </w:rPr>
        <w:drawing>
          <wp:inline distT="0" distB="0" distL="0" distR="0" wp14:anchorId="1E2B0B1A" wp14:editId="74559B37">
            <wp:extent cx="5400040" cy="56769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4"/>
                    <a:stretch>
                      <a:fillRect/>
                    </a:stretch>
                  </pic:blipFill>
                  <pic:spPr>
                    <a:xfrm>
                      <a:off x="0" y="0"/>
                      <a:ext cx="5400040" cy="567690"/>
                    </a:xfrm>
                    <a:prstGeom prst="rect">
                      <a:avLst/>
                    </a:prstGeom>
                  </pic:spPr>
                </pic:pic>
              </a:graphicData>
            </a:graphic>
          </wp:inline>
        </w:drawing>
      </w:r>
      <w:r>
        <w:t xml:space="preserve"> </w:t>
      </w:r>
    </w:p>
    <w:p w14:paraId="541778E1" w14:textId="77777777" w:rsidR="009A74AF" w:rsidRDefault="00C90B41">
      <w:pPr>
        <w:ind w:left="-5" w:right="50"/>
      </w:pPr>
      <w:r>
        <w:t xml:space="preserve">Observamos los 4 pasos: </w:t>
      </w:r>
      <w:proofErr w:type="spellStart"/>
      <w:r>
        <w:t>discover</w:t>
      </w:r>
      <w:proofErr w:type="spellEnd"/>
      <w:r>
        <w:t xml:space="preserve">, </w:t>
      </w:r>
      <w:proofErr w:type="spellStart"/>
      <w:r>
        <w:t>offer</w:t>
      </w:r>
      <w:proofErr w:type="spellEnd"/>
      <w:r>
        <w:t xml:space="preserve">, </w:t>
      </w:r>
      <w:proofErr w:type="spellStart"/>
      <w:r>
        <w:t>request</w:t>
      </w:r>
      <w:proofErr w:type="spellEnd"/>
      <w:r>
        <w:t xml:space="preserve"> y </w:t>
      </w:r>
      <w:proofErr w:type="spellStart"/>
      <w:r>
        <w:t>acknowledge</w:t>
      </w:r>
      <w:proofErr w:type="spellEnd"/>
      <w:r>
        <w:t xml:space="preserve">. </w:t>
      </w:r>
    </w:p>
    <w:p w14:paraId="23854501" w14:textId="77777777" w:rsidR="009A74AF" w:rsidRDefault="00C90B41">
      <w:pPr>
        <w:pStyle w:val="Ttulo2"/>
        <w:tabs>
          <w:tab w:val="center" w:pos="1260"/>
        </w:tabs>
        <w:spacing w:after="114"/>
        <w:ind w:left="-15" w:firstLine="0"/>
      </w:pPr>
      <w:r>
        <w:rPr>
          <w:b w:val="0"/>
        </w:rPr>
        <w:t xml:space="preserve"> </w:t>
      </w:r>
      <w:r>
        <w:rPr>
          <w:b w:val="0"/>
        </w:rPr>
        <w:tab/>
      </w:r>
      <w:r>
        <w:t xml:space="preserve">1 </w:t>
      </w:r>
      <w:r>
        <w:t>–</w:t>
      </w:r>
      <w:r>
        <w:t xml:space="preserve"> </w:t>
      </w:r>
      <w:proofErr w:type="spellStart"/>
      <w:r>
        <w:t>Discover</w:t>
      </w:r>
      <w:proofErr w:type="spellEnd"/>
      <w:r>
        <w:t xml:space="preserve"> </w:t>
      </w:r>
    </w:p>
    <w:p w14:paraId="4AB4F51B" w14:textId="77777777" w:rsidR="009A74AF" w:rsidRDefault="00C90B41">
      <w:pPr>
        <w:spacing w:after="98" w:line="259" w:lineRule="auto"/>
        <w:ind w:left="-1" w:firstLine="0"/>
        <w:jc w:val="right"/>
      </w:pPr>
      <w:r>
        <w:rPr>
          <w:noProof/>
        </w:rPr>
        <w:drawing>
          <wp:inline distT="0" distB="0" distL="0" distR="0" wp14:anchorId="133084B8" wp14:editId="47604482">
            <wp:extent cx="5400040" cy="275463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5"/>
                    <a:stretch>
                      <a:fillRect/>
                    </a:stretch>
                  </pic:blipFill>
                  <pic:spPr>
                    <a:xfrm>
                      <a:off x="0" y="0"/>
                      <a:ext cx="5400040" cy="2754630"/>
                    </a:xfrm>
                    <a:prstGeom prst="rect">
                      <a:avLst/>
                    </a:prstGeom>
                  </pic:spPr>
                </pic:pic>
              </a:graphicData>
            </a:graphic>
          </wp:inline>
        </w:drawing>
      </w:r>
      <w:r>
        <w:t xml:space="preserve"> </w:t>
      </w:r>
    </w:p>
    <w:p w14:paraId="1B2BDA10" w14:textId="77777777" w:rsidR="009A74AF" w:rsidRDefault="00C90B41">
      <w:pPr>
        <w:ind w:left="-5" w:right="50"/>
      </w:pPr>
      <w:r>
        <w:t xml:space="preserve">El cliente con IP 0.0.0.0 realiza el broadcast. </w:t>
      </w:r>
    </w:p>
    <w:p w14:paraId="7C5955B3" w14:textId="77777777" w:rsidR="009A74AF" w:rsidRDefault="00C90B41">
      <w:pPr>
        <w:pStyle w:val="Ttulo2"/>
        <w:tabs>
          <w:tab w:val="center" w:pos="1107"/>
        </w:tabs>
        <w:spacing w:after="117"/>
        <w:ind w:left="-15" w:firstLine="0"/>
      </w:pPr>
      <w:r>
        <w:rPr>
          <w:b w:val="0"/>
        </w:rPr>
        <w:lastRenderedPageBreak/>
        <w:t xml:space="preserve"> </w:t>
      </w:r>
      <w:r>
        <w:rPr>
          <w:b w:val="0"/>
        </w:rPr>
        <w:tab/>
      </w:r>
      <w:r>
        <w:t xml:space="preserve">2 </w:t>
      </w:r>
      <w:r>
        <w:t>–</w:t>
      </w:r>
      <w:r>
        <w:t xml:space="preserve"> </w:t>
      </w:r>
      <w:proofErr w:type="spellStart"/>
      <w:r>
        <w:t>Offer</w:t>
      </w:r>
      <w:proofErr w:type="spellEnd"/>
      <w:r>
        <w:t xml:space="preserve"> </w:t>
      </w:r>
    </w:p>
    <w:p w14:paraId="0A39B595" w14:textId="77777777" w:rsidR="009A74AF" w:rsidRDefault="00C90B41">
      <w:pPr>
        <w:spacing w:after="98" w:line="259" w:lineRule="auto"/>
        <w:ind w:left="-1" w:firstLine="0"/>
        <w:jc w:val="right"/>
      </w:pPr>
      <w:r>
        <w:rPr>
          <w:noProof/>
        </w:rPr>
        <w:drawing>
          <wp:inline distT="0" distB="0" distL="0" distR="0" wp14:anchorId="53311BDF" wp14:editId="1E072264">
            <wp:extent cx="5400040" cy="28511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6"/>
                    <a:stretch>
                      <a:fillRect/>
                    </a:stretch>
                  </pic:blipFill>
                  <pic:spPr>
                    <a:xfrm>
                      <a:off x="0" y="0"/>
                      <a:ext cx="5400040" cy="2851150"/>
                    </a:xfrm>
                    <a:prstGeom prst="rect">
                      <a:avLst/>
                    </a:prstGeom>
                  </pic:spPr>
                </pic:pic>
              </a:graphicData>
            </a:graphic>
          </wp:inline>
        </w:drawing>
      </w:r>
      <w:r>
        <w:t xml:space="preserve"> </w:t>
      </w:r>
    </w:p>
    <w:p w14:paraId="62F7CADA" w14:textId="77777777" w:rsidR="009A74AF" w:rsidRDefault="00C90B41">
      <w:pPr>
        <w:spacing w:after="175" w:line="259" w:lineRule="auto"/>
        <w:ind w:left="0" w:firstLine="0"/>
      </w:pPr>
      <w:r>
        <w:t>El servidor ofrece la IP “10.0.2.15”.</w:t>
      </w:r>
      <w:r>
        <w:t xml:space="preserve"> </w:t>
      </w:r>
    </w:p>
    <w:p w14:paraId="572DF019" w14:textId="77777777" w:rsidR="009A74AF" w:rsidRDefault="00C90B41">
      <w:pPr>
        <w:pStyle w:val="Ttulo2"/>
        <w:tabs>
          <w:tab w:val="center" w:pos="1242"/>
        </w:tabs>
        <w:spacing w:after="114"/>
        <w:ind w:left="-15" w:firstLine="0"/>
      </w:pPr>
      <w:r>
        <w:rPr>
          <w:b w:val="0"/>
        </w:rPr>
        <w:t xml:space="preserve"> </w:t>
      </w:r>
      <w:r>
        <w:rPr>
          <w:b w:val="0"/>
        </w:rPr>
        <w:tab/>
      </w:r>
      <w:r>
        <w:t xml:space="preserve">3 </w:t>
      </w:r>
      <w:r>
        <w:t>–</w:t>
      </w:r>
      <w:r>
        <w:t xml:space="preserve"> </w:t>
      </w:r>
      <w:proofErr w:type="spellStart"/>
      <w:r>
        <w:t>Request</w:t>
      </w:r>
      <w:proofErr w:type="spellEnd"/>
      <w:r>
        <w:t xml:space="preserve"> </w:t>
      </w:r>
    </w:p>
    <w:p w14:paraId="1860E64C" w14:textId="77777777" w:rsidR="009A74AF" w:rsidRDefault="00C90B41">
      <w:pPr>
        <w:spacing w:after="98" w:line="259" w:lineRule="auto"/>
        <w:ind w:left="-1" w:firstLine="0"/>
        <w:jc w:val="right"/>
      </w:pPr>
      <w:r>
        <w:rPr>
          <w:noProof/>
        </w:rPr>
        <w:drawing>
          <wp:inline distT="0" distB="0" distL="0" distR="0" wp14:anchorId="12BF0AC8" wp14:editId="460D53D4">
            <wp:extent cx="5400040" cy="294767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7"/>
                    <a:stretch>
                      <a:fillRect/>
                    </a:stretch>
                  </pic:blipFill>
                  <pic:spPr>
                    <a:xfrm>
                      <a:off x="0" y="0"/>
                      <a:ext cx="5400040" cy="2947670"/>
                    </a:xfrm>
                    <a:prstGeom prst="rect">
                      <a:avLst/>
                    </a:prstGeom>
                  </pic:spPr>
                </pic:pic>
              </a:graphicData>
            </a:graphic>
          </wp:inline>
        </w:drawing>
      </w:r>
      <w:r>
        <w:t xml:space="preserve"> </w:t>
      </w:r>
    </w:p>
    <w:p w14:paraId="586FA4B6" w14:textId="77777777" w:rsidR="009A74AF" w:rsidRDefault="00C90B41">
      <w:pPr>
        <w:ind w:left="-5" w:right="50"/>
      </w:pPr>
      <w:r>
        <w:t xml:space="preserve">El cliente confirma la IP ofrecida por el servidor </w:t>
      </w:r>
      <w:r>
        <w:t>“10.0.2.15”.</w:t>
      </w:r>
      <w:r>
        <w:t xml:space="preserve"> </w:t>
      </w:r>
    </w:p>
    <w:p w14:paraId="4E0EAF4F" w14:textId="77777777" w:rsidR="009A74AF" w:rsidRDefault="00C90B41">
      <w:pPr>
        <w:spacing w:after="158" w:line="259" w:lineRule="auto"/>
        <w:ind w:left="0" w:firstLine="0"/>
      </w:pPr>
      <w:r>
        <w:t xml:space="preserve"> </w:t>
      </w:r>
    </w:p>
    <w:p w14:paraId="246857B2" w14:textId="77777777" w:rsidR="009A74AF" w:rsidRDefault="00C90B41">
      <w:pPr>
        <w:spacing w:line="259" w:lineRule="auto"/>
        <w:ind w:left="0" w:firstLine="0"/>
      </w:pPr>
      <w:r>
        <w:t xml:space="preserve"> </w:t>
      </w:r>
    </w:p>
    <w:p w14:paraId="51F91404" w14:textId="77777777" w:rsidR="009A74AF" w:rsidRDefault="00C90B41">
      <w:pPr>
        <w:spacing w:after="158" w:line="259" w:lineRule="auto"/>
        <w:ind w:left="0" w:firstLine="0"/>
      </w:pPr>
      <w:r>
        <w:t xml:space="preserve"> </w:t>
      </w:r>
    </w:p>
    <w:p w14:paraId="5B81BAD0" w14:textId="77777777" w:rsidR="009A74AF" w:rsidRDefault="00C90B41">
      <w:pPr>
        <w:spacing w:after="158" w:line="259" w:lineRule="auto"/>
        <w:ind w:left="0" w:firstLine="0"/>
      </w:pPr>
      <w:r>
        <w:t xml:space="preserve"> </w:t>
      </w:r>
    </w:p>
    <w:p w14:paraId="1AE8A3D8" w14:textId="77777777" w:rsidR="009A74AF" w:rsidRDefault="00C90B41">
      <w:pPr>
        <w:spacing w:after="0" w:line="259" w:lineRule="auto"/>
        <w:ind w:left="0" w:firstLine="0"/>
      </w:pPr>
      <w:r>
        <w:t xml:space="preserve"> </w:t>
      </w:r>
    </w:p>
    <w:p w14:paraId="69E2469F" w14:textId="77777777" w:rsidR="009A74AF" w:rsidRDefault="00C90B41">
      <w:pPr>
        <w:pStyle w:val="Ttulo2"/>
        <w:tabs>
          <w:tab w:val="center" w:pos="1484"/>
        </w:tabs>
        <w:spacing w:after="117"/>
        <w:ind w:left="-15" w:firstLine="0"/>
      </w:pPr>
      <w:r>
        <w:rPr>
          <w:b w:val="0"/>
        </w:rPr>
        <w:lastRenderedPageBreak/>
        <w:t xml:space="preserve"> </w:t>
      </w:r>
      <w:r>
        <w:rPr>
          <w:b w:val="0"/>
        </w:rPr>
        <w:tab/>
      </w:r>
      <w:r>
        <w:t xml:space="preserve">4 </w:t>
      </w:r>
      <w:r>
        <w:t>–</w:t>
      </w:r>
      <w:r>
        <w:t xml:space="preserve"> </w:t>
      </w:r>
      <w:proofErr w:type="spellStart"/>
      <w:r>
        <w:t>Acknowledge</w:t>
      </w:r>
      <w:proofErr w:type="spellEnd"/>
      <w:r>
        <w:t xml:space="preserve"> </w:t>
      </w:r>
    </w:p>
    <w:p w14:paraId="28BC2199" w14:textId="77777777" w:rsidR="009A74AF" w:rsidRDefault="00C90B41">
      <w:pPr>
        <w:spacing w:after="98" w:line="259" w:lineRule="auto"/>
        <w:ind w:left="-1" w:firstLine="0"/>
        <w:jc w:val="right"/>
      </w:pPr>
      <w:r>
        <w:rPr>
          <w:noProof/>
        </w:rPr>
        <w:drawing>
          <wp:inline distT="0" distB="0" distL="0" distR="0" wp14:anchorId="0855B633" wp14:editId="5B3B6F42">
            <wp:extent cx="5400040" cy="262509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8"/>
                    <a:stretch>
                      <a:fillRect/>
                    </a:stretch>
                  </pic:blipFill>
                  <pic:spPr>
                    <a:xfrm>
                      <a:off x="0" y="0"/>
                      <a:ext cx="5400040" cy="2625090"/>
                    </a:xfrm>
                    <a:prstGeom prst="rect">
                      <a:avLst/>
                    </a:prstGeom>
                  </pic:spPr>
                </pic:pic>
              </a:graphicData>
            </a:graphic>
          </wp:inline>
        </w:drawing>
      </w:r>
      <w:r>
        <w:t xml:space="preserve"> </w:t>
      </w:r>
    </w:p>
    <w:p w14:paraId="5461AA45" w14:textId="77777777" w:rsidR="009A74AF" w:rsidRDefault="00C90B41">
      <w:pPr>
        <w:spacing w:line="259" w:lineRule="auto"/>
        <w:ind w:left="0" w:firstLine="0"/>
      </w:pPr>
      <w:r>
        <w:t xml:space="preserve"> </w:t>
      </w:r>
    </w:p>
    <w:p w14:paraId="41CE020B" w14:textId="77777777" w:rsidR="009A74AF" w:rsidRDefault="00C90B41">
      <w:pPr>
        <w:spacing w:after="3" w:line="259" w:lineRule="auto"/>
        <w:ind w:left="-5"/>
      </w:pPr>
      <w:r>
        <w:t xml:space="preserve">Bibliografía: </w:t>
      </w:r>
      <w:hyperlink r:id="rId19">
        <w:r>
          <w:rPr>
            <w:color w:val="0000FF"/>
            <w:u w:val="single" w:color="0000FF"/>
          </w:rPr>
          <w:t xml:space="preserve">(438) Protocolo DHCP </w:t>
        </w:r>
      </w:hyperlink>
      <w:hyperlink r:id="rId20">
        <w:r>
          <w:rPr>
            <w:color w:val="0000FF"/>
            <w:u w:val="single" w:color="0000FF"/>
          </w:rPr>
          <w:t xml:space="preserve">- </w:t>
        </w:r>
      </w:hyperlink>
      <w:hyperlink r:id="rId21">
        <w:r>
          <w:rPr>
            <w:color w:val="0000FF"/>
            <w:u w:val="single" w:color="0000FF"/>
          </w:rPr>
          <w:t xml:space="preserve">¿Qué es? y ¿Como funciona? </w:t>
        </w:r>
      </w:hyperlink>
      <w:hyperlink r:id="rId22">
        <w:r>
          <w:rPr>
            <w:color w:val="0000FF"/>
            <w:u w:val="single" w:color="0000FF"/>
          </w:rPr>
          <w:t xml:space="preserve">- </w:t>
        </w:r>
      </w:hyperlink>
      <w:hyperlink r:id="rId23">
        <w:r>
          <w:rPr>
            <w:color w:val="0000FF"/>
            <w:u w:val="single" w:color="0000FF"/>
          </w:rPr>
          <w:t>Curso Fundamentos de</w:t>
        </w:r>
      </w:hyperlink>
      <w:hyperlink r:id="rId24">
        <w:r>
          <w:rPr>
            <w:color w:val="0000FF"/>
          </w:rPr>
          <w:t xml:space="preserve"> </w:t>
        </w:r>
      </w:hyperlink>
    </w:p>
    <w:p w14:paraId="173125D5" w14:textId="77777777" w:rsidR="009A74AF" w:rsidRDefault="00C90B41">
      <w:pPr>
        <w:spacing w:after="3" w:line="259" w:lineRule="auto"/>
        <w:ind w:left="-5"/>
      </w:pPr>
      <w:hyperlink r:id="rId25">
        <w:proofErr w:type="spellStart"/>
        <w:r>
          <w:rPr>
            <w:color w:val="0000FF"/>
            <w:u w:val="single" w:color="0000FF"/>
          </w:rPr>
          <w:t>Networking</w:t>
        </w:r>
        <w:proofErr w:type="spellEnd"/>
        <w:r>
          <w:rPr>
            <w:color w:val="0000FF"/>
            <w:u w:val="single" w:color="0000FF"/>
          </w:rPr>
          <w:t xml:space="preserve"> para Redes IP </w:t>
        </w:r>
      </w:hyperlink>
      <w:hyperlink r:id="rId26">
        <w:r>
          <w:rPr>
            <w:color w:val="0000FF"/>
            <w:u w:val="single" w:color="0000FF"/>
          </w:rPr>
          <w:t xml:space="preserve">- </w:t>
        </w:r>
      </w:hyperlink>
      <w:hyperlink r:id="rId27">
        <w:r>
          <w:rPr>
            <w:color w:val="0000FF"/>
            <w:u w:val="single" w:color="0000FF"/>
          </w:rPr>
          <w:t>YouTube</w:t>
        </w:r>
      </w:hyperlink>
      <w:hyperlink r:id="rId28">
        <w:r>
          <w:t xml:space="preserve"> </w:t>
        </w:r>
      </w:hyperlink>
      <w:r>
        <w:t xml:space="preserve"> </w:t>
      </w:r>
    </w:p>
    <w:sectPr w:rsidR="009A74AF">
      <w:headerReference w:type="even" r:id="rId29"/>
      <w:headerReference w:type="default" r:id="rId30"/>
      <w:footerReference w:type="even" r:id="rId31"/>
      <w:footerReference w:type="default" r:id="rId32"/>
      <w:headerReference w:type="first" r:id="rId33"/>
      <w:footerReference w:type="first" r:id="rId34"/>
      <w:pgSz w:w="11906" w:h="16838"/>
      <w:pgMar w:top="1459" w:right="1650" w:bottom="1429" w:left="1702" w:header="751"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442EC" w14:textId="77777777" w:rsidR="00C90B41" w:rsidRDefault="00C90B41">
      <w:pPr>
        <w:spacing w:after="0" w:line="240" w:lineRule="auto"/>
      </w:pPr>
      <w:r>
        <w:separator/>
      </w:r>
    </w:p>
  </w:endnote>
  <w:endnote w:type="continuationSeparator" w:id="0">
    <w:p w14:paraId="344C701B" w14:textId="77777777" w:rsidR="00C90B41" w:rsidRDefault="00C90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4B2D8" w14:textId="77777777" w:rsidR="009A74AF" w:rsidRDefault="00C90B41">
    <w:pPr>
      <w:spacing w:after="0" w:line="259" w:lineRule="auto"/>
      <w:ind w:left="0" w:right="48" w:firstLine="0"/>
      <w:jc w:val="right"/>
    </w:pPr>
    <w:r>
      <w:fldChar w:fldCharType="begin"/>
    </w:r>
    <w:r>
      <w:instrText xml:space="preserve"> PAGE   \* MERGEFORMAT </w:instrText>
    </w:r>
    <w:r>
      <w:fldChar w:fldCharType="separate"/>
    </w:r>
    <w:r>
      <w:t>1</w:t>
    </w:r>
    <w:r>
      <w:fldChar w:fldCharType="end"/>
    </w:r>
    <w:r>
      <w:t xml:space="preserve"> </w:t>
    </w:r>
  </w:p>
  <w:p w14:paraId="2F2DCB3B" w14:textId="77777777" w:rsidR="009A74AF" w:rsidRDefault="00C90B41">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2993" w14:textId="77777777" w:rsidR="009A74AF" w:rsidRDefault="00C90B41">
    <w:pPr>
      <w:spacing w:after="0" w:line="259" w:lineRule="auto"/>
      <w:ind w:left="0" w:right="48" w:firstLine="0"/>
      <w:jc w:val="right"/>
    </w:pPr>
    <w:r>
      <w:fldChar w:fldCharType="begin"/>
    </w:r>
    <w:r>
      <w:instrText xml:space="preserve"> PAGE   \* MERGEFORMAT </w:instrText>
    </w:r>
    <w:r>
      <w:fldChar w:fldCharType="separate"/>
    </w:r>
    <w:r>
      <w:t>1</w:t>
    </w:r>
    <w:r>
      <w:fldChar w:fldCharType="end"/>
    </w:r>
    <w:r>
      <w:t xml:space="preserve"> </w:t>
    </w:r>
  </w:p>
  <w:p w14:paraId="5E2CE0B1" w14:textId="77777777" w:rsidR="009A74AF" w:rsidRDefault="00C90B41">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3D250" w14:textId="77777777" w:rsidR="009A74AF" w:rsidRDefault="00C90B41">
    <w:pPr>
      <w:spacing w:after="0" w:line="259" w:lineRule="auto"/>
      <w:ind w:left="0" w:right="48" w:firstLine="0"/>
      <w:jc w:val="right"/>
    </w:pPr>
    <w:r>
      <w:fldChar w:fldCharType="begin"/>
    </w:r>
    <w:r>
      <w:instrText xml:space="preserve"> PAGE   \* MERGEFORMAT </w:instrText>
    </w:r>
    <w:r>
      <w:fldChar w:fldCharType="separate"/>
    </w:r>
    <w:r>
      <w:t>1</w:t>
    </w:r>
    <w:r>
      <w:fldChar w:fldCharType="end"/>
    </w:r>
    <w:r>
      <w:t xml:space="preserve"> </w:t>
    </w:r>
  </w:p>
  <w:p w14:paraId="1C183128" w14:textId="77777777" w:rsidR="009A74AF" w:rsidRDefault="00C90B41">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7DFB5" w14:textId="77777777" w:rsidR="00C90B41" w:rsidRDefault="00C90B41">
      <w:pPr>
        <w:spacing w:after="0" w:line="240" w:lineRule="auto"/>
      </w:pPr>
      <w:r>
        <w:separator/>
      </w:r>
    </w:p>
  </w:footnote>
  <w:footnote w:type="continuationSeparator" w:id="0">
    <w:p w14:paraId="6C8C2B27" w14:textId="77777777" w:rsidR="00C90B41" w:rsidRDefault="00C90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126B" w14:textId="77777777" w:rsidR="009A74AF" w:rsidRDefault="00C90B41">
    <w:pPr>
      <w:tabs>
        <w:tab w:val="center" w:pos="4253"/>
        <w:tab w:val="right" w:pos="8555"/>
      </w:tabs>
      <w:spacing w:after="0" w:line="259" w:lineRule="auto"/>
      <w:ind w:left="0" w:firstLine="0"/>
    </w:pPr>
    <w:r>
      <w:t xml:space="preserve">Sergio Pinilla López 1-ASIR </w:t>
    </w:r>
    <w:r>
      <w:tab/>
      <w:t xml:space="preserve"> </w:t>
    </w:r>
    <w:r>
      <w:tab/>
      <w:t xml:space="preserve">Redes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F7918" w14:textId="69B00733" w:rsidR="009A74AF" w:rsidRDefault="009A74AF">
    <w:pPr>
      <w:tabs>
        <w:tab w:val="center" w:pos="4253"/>
        <w:tab w:val="right" w:pos="8555"/>
      </w:tabs>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1FCF6" w14:textId="77777777" w:rsidR="009A74AF" w:rsidRDefault="00C90B41">
    <w:pPr>
      <w:tabs>
        <w:tab w:val="center" w:pos="4253"/>
        <w:tab w:val="right" w:pos="8555"/>
      </w:tabs>
      <w:spacing w:after="0" w:line="259" w:lineRule="auto"/>
      <w:ind w:left="0" w:firstLine="0"/>
    </w:pPr>
    <w:r>
      <w:t xml:space="preserve">Sergio Pinilla López 1-ASIR </w:t>
    </w:r>
    <w:r>
      <w:tab/>
      <w:t xml:space="preserve"> </w:t>
    </w:r>
    <w:r>
      <w:tab/>
      <w:t xml:space="preserve">Redes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4AF"/>
    <w:rsid w:val="002878D0"/>
    <w:rsid w:val="009A74AF"/>
    <w:rsid w:val="00C90B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A565FD7"/>
  <w15:docId w15:val="{9900B545-3AF6-4E74-8247-D6641E79A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Ttulo1">
    <w:name w:val="heading 1"/>
    <w:next w:val="Normal"/>
    <w:link w:val="Ttulo1Car"/>
    <w:uiPriority w:val="9"/>
    <w:qFormat/>
    <w:pPr>
      <w:keepNext/>
      <w:keepLines/>
      <w:spacing w:after="159"/>
      <w:ind w:left="10" w:hanging="10"/>
      <w:outlineLvl w:val="0"/>
    </w:pPr>
    <w:rPr>
      <w:rFonts w:ascii="Calibri" w:eastAsia="Calibri" w:hAnsi="Calibri" w:cs="Calibri"/>
      <w:b/>
      <w:color w:val="000000"/>
      <w:u w:val="single" w:color="000000"/>
    </w:rPr>
  </w:style>
  <w:style w:type="paragraph" w:styleId="Ttulo2">
    <w:name w:val="heading 2"/>
    <w:next w:val="Normal"/>
    <w:link w:val="Ttulo2Car"/>
    <w:uiPriority w:val="9"/>
    <w:unhideWhenUsed/>
    <w:qFormat/>
    <w:pPr>
      <w:keepNext/>
      <w:keepLines/>
      <w:spacing w:after="159"/>
      <w:ind w:left="10" w:hanging="10"/>
      <w:outlineLvl w:val="1"/>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2"/>
    </w:rPr>
  </w:style>
  <w:style w:type="character" w:customStyle="1" w:styleId="Ttulo1Car">
    <w:name w:val="Título 1 Car"/>
    <w:link w:val="Ttulo1"/>
    <w:rPr>
      <w:rFonts w:ascii="Calibri" w:eastAsia="Calibri" w:hAnsi="Calibri" w:cs="Calibri"/>
      <w:b/>
      <w:color w:val="000000"/>
      <w:sz w:val="2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www.youtube.com/watch?v=K07wzpcKrsk" TargetMode="External"/><Relationship Id="rId3" Type="http://schemas.openxmlformats.org/officeDocument/2006/relationships/webSettings" Target="webSettings.xml"/><Relationship Id="rId21" Type="http://schemas.openxmlformats.org/officeDocument/2006/relationships/hyperlink" Target="https://www.youtube.com/watch?v=K07wzpcKrsk" TargetMode="External"/><Relationship Id="rId34" Type="http://schemas.openxmlformats.org/officeDocument/2006/relationships/footer" Target="footer3.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youtube.com/watch?v=K07wzpcKrsk" TargetMode="External"/><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www.youtube.com/watch?v=K07wzpcKrsk" TargetMode="External"/><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www.youtube.com/watch?v=K07wzpcKrsk" TargetMode="External"/><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yperlink" Target="https://www.youtube.com/watch?v=K07wzpcKrsk" TargetMode="External"/><Relationship Id="rId28" Type="http://schemas.openxmlformats.org/officeDocument/2006/relationships/hyperlink" Target="https://www.youtube.com/watch?v=K07wzpcKrsk" TargetMode="External"/><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hyperlink" Target="https://www.youtube.com/watch?v=K07wzpcKrsk" TargetMode="External"/><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youtube.com/watch?v=K07wzpcKrsk" TargetMode="External"/><Relationship Id="rId27" Type="http://schemas.openxmlformats.org/officeDocument/2006/relationships/hyperlink" Target="https://www.youtube.com/watch?v=K07wzpcKrsk"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776</Words>
  <Characters>4269</Characters>
  <Application>Microsoft Office Word</Application>
  <DocSecurity>0</DocSecurity>
  <Lines>35</Lines>
  <Paragraphs>10</Paragraphs>
  <ScaleCrop>false</ScaleCrop>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sergiopinillalopez@outlook.es</dc:creator>
  <cp:keywords/>
  <cp:lastModifiedBy>andresmontesalvarez2@gmail.com</cp:lastModifiedBy>
  <cp:revision>2</cp:revision>
  <dcterms:created xsi:type="dcterms:W3CDTF">2023-05-16T08:35:00Z</dcterms:created>
  <dcterms:modified xsi:type="dcterms:W3CDTF">2023-05-16T08:35:00Z</dcterms:modified>
</cp:coreProperties>
</file>