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59E73" w14:textId="3FA0DC7D" w:rsidR="00C85AB9" w:rsidRDefault="00C53EBC">
      <w:r>
        <w:t>Chequeo funcionamiento del PC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204234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2C6AD6" w14:textId="77777777" w:rsidR="00D5599B" w:rsidRDefault="00D5599B">
          <w:pPr>
            <w:pStyle w:val="TtuloTDC"/>
          </w:pPr>
          <w:r>
            <w:t>Contenido De La Memoria</w:t>
          </w:r>
        </w:p>
        <w:p w14:paraId="7AD070AD" w14:textId="602BA43A" w:rsidR="00657072" w:rsidRDefault="007B0A2A">
          <w:pPr>
            <w:pStyle w:val="TDC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702082" w:history="1">
            <w:r w:rsidR="00657072" w:rsidRPr="00B575F8">
              <w:rPr>
                <w:rStyle w:val="Hipervnculo"/>
                <w:b/>
                <w:bCs/>
                <w:noProof/>
              </w:rPr>
              <w:t>Paso 1: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Inicie sesión en la computadora.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_Toc127702082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4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297F9EA0" w14:textId="3CF3FC14" w:rsidR="00657072" w:rsidRDefault="000A60FF">
          <w:pPr>
            <w:pStyle w:val="TDC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83" w:history="1">
            <w:r w:rsidR="00657072" w:rsidRPr="00B575F8">
              <w:rPr>
                <w:rStyle w:val="Hipervnculo"/>
                <w:b/>
                <w:bCs/>
                <w:noProof/>
              </w:rPr>
              <w:t>Paso 2: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Solucionar el problema de hardware.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_Toc127702083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4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1FF52AAE" w14:textId="4A24344D" w:rsidR="00657072" w:rsidRDefault="000A60F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84" w:history="1">
            <w:r w:rsidR="00657072" w:rsidRPr="00B575F8">
              <w:rPr>
                <w:rStyle w:val="Hipervnculo"/>
                <w:b/>
                <w:bCs/>
                <w:noProof/>
              </w:rPr>
              <w:t>a)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¿Qué problema descubrió?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_Toc127702084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4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1B7324CA" w14:textId="4D8813E0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85" w:history="1">
            <w:r w:rsidR="00657072" w:rsidRPr="00B575F8">
              <w:rPr>
                <w:rStyle w:val="Hipervnculo"/>
                <w:b/>
                <w:bCs/>
                <w:noProof/>
              </w:rPr>
              <w:t>1.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Las respuestas pueden variar, por ejemplo: No se enciende ninguna luz LED de HDD o el error “no se encontró ningún sistema operativo”.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_Toc127702085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4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2B57091D" w14:textId="5FB7F069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86" w:history="1">
            <w:r w:rsidR="00657072" w:rsidRPr="00B575F8">
              <w:rPr>
                <w:rStyle w:val="Hipervnculo"/>
                <w:b/>
                <w:bCs/>
                <w:noProof/>
              </w:rPr>
              <w:t>2.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Las respuestas pueden variar, por ejemplo: Mensaje de error de POST o la secuencia de sonidos, la computadora no arranca.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_Toc127702086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4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45056C0F" w14:textId="3B786ABB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87" w:history="1">
            <w:r w:rsidR="00657072" w:rsidRPr="00B575F8">
              <w:rPr>
                <w:rStyle w:val="Hipervnculo"/>
                <w:b/>
                <w:bCs/>
                <w:noProof/>
              </w:rPr>
              <w:t>3.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Las respuestas pueden variar, por ejemplo: No se enciende ninguna luz LED del panel frontal, la computadora no se iniciará.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_Toc127702087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4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7C0F6312" w14:textId="357816CC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88" w:history="1">
            <w:r w:rsidR="00657072" w:rsidRPr="00B575F8">
              <w:rPr>
                <w:rStyle w:val="Hipervnculo"/>
                <w:b/>
                <w:bCs/>
                <w:noProof/>
              </w:rPr>
              <w:t>4.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Las respuestas pueden variar, por ejemplo: LED del panel frontal encendida, la computadora no se iniciará.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_Toc127702088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4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7558B1C1" w14:textId="75F68843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89" w:history="1">
            <w:r w:rsidR="00657072" w:rsidRPr="00B575F8">
              <w:rPr>
                <w:rStyle w:val="Hipervnculo"/>
                <w:b/>
                <w:bCs/>
                <w:noProof/>
              </w:rPr>
              <w:t>5.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Las respuestas pueden variar, por ejemplo: No se enciende ninguna luz LED del panel frontal, la computadora no se iniciará.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_Toc127702089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4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66A84201" w14:textId="74E9E7C7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90" w:history="1">
            <w:r w:rsidR="00657072" w:rsidRPr="00B575F8">
              <w:rPr>
                <w:rStyle w:val="Hipervnculo"/>
                <w:b/>
                <w:bCs/>
                <w:noProof/>
              </w:rPr>
              <w:t>6.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Las respuestas pueden variar, por ejemplo: Los ventiladores del gabinete no giran.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_Toc127702090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4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5FF91B2B" w14:textId="2770754E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91" w:history="1">
            <w:r w:rsidR="00657072" w:rsidRPr="00B575F8">
              <w:rPr>
                <w:rStyle w:val="Hipervnculo"/>
                <w:b/>
                <w:bCs/>
                <w:noProof/>
              </w:rPr>
              <w:t>7.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Las respuestas pueden variar, por ejemplo: La computadora no se enciende.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_Toc127702091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4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729435A8" w14:textId="5C695A15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92" w:history="1">
            <w:r w:rsidR="00657072" w:rsidRPr="00B575F8">
              <w:rPr>
                <w:rStyle w:val="Hipervnculo"/>
                <w:b/>
                <w:bCs/>
                <w:noProof/>
              </w:rPr>
              <w:t>8.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Las respuestas pueden variar, por ejemplo: La computadora no se enciende.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_Toc127702092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4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3ADB6398" w14:textId="505047F5" w:rsidR="00657072" w:rsidRDefault="000A60F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93" w:history="1">
            <w:r w:rsidR="00657072" w:rsidRPr="00B575F8">
              <w:rPr>
                <w:rStyle w:val="Hipervnculo"/>
                <w:b/>
                <w:bCs/>
                <w:noProof/>
              </w:rPr>
              <w:t>b)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¿Qué pasos siguió para determinar cuál era el problema?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_Toc127702093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4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0D8897E9" w14:textId="252951D2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94" w:history="1">
            <w:r w:rsidR="00657072" w:rsidRPr="00B575F8">
              <w:rPr>
                <w:rStyle w:val="Hipervnculo"/>
                <w:b/>
                <w:bCs/>
                <w:noProof/>
              </w:rPr>
              <w:t>1.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Examinar la conexión de suministro de energía al disco duro.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_Toc127702094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4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4C388961" w14:textId="2B250BB5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95" w:history="1">
            <w:r w:rsidR="00657072" w:rsidRPr="00B575F8">
              <w:rPr>
                <w:rStyle w:val="Hipervnculo"/>
                <w:b/>
                <w:bCs/>
                <w:noProof/>
              </w:rPr>
              <w:t>2.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Examinar la placa madre para ver si hay componentes flojos o faltantes.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_Toc127702095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4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2FFB2FDF" w14:textId="51198756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96" w:history="1">
            <w:r w:rsidR="00657072" w:rsidRPr="00B575F8">
              <w:rPr>
                <w:rStyle w:val="Hipervnculo"/>
                <w:b/>
                <w:bCs/>
                <w:noProof/>
              </w:rPr>
              <w:t>3.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Examinar la conexión de suministro de energía: toma corriente de pared y placa madre.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_Toc127702096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4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52684B7D" w14:textId="0566F135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97" w:history="1">
            <w:r w:rsidR="00657072" w:rsidRPr="00B575F8">
              <w:rPr>
                <w:rStyle w:val="Hipervnculo"/>
                <w:b/>
                <w:bCs/>
                <w:noProof/>
              </w:rPr>
              <w:t>4.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Examinar la placa madre para ver si hay componentes flojos o faltantes.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_Toc127702097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0624CD36" w14:textId="105BB21D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98" w:history="1">
            <w:r w:rsidR="00657072" w:rsidRPr="00B575F8">
              <w:rPr>
                <w:rStyle w:val="Hipervnculo"/>
                <w:b/>
                <w:bCs/>
                <w:noProof/>
              </w:rPr>
              <w:t>5.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Examinar la conexión del cable de alimentación al tomacorriente de pared.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_Toc127702098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4CE13914" w14:textId="540A193F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099" w:history="1">
            <w:r w:rsidR="00657072" w:rsidRPr="00B575F8">
              <w:rPr>
                <w:rStyle w:val="Hipervnculo"/>
                <w:b/>
                <w:bCs/>
                <w:noProof/>
              </w:rPr>
              <w:t>6.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Examinar la conexión de suministro de energía de los ventiladores.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_Toc127702099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77579166" w14:textId="5B88B2BF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00" w:history="1">
            <w:r w:rsidR="00657072" w:rsidRPr="00B575F8">
              <w:rPr>
                <w:rStyle w:val="Hipervnculo"/>
                <w:b/>
                <w:bCs/>
                <w:noProof/>
              </w:rPr>
              <w:t>7.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Examinar las conexiones del panel frontal del gabinete a la placa madre.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_Toc127702100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7571EDCA" w14:textId="39CE8EC0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01" w:history="1">
            <w:r w:rsidR="00657072" w:rsidRPr="00B575F8">
              <w:rPr>
                <w:rStyle w:val="Hipervnculo"/>
                <w:b/>
                <w:bCs/>
                <w:noProof/>
              </w:rPr>
              <w:t>8.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Examinar la conexión del cable de alimentación al tomacorriente de pared.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_Toc127702101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2EBC426A" w14:textId="7A0DDCF7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02" w:history="1">
            <w:r w:rsidR="00657072" w:rsidRPr="00B575F8">
              <w:rPr>
                <w:rStyle w:val="Hipervnculo"/>
                <w:b/>
                <w:bCs/>
                <w:noProof/>
              </w:rPr>
              <w:t>9.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Examinar también el interruptor de la fuente de alimentación.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_Toc127702102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074CA2DF" w14:textId="1C2160C0" w:rsidR="00657072" w:rsidRDefault="000A60F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03" w:history="1">
            <w:r w:rsidR="00657072" w:rsidRPr="00B575F8">
              <w:rPr>
                <w:rStyle w:val="Hipervnculo"/>
                <w:b/>
                <w:bCs/>
                <w:noProof/>
              </w:rPr>
              <w:t>c)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¿Cuál es la causa del problema?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_Toc127702103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2210E7A1" w14:textId="7D1C6D20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04" w:history="1">
            <w:r w:rsidR="00657072" w:rsidRPr="00B575F8">
              <w:rPr>
                <w:rStyle w:val="Hipervnculo"/>
                <w:b/>
                <w:bCs/>
                <w:noProof/>
              </w:rPr>
              <w:t>1.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El cable de energía está desconectado del disco duro.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_Toc127702104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7D92E22D" w14:textId="1F92CA8F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05" w:history="1">
            <w:r w:rsidR="00657072" w:rsidRPr="00B575F8">
              <w:rPr>
                <w:rStyle w:val="Hipervnculo"/>
                <w:b/>
                <w:bCs/>
                <w:noProof/>
              </w:rPr>
              <w:t>2.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No hay RAM instalada.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_Toc127702105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06FBDE9F" w14:textId="6BDC23F1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06" w:history="1">
            <w:r w:rsidR="00657072" w:rsidRPr="00B575F8">
              <w:rPr>
                <w:rStyle w:val="Hipervnculo"/>
                <w:b/>
                <w:bCs/>
                <w:noProof/>
              </w:rPr>
              <w:t>3.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La alimentación no está conectada a la placa madre.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_Toc127702106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0798406C" w14:textId="165A402E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07" w:history="1">
            <w:r w:rsidR="00657072" w:rsidRPr="00B575F8">
              <w:rPr>
                <w:rStyle w:val="Hipervnculo"/>
                <w:b/>
                <w:bCs/>
                <w:noProof/>
              </w:rPr>
              <w:t>4.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No se instaló la CPU.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_Toc127702107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76EC2DB9" w14:textId="49376B97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08" w:history="1">
            <w:r w:rsidR="00657072" w:rsidRPr="00B575F8">
              <w:rPr>
                <w:rStyle w:val="Hipervnculo"/>
                <w:b/>
                <w:bCs/>
                <w:noProof/>
              </w:rPr>
              <w:t>5.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El cable de alimentación está desenchufado del tomacorriente de pared.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_Toc127702108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5DA2FEC7" w14:textId="77388CDE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09" w:history="1">
            <w:r w:rsidR="00657072" w:rsidRPr="00B575F8">
              <w:rPr>
                <w:rStyle w:val="Hipervnculo"/>
                <w:b/>
                <w:bCs/>
                <w:noProof/>
              </w:rPr>
              <w:t>6.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Los ventiladores del gabinete están desconectados de la placa madre.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_Toc127702109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5114F9C6" w14:textId="25A2B64B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10" w:history="1">
            <w:r w:rsidR="00657072" w:rsidRPr="00B575F8">
              <w:rPr>
                <w:rStyle w:val="Hipervnculo"/>
                <w:b/>
                <w:bCs/>
                <w:noProof/>
              </w:rPr>
              <w:t>7.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La conexión del botón de encendido del panel frontal se encuentra invertida o desconectada.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_Toc127702110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2CBF06D5" w14:textId="78E43201" w:rsidR="00657072" w:rsidRDefault="000A60F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11" w:history="1">
            <w:r w:rsidR="00657072" w:rsidRPr="00B575F8">
              <w:rPr>
                <w:rStyle w:val="Hipervnculo"/>
                <w:b/>
                <w:bCs/>
                <w:noProof/>
              </w:rPr>
              <w:t>d)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La fuente de alimentación no funciona.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_Toc127702111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3775F46B" w14:textId="128BF47B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12" w:history="1">
            <w:r w:rsidR="00657072" w:rsidRPr="00B575F8">
              <w:rPr>
                <w:rStyle w:val="Hipervnculo"/>
                <w:b/>
                <w:bCs/>
                <w:noProof/>
              </w:rPr>
              <w:t>1.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Indique los pasos que siguió para resolver el problema.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_Toc127702112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432E7AF2" w14:textId="04523A9D" w:rsidR="00657072" w:rsidRDefault="000A60F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13" w:history="1">
            <w:r w:rsidR="00657072" w:rsidRPr="00B575F8">
              <w:rPr>
                <w:rStyle w:val="Hipervnculo"/>
                <w:b/>
                <w:bCs/>
                <w:noProof/>
              </w:rPr>
              <w:t>e)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Desconectar la alimentación y quitar la cubierta del gabinete.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_Toc127702113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692F7A17" w14:textId="35A64204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14" w:history="1">
            <w:r w:rsidR="00657072" w:rsidRPr="00B575F8">
              <w:rPr>
                <w:rStyle w:val="Hipervnculo"/>
                <w:b/>
                <w:bCs/>
                <w:noProof/>
              </w:rPr>
              <w:t>1.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Ubique el cable de alimentación y conéctelo a la placa madre.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_Toc127702114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5D6BBEF0" w14:textId="07CFA4C3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15" w:history="1">
            <w:r w:rsidR="00657072" w:rsidRPr="00B575F8">
              <w:rPr>
                <w:rStyle w:val="Hipervnculo"/>
                <w:b/>
                <w:bCs/>
                <w:noProof/>
              </w:rPr>
              <w:t>2.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Armar el gabinete de la PC.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_Toc127702115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0988DD53" w14:textId="7C2418D8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16" w:history="1">
            <w:r w:rsidR="00657072" w:rsidRPr="00B575F8">
              <w:rPr>
                <w:rStyle w:val="Hipervnculo"/>
                <w:b/>
                <w:bCs/>
                <w:noProof/>
              </w:rPr>
              <w:t>3.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Conectar la fuente de alimentación al tomacorriente de pared.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_Toc127702116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629F6E5A" w14:textId="3D3CEF4D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17" w:history="1">
            <w:r w:rsidR="00657072" w:rsidRPr="00B575F8">
              <w:rPr>
                <w:rStyle w:val="Hipervnculo"/>
                <w:b/>
                <w:bCs/>
                <w:noProof/>
              </w:rPr>
              <w:t>4.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Iniciar la PC.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_Toc127702117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5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19594B30" w14:textId="75B6A7B4" w:rsidR="00657072" w:rsidRDefault="000A60F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18" w:history="1">
            <w:r w:rsidR="00657072" w:rsidRPr="00B575F8">
              <w:rPr>
                <w:rStyle w:val="Hipervnculo"/>
                <w:b/>
                <w:bCs/>
                <w:noProof/>
              </w:rPr>
              <w:t>f)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Desconectar la alimentación y quitar la cubierta del gabinete.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_Toc127702118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11A637C6" w14:textId="44FD1C48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19" w:history="1">
            <w:r w:rsidR="00657072" w:rsidRPr="00B575F8">
              <w:rPr>
                <w:rStyle w:val="Hipervnculo"/>
                <w:b/>
                <w:bCs/>
                <w:noProof/>
              </w:rPr>
              <w:t>1.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Presionar los clips que sujetan los laterales de la RAM hacia fuera.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_Toc127702119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30B65769" w14:textId="6014CA4F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20" w:history="1">
            <w:r w:rsidR="00657072" w:rsidRPr="00B575F8">
              <w:rPr>
                <w:rStyle w:val="Hipervnculo"/>
                <w:b/>
                <w:bCs/>
                <w:noProof/>
              </w:rPr>
              <w:t>2.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Alinear la muesca de la RAM con el socket de la RAM.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_Toc127702120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5E441EA0" w14:textId="1F432C10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21" w:history="1">
            <w:r w:rsidR="00657072" w:rsidRPr="00B575F8">
              <w:rPr>
                <w:rStyle w:val="Hipervnculo"/>
                <w:b/>
                <w:bCs/>
                <w:noProof/>
              </w:rPr>
              <w:t>3.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Presionar suavemente hasta que traben los clips.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_Toc127702121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7657C4E7" w14:textId="262176EF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22" w:history="1">
            <w:r w:rsidR="00657072" w:rsidRPr="00B575F8">
              <w:rPr>
                <w:rStyle w:val="Hipervnculo"/>
                <w:b/>
                <w:bCs/>
                <w:noProof/>
              </w:rPr>
              <w:t>4.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Armar el gabinete de la PC.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_Toc127702122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2029B786" w14:textId="60B652FC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23" w:history="1">
            <w:r w:rsidR="00657072" w:rsidRPr="00B575F8">
              <w:rPr>
                <w:rStyle w:val="Hipervnculo"/>
                <w:b/>
                <w:bCs/>
                <w:noProof/>
              </w:rPr>
              <w:t>5.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Conectar la fuente de alimentación al tomacorriente de pared.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_Toc127702123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7B724ED7" w14:textId="38A80530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24" w:history="1">
            <w:r w:rsidR="00657072" w:rsidRPr="00B575F8">
              <w:rPr>
                <w:rStyle w:val="Hipervnculo"/>
                <w:b/>
                <w:bCs/>
                <w:noProof/>
              </w:rPr>
              <w:t>6.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Iniciar la PC.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_Toc127702124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6B479307" w14:textId="2C902D9F" w:rsidR="00657072" w:rsidRDefault="000A60F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25" w:history="1">
            <w:r w:rsidR="00657072" w:rsidRPr="00B575F8">
              <w:rPr>
                <w:rStyle w:val="Hipervnculo"/>
                <w:b/>
                <w:bCs/>
                <w:noProof/>
              </w:rPr>
              <w:t>g)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Desconectar la alimentación y quitar la cubierta del gabinete.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_Toc127702125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33E05660" w14:textId="6B0F8DED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26" w:history="1">
            <w:r w:rsidR="00657072" w:rsidRPr="00B575F8">
              <w:rPr>
                <w:rStyle w:val="Hipervnculo"/>
                <w:b/>
                <w:bCs/>
                <w:noProof/>
              </w:rPr>
              <w:t>1.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Ubicar el cable de alimentación y conectarlo a la placa madre.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_Toc127702126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405E6AD4" w14:textId="6860759A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27" w:history="1">
            <w:r w:rsidR="00657072" w:rsidRPr="00B575F8">
              <w:rPr>
                <w:rStyle w:val="Hipervnculo"/>
                <w:b/>
                <w:bCs/>
                <w:noProof/>
              </w:rPr>
              <w:t>2.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Armar el gabinete de la PC.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_Toc127702127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01352B93" w14:textId="45F81359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28" w:history="1">
            <w:r w:rsidR="00657072" w:rsidRPr="00B575F8">
              <w:rPr>
                <w:rStyle w:val="Hipervnculo"/>
                <w:b/>
                <w:bCs/>
                <w:noProof/>
              </w:rPr>
              <w:t>3.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Conectar la fuente de alimentación al tomacorriente de pared.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_Toc127702128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6FD550BC" w14:textId="1B7BCE07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29" w:history="1">
            <w:r w:rsidR="00657072" w:rsidRPr="00B575F8">
              <w:rPr>
                <w:rStyle w:val="Hipervnculo"/>
                <w:b/>
                <w:bCs/>
                <w:noProof/>
              </w:rPr>
              <w:t>4.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Iniciar la PC.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_Toc127702129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65872E30" w14:textId="27EDE2F2" w:rsidR="00657072" w:rsidRDefault="000A60F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30" w:history="1">
            <w:r w:rsidR="00657072" w:rsidRPr="00B575F8">
              <w:rPr>
                <w:rStyle w:val="Hipervnculo"/>
                <w:b/>
                <w:bCs/>
                <w:noProof/>
              </w:rPr>
              <w:t>h)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Desconectar la alimentación y quitar la cubierta del gabinete.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_Toc127702130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0E03D06A" w14:textId="5B77553C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31" w:history="1">
            <w:r w:rsidR="00657072" w:rsidRPr="00B575F8">
              <w:rPr>
                <w:rStyle w:val="Hipervnculo"/>
                <w:b/>
                <w:bCs/>
                <w:noProof/>
              </w:rPr>
              <w:t>1.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Abrir la palanca ZIF.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_Toc127702131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435F3857" w14:textId="0908ED82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32" w:history="1">
            <w:r w:rsidR="00657072" w:rsidRPr="00B575F8">
              <w:rPr>
                <w:rStyle w:val="Hipervnculo"/>
                <w:b/>
                <w:bCs/>
                <w:noProof/>
              </w:rPr>
              <w:t>2.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Alinear el pin 1 de la CPU con el socket de la CPU.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_Toc127702132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37014689" w14:textId="3C6E6FAB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33" w:history="1">
            <w:r w:rsidR="00657072" w:rsidRPr="00B575F8">
              <w:rPr>
                <w:rStyle w:val="Hipervnculo"/>
                <w:b/>
                <w:bCs/>
                <w:noProof/>
              </w:rPr>
              <w:t>3.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Colocar la CPU en el socket con cuidado.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_Toc127702133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46FBC2F2" w14:textId="7B4539F7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34" w:history="1">
            <w:r w:rsidR="00657072" w:rsidRPr="00B575F8">
              <w:rPr>
                <w:rStyle w:val="Hipervnculo"/>
                <w:b/>
                <w:bCs/>
                <w:noProof/>
              </w:rPr>
              <w:t>4.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Cerrar la palanca ZIF.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_Toc127702134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43729B33" w14:textId="532886FC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35" w:history="1">
            <w:r w:rsidR="00657072" w:rsidRPr="00B575F8">
              <w:rPr>
                <w:rStyle w:val="Hipervnculo"/>
                <w:b/>
                <w:bCs/>
                <w:noProof/>
              </w:rPr>
              <w:t>5.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Aplique una grasa térmica a la CPU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_Toc127702135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1EB8D2D7" w14:textId="3251E6B2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36" w:history="1">
            <w:r w:rsidR="00657072" w:rsidRPr="00B575F8">
              <w:rPr>
                <w:rStyle w:val="Hipervnculo"/>
                <w:b/>
                <w:bCs/>
                <w:noProof/>
              </w:rPr>
              <w:t>6.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Conecte el conjunto disipador térmico de la CPU y el ventilador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_Toc127702136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337D3761" w14:textId="66596E9D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37" w:history="1">
            <w:r w:rsidR="00657072" w:rsidRPr="00B575F8">
              <w:rPr>
                <w:rStyle w:val="Hipervnculo"/>
                <w:b/>
                <w:bCs/>
                <w:noProof/>
              </w:rPr>
              <w:t>7.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Armar el gabinete de la PC.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_Toc127702137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65C263B2" w14:textId="5796018C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38" w:history="1">
            <w:r w:rsidR="00657072" w:rsidRPr="00B575F8">
              <w:rPr>
                <w:rStyle w:val="Hipervnculo"/>
                <w:b/>
                <w:bCs/>
                <w:noProof/>
              </w:rPr>
              <w:t>8.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Conectar la fuente de alimentación al tomacorriente de pared.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_Toc127702138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6D778D3C" w14:textId="3FD4C189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39" w:history="1">
            <w:r w:rsidR="00657072" w:rsidRPr="00B575F8">
              <w:rPr>
                <w:rStyle w:val="Hipervnculo"/>
                <w:b/>
                <w:bCs/>
                <w:noProof/>
              </w:rPr>
              <w:t>9.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Iniciar la PC.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_Toc127702139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1E723461" w14:textId="17AC3572" w:rsidR="00657072" w:rsidRDefault="000A60F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40" w:history="1">
            <w:r w:rsidR="00657072" w:rsidRPr="00B575F8">
              <w:rPr>
                <w:rStyle w:val="Hipervnculo"/>
                <w:b/>
                <w:bCs/>
                <w:noProof/>
              </w:rPr>
              <w:t>i)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Enchufe el cable de alimentación al tomacorriente de pared.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_Toc127702140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1E503133" w14:textId="25F01707" w:rsidR="00657072" w:rsidRDefault="000A60F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41" w:history="1">
            <w:r w:rsidR="00657072" w:rsidRPr="00B575F8">
              <w:rPr>
                <w:rStyle w:val="Hipervnculo"/>
                <w:b/>
                <w:bCs/>
                <w:noProof/>
              </w:rPr>
              <w:t>j)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Desconectar la alimentación y quitar la cubierta del gabinete.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_Toc127702141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057C41B4" w14:textId="2EAFED7B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42" w:history="1">
            <w:r w:rsidR="00657072" w:rsidRPr="00B575F8">
              <w:rPr>
                <w:rStyle w:val="Hipervnculo"/>
                <w:b/>
                <w:bCs/>
                <w:noProof/>
              </w:rPr>
              <w:t>1.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Ubicar el cable de alimentación del ventilador y conectarlo a la placa madre.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_Toc127702142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0AF15782" w14:textId="72AAB880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43" w:history="1">
            <w:r w:rsidR="00657072" w:rsidRPr="00B575F8">
              <w:rPr>
                <w:rStyle w:val="Hipervnculo"/>
                <w:b/>
                <w:bCs/>
                <w:noProof/>
              </w:rPr>
              <w:t>2.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Armar el gabinete de la PC.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_Toc127702143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67B6C3C8" w14:textId="175B1008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44" w:history="1">
            <w:r w:rsidR="00657072" w:rsidRPr="00B575F8">
              <w:rPr>
                <w:rStyle w:val="Hipervnculo"/>
                <w:b/>
                <w:bCs/>
                <w:noProof/>
              </w:rPr>
              <w:t>3.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Conectar la fuente de alimentación al tomacorriente de pared.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_Toc127702144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6981BA47" w14:textId="04C60F4C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45" w:history="1">
            <w:r w:rsidR="00657072" w:rsidRPr="00B575F8">
              <w:rPr>
                <w:rStyle w:val="Hipervnculo"/>
                <w:b/>
                <w:bCs/>
                <w:noProof/>
              </w:rPr>
              <w:t>4.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Iniciar la PC.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_Toc127702145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30D421D7" w14:textId="309596BE" w:rsidR="00657072" w:rsidRDefault="000A60F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46" w:history="1">
            <w:r w:rsidR="00657072" w:rsidRPr="00B575F8">
              <w:rPr>
                <w:rStyle w:val="Hipervnculo"/>
                <w:b/>
                <w:bCs/>
                <w:noProof/>
              </w:rPr>
              <w:t>k)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Desconectar la alimentación y quitar la cubierta del gabinete.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_Toc127702146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55230C19" w14:textId="181DBC06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47" w:history="1">
            <w:r w:rsidR="00657072" w:rsidRPr="00B575F8">
              <w:rPr>
                <w:rStyle w:val="Hipervnculo"/>
                <w:b/>
                <w:bCs/>
                <w:noProof/>
              </w:rPr>
              <w:t>1.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Desconecte las conexiones mal instaladas del botón de encendido del panel frontal.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_Toc127702147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3C93F080" w14:textId="1CABDBCA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48" w:history="1">
            <w:r w:rsidR="00657072" w:rsidRPr="00B575F8">
              <w:rPr>
                <w:rStyle w:val="Hipervnculo"/>
                <w:b/>
                <w:bCs/>
                <w:noProof/>
              </w:rPr>
              <w:t>2.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Instale los conectores en la forma correcta.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_Toc127702148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127E3B0A" w14:textId="25C7371C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49" w:history="1">
            <w:r w:rsidR="00657072" w:rsidRPr="00B575F8">
              <w:rPr>
                <w:rStyle w:val="Hipervnculo"/>
                <w:b/>
                <w:bCs/>
                <w:noProof/>
              </w:rPr>
              <w:t>3.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Armar el gabinete de la PC.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_Toc127702149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0FABAEA0" w14:textId="3B263121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50" w:history="1">
            <w:r w:rsidR="00657072" w:rsidRPr="00B575F8">
              <w:rPr>
                <w:rStyle w:val="Hipervnculo"/>
                <w:b/>
                <w:bCs/>
                <w:noProof/>
              </w:rPr>
              <w:t>4.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Conectar la fuente de alimentación al tomacorriente de pared.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_Toc127702150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4856E83F" w14:textId="4539E258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51" w:history="1">
            <w:r w:rsidR="00657072" w:rsidRPr="00B575F8">
              <w:rPr>
                <w:rStyle w:val="Hipervnculo"/>
                <w:b/>
                <w:bCs/>
                <w:noProof/>
              </w:rPr>
              <w:t>5.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Iniciar la PC.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_Toc127702151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6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49189499" w14:textId="071538ED" w:rsidR="00657072" w:rsidRDefault="000A60FF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52" w:history="1">
            <w:r w:rsidR="00657072" w:rsidRPr="00B575F8">
              <w:rPr>
                <w:rStyle w:val="Hipervnculo"/>
                <w:b/>
                <w:bCs/>
                <w:noProof/>
              </w:rPr>
              <w:t>l)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Desconectar la alimentación y quitar la cubierta del gabinete.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_Toc127702152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7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4F099802" w14:textId="2370677E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53" w:history="1">
            <w:r w:rsidR="00657072" w:rsidRPr="00B575F8">
              <w:rPr>
                <w:rStyle w:val="Hipervnculo"/>
                <w:b/>
                <w:bCs/>
                <w:noProof/>
              </w:rPr>
              <w:t>1.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Quitar la fuente de alimentación.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_Toc127702153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7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3E196A2E" w14:textId="525A767C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54" w:history="1">
            <w:r w:rsidR="00657072" w:rsidRPr="00B575F8">
              <w:rPr>
                <w:rStyle w:val="Hipervnculo"/>
                <w:b/>
                <w:bCs/>
                <w:noProof/>
              </w:rPr>
              <w:t>2.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Instalar una fuente de alimentación que funcione.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_Toc127702154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7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700B3E4D" w14:textId="1C9C6BEE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55" w:history="1">
            <w:r w:rsidR="00657072" w:rsidRPr="00B575F8">
              <w:rPr>
                <w:rStyle w:val="Hipervnculo"/>
                <w:b/>
                <w:bCs/>
                <w:noProof/>
              </w:rPr>
              <w:t>3.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Armar el gabinete de la PC.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_Toc127702155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7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7A61F6C5" w14:textId="752DDD81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56" w:history="1">
            <w:r w:rsidR="00657072" w:rsidRPr="00B575F8">
              <w:rPr>
                <w:rStyle w:val="Hipervnculo"/>
                <w:b/>
                <w:bCs/>
                <w:noProof/>
              </w:rPr>
              <w:t>4.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Conectar la fuente de alimentación al tomacorriente de pared.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_Toc127702156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7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1B44EBDD" w14:textId="02A90327" w:rsidR="00657072" w:rsidRDefault="000A60F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57" w:history="1">
            <w:r w:rsidR="00657072" w:rsidRPr="00B575F8">
              <w:rPr>
                <w:rStyle w:val="Hipervnculo"/>
                <w:b/>
                <w:bCs/>
                <w:noProof/>
              </w:rPr>
              <w:t>5.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Iniciar la PC.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_Toc127702157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7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3E194059" w14:textId="49B6C4EA" w:rsidR="00657072" w:rsidRDefault="000A60F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58" w:history="1">
            <w:r w:rsidR="00657072" w:rsidRPr="00B575F8">
              <w:rPr>
                <w:rStyle w:val="Hipervnculo"/>
                <w:b/>
                <w:bCs/>
                <w:noProof/>
              </w:rPr>
              <w:t>1.</w:t>
            </w:r>
            <w:r w:rsidR="00657072">
              <w:rPr>
                <w:rFonts w:eastAsiaTheme="minorEastAsia"/>
                <w:noProof/>
                <w:lang w:eastAsia="es-ES"/>
              </w:rPr>
              <w:tab/>
            </w:r>
            <w:r w:rsidR="00657072" w:rsidRPr="00B575F8">
              <w:rPr>
                <w:rStyle w:val="Hipervnculo"/>
                <w:b/>
                <w:bCs/>
                <w:noProof/>
              </w:rPr>
              <w:t>Imágenes de información del PC: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_Toc127702158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7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69C65F9C" w14:textId="2120F80D" w:rsidR="00657072" w:rsidRDefault="000A60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59" w:history="1">
            <w:r w:rsidR="00657072" w:rsidRPr="00B575F8">
              <w:rPr>
                <w:rStyle w:val="Hipervnculo"/>
                <w:b/>
                <w:bCs/>
                <w:noProof/>
              </w:rPr>
              <w:t>Foto de la Placa Base que está instalada en el equipo: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_Toc127702159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7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7A4ED63C" w14:textId="0304A2A7" w:rsidR="00657072" w:rsidRDefault="000A60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60" w:history="1">
            <w:r w:rsidR="00657072" w:rsidRPr="00B575F8">
              <w:rPr>
                <w:rStyle w:val="Hipervnculo"/>
                <w:b/>
                <w:bCs/>
                <w:noProof/>
              </w:rPr>
              <w:t>PC funcionando correctamente: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_Toc127702160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8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3D7DB196" w14:textId="3AB134D5" w:rsidR="00657072" w:rsidRDefault="000A60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61" w:history="1">
            <w:r w:rsidR="00657072" w:rsidRPr="00B575F8">
              <w:rPr>
                <w:rStyle w:val="Hipervnculo"/>
                <w:b/>
                <w:bCs/>
                <w:noProof/>
              </w:rPr>
              <w:t>Información del Disco que hay instalado: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_Toc127702161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8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1A128FA7" w14:textId="509043E2" w:rsidR="00657072" w:rsidRDefault="000A60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62" w:history="1">
            <w:r w:rsidR="00657072" w:rsidRPr="00B575F8">
              <w:rPr>
                <w:rStyle w:val="Hipervnculo"/>
                <w:b/>
                <w:bCs/>
                <w:noProof/>
              </w:rPr>
              <w:t>Información de la CPU: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_Toc127702162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9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551DAA12" w14:textId="29AD499F" w:rsidR="00657072" w:rsidRDefault="000A60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63" w:history="1">
            <w:r w:rsidR="00657072" w:rsidRPr="00B575F8">
              <w:rPr>
                <w:rStyle w:val="Hipervnculo"/>
                <w:b/>
                <w:bCs/>
                <w:noProof/>
              </w:rPr>
              <w:t>Información de la Memoria RAM: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_Toc127702163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9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6E125B6A" w14:textId="0607276B" w:rsidR="00657072" w:rsidRDefault="000A60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64" w:history="1">
            <w:r w:rsidR="00657072" w:rsidRPr="00B575F8">
              <w:rPr>
                <w:rStyle w:val="Hipervnculo"/>
                <w:b/>
                <w:bCs/>
                <w:noProof/>
              </w:rPr>
              <w:t>Información de la Memoria RAM por cada Slot: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_Toc127702164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10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5149DA68" w14:textId="5376A30A" w:rsidR="00657072" w:rsidRDefault="000A60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65" w:history="1">
            <w:r w:rsidR="00657072" w:rsidRPr="00B575F8">
              <w:rPr>
                <w:rStyle w:val="Hipervnculo"/>
                <w:b/>
                <w:bCs/>
                <w:noProof/>
              </w:rPr>
              <w:t>Información de la Gráfica: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_Toc127702165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10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194CAD03" w14:textId="4DCE6F32" w:rsidR="00657072" w:rsidRDefault="000A60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702166" w:history="1">
            <w:r w:rsidR="00657072" w:rsidRPr="00B575F8">
              <w:rPr>
                <w:rStyle w:val="Hipervnculo"/>
                <w:b/>
                <w:bCs/>
                <w:noProof/>
              </w:rPr>
              <w:t>Información de la Placa Base:</w:t>
            </w:r>
            <w:r w:rsidR="00657072">
              <w:rPr>
                <w:noProof/>
                <w:webHidden/>
              </w:rPr>
              <w:tab/>
            </w:r>
            <w:r w:rsidR="00657072">
              <w:rPr>
                <w:noProof/>
                <w:webHidden/>
              </w:rPr>
              <w:fldChar w:fldCharType="begin"/>
            </w:r>
            <w:r w:rsidR="00657072">
              <w:rPr>
                <w:noProof/>
                <w:webHidden/>
              </w:rPr>
              <w:instrText xml:space="preserve"> PAGEREF _Toc127702166 \h </w:instrText>
            </w:r>
            <w:r w:rsidR="00657072">
              <w:rPr>
                <w:noProof/>
                <w:webHidden/>
              </w:rPr>
            </w:r>
            <w:r w:rsidR="00657072">
              <w:rPr>
                <w:noProof/>
                <w:webHidden/>
              </w:rPr>
              <w:fldChar w:fldCharType="separate"/>
            </w:r>
            <w:r w:rsidR="00432B28">
              <w:rPr>
                <w:noProof/>
                <w:webHidden/>
              </w:rPr>
              <w:t>11</w:t>
            </w:r>
            <w:r w:rsidR="00657072">
              <w:rPr>
                <w:noProof/>
                <w:webHidden/>
              </w:rPr>
              <w:fldChar w:fldCharType="end"/>
            </w:r>
          </w:hyperlink>
        </w:p>
        <w:p w14:paraId="6F0B4B09" w14:textId="2D960EC7" w:rsidR="00D5599B" w:rsidRDefault="007B0A2A">
          <w:r>
            <w:rPr>
              <w:b/>
              <w:bCs/>
              <w:noProof/>
            </w:rPr>
            <w:fldChar w:fldCharType="end"/>
          </w:r>
        </w:p>
      </w:sdtContent>
    </w:sdt>
    <w:p w14:paraId="1F4A9A6C" w14:textId="77777777" w:rsidR="00C85AB9" w:rsidRDefault="00C85AB9"/>
    <w:p w14:paraId="0C12E858" w14:textId="77777777" w:rsidR="00B469F2" w:rsidRDefault="00B469F2" w:rsidP="006E0BB3"/>
    <w:p w14:paraId="4C6839E8" w14:textId="77777777" w:rsidR="00B469F2" w:rsidRDefault="00B469F2">
      <w:r>
        <w:br w:type="page"/>
      </w:r>
    </w:p>
    <w:p w14:paraId="590736D4" w14:textId="77777777" w:rsidR="00914012" w:rsidRPr="00914012" w:rsidRDefault="00914012" w:rsidP="00914012">
      <w:pPr>
        <w:pStyle w:val="Ttulo1"/>
        <w:rPr>
          <w:b/>
          <w:bCs/>
          <w:color w:val="auto"/>
          <w:sz w:val="24"/>
          <w:szCs w:val="24"/>
        </w:rPr>
      </w:pPr>
      <w:bookmarkStart w:id="0" w:name="_Toc127702082"/>
      <w:r w:rsidRPr="00914012">
        <w:rPr>
          <w:b/>
          <w:bCs/>
          <w:color w:val="auto"/>
          <w:sz w:val="24"/>
          <w:szCs w:val="24"/>
        </w:rPr>
        <w:lastRenderedPageBreak/>
        <w:t>Paso 1:</w:t>
      </w:r>
      <w:r w:rsidRPr="00914012">
        <w:rPr>
          <w:b/>
          <w:bCs/>
          <w:color w:val="auto"/>
          <w:sz w:val="24"/>
          <w:szCs w:val="24"/>
        </w:rPr>
        <w:tab/>
        <w:t>Inicie sesión en la computadora.</w:t>
      </w:r>
      <w:bookmarkEnd w:id="0"/>
    </w:p>
    <w:p w14:paraId="239D0F7B" w14:textId="7A074CC4" w:rsidR="00914012" w:rsidRDefault="00914012" w:rsidP="007B0A2A">
      <w:pPr>
        <w:pStyle w:val="Prrafodelista"/>
        <w:numPr>
          <w:ilvl w:val="0"/>
          <w:numId w:val="1"/>
        </w:numPr>
      </w:pPr>
      <w:r>
        <w:t>Iniciar la PC. ¿La PC arrancó correctamente?</w:t>
      </w:r>
    </w:p>
    <w:p w14:paraId="5B6795AF" w14:textId="3097947F" w:rsidR="00914012" w:rsidRPr="00636B69" w:rsidRDefault="004F0305" w:rsidP="00636B69">
      <w:pPr>
        <w:rPr>
          <w:b/>
          <w:bCs/>
          <w:sz w:val="26"/>
          <w:szCs w:val="26"/>
          <w:u w:val="single"/>
        </w:rPr>
      </w:pPr>
      <w:r w:rsidRPr="00636B69">
        <w:rPr>
          <w:b/>
          <w:bCs/>
          <w:sz w:val="26"/>
          <w:szCs w:val="26"/>
          <w:u w:val="single"/>
        </w:rPr>
        <w:t>SI</w:t>
      </w:r>
    </w:p>
    <w:p w14:paraId="7F9C5ED1" w14:textId="1DC0813E" w:rsidR="00914012" w:rsidRDefault="00914012" w:rsidP="007B0A2A">
      <w:pPr>
        <w:pStyle w:val="Prrafodelista"/>
        <w:numPr>
          <w:ilvl w:val="0"/>
          <w:numId w:val="1"/>
        </w:numPr>
      </w:pPr>
      <w:r>
        <w:t>Si la computadora se inició, inicie sesión con una cuenta con privilegios administrativos. Pruebe todos los dispositivos de hardware internos y externos. ¿Todos los dispositivos funcionan correctamente?</w:t>
      </w:r>
    </w:p>
    <w:p w14:paraId="2CEE77C1" w14:textId="3390B82F" w:rsidR="00914012" w:rsidRPr="00636B69" w:rsidRDefault="004F0305" w:rsidP="00636B69">
      <w:pPr>
        <w:rPr>
          <w:b/>
          <w:bCs/>
          <w:sz w:val="26"/>
          <w:szCs w:val="26"/>
          <w:u w:val="single"/>
        </w:rPr>
      </w:pPr>
      <w:r w:rsidRPr="00636B69">
        <w:rPr>
          <w:b/>
          <w:bCs/>
          <w:sz w:val="26"/>
          <w:szCs w:val="26"/>
          <w:u w:val="single"/>
        </w:rPr>
        <w:t>SI</w:t>
      </w:r>
    </w:p>
    <w:p w14:paraId="5374FC75" w14:textId="0C2356A2" w:rsidR="00914012" w:rsidRDefault="00914012" w:rsidP="007B0A2A">
      <w:pPr>
        <w:pStyle w:val="Prrafodelista"/>
        <w:numPr>
          <w:ilvl w:val="0"/>
          <w:numId w:val="2"/>
        </w:numPr>
      </w:pPr>
      <w:r>
        <w:t>Si la PC se inició correctamente y el funcionamiento de todos los dispositivos es óptimo, logró resolver correctamente todos los problemas de hardware. Entregue la práctica de laboratorio al instructor.</w:t>
      </w:r>
    </w:p>
    <w:p w14:paraId="4A05EA12" w14:textId="77777777" w:rsidR="00914012" w:rsidRPr="00E278BD" w:rsidRDefault="00914012" w:rsidP="00E278BD">
      <w:pPr>
        <w:pStyle w:val="Ttulo1"/>
        <w:rPr>
          <w:b/>
          <w:bCs/>
          <w:color w:val="auto"/>
          <w:sz w:val="24"/>
          <w:szCs w:val="24"/>
        </w:rPr>
      </w:pPr>
      <w:bookmarkStart w:id="1" w:name="_Toc127702083"/>
      <w:r w:rsidRPr="00E278BD">
        <w:rPr>
          <w:b/>
          <w:bCs/>
          <w:color w:val="auto"/>
          <w:sz w:val="24"/>
          <w:szCs w:val="24"/>
        </w:rPr>
        <w:t>Paso 2:</w:t>
      </w:r>
      <w:r w:rsidRPr="00E278BD">
        <w:rPr>
          <w:b/>
          <w:bCs/>
          <w:color w:val="auto"/>
          <w:sz w:val="24"/>
          <w:szCs w:val="24"/>
        </w:rPr>
        <w:tab/>
        <w:t>Solucionar el problema de hardware.</w:t>
      </w:r>
      <w:bookmarkEnd w:id="1"/>
    </w:p>
    <w:p w14:paraId="5FF19F03" w14:textId="2E9EF970" w:rsidR="00914012" w:rsidRDefault="00914012" w:rsidP="00914012">
      <w:r>
        <w:t>Si no pudo iniciar correctamente la computadora</w:t>
      </w:r>
      <w:r w:rsidR="00E72F13">
        <w:t>.</w:t>
      </w:r>
      <w:r>
        <w:t>.</w:t>
      </w:r>
    </w:p>
    <w:p w14:paraId="536E1433" w14:textId="77777777" w:rsidR="00914012" w:rsidRDefault="00914012" w:rsidP="00914012">
      <w:r>
        <w:t>Responda las siguientes preguntas después de resolver cada problema.</w:t>
      </w:r>
    </w:p>
    <w:p w14:paraId="4109C7C3" w14:textId="06987DF0" w:rsidR="00914012" w:rsidRPr="00E278BD" w:rsidRDefault="00914012" w:rsidP="007B0A2A">
      <w:pPr>
        <w:pStyle w:val="Ttulo2"/>
        <w:numPr>
          <w:ilvl w:val="0"/>
          <w:numId w:val="3"/>
        </w:numPr>
        <w:rPr>
          <w:b/>
          <w:bCs/>
        </w:rPr>
      </w:pPr>
      <w:bookmarkStart w:id="2" w:name="_Toc127702084"/>
      <w:r w:rsidRPr="00E278BD">
        <w:rPr>
          <w:b/>
          <w:bCs/>
          <w:color w:val="auto"/>
          <w:sz w:val="24"/>
          <w:szCs w:val="24"/>
        </w:rPr>
        <w:t>¿Qué problema descubrió?</w:t>
      </w:r>
      <w:bookmarkEnd w:id="2"/>
    </w:p>
    <w:p w14:paraId="14C8BF4B" w14:textId="5BC02FA0" w:rsidR="00914012" w:rsidRPr="00E278BD" w:rsidRDefault="00914012" w:rsidP="007B0A2A">
      <w:pPr>
        <w:pStyle w:val="Ttulo3"/>
        <w:numPr>
          <w:ilvl w:val="0"/>
          <w:numId w:val="4"/>
        </w:numPr>
        <w:rPr>
          <w:b/>
          <w:bCs/>
          <w:color w:val="auto"/>
        </w:rPr>
      </w:pPr>
      <w:bookmarkStart w:id="3" w:name="_Toc127702085"/>
      <w:r w:rsidRPr="00E278BD">
        <w:rPr>
          <w:b/>
          <w:bCs/>
          <w:color w:val="auto"/>
        </w:rPr>
        <w:t>Las respuestas pueden variar, por ejemplo: No se enciende ninguna luz LED de HDD o el error “no se encontró ningún sistema operativo”.</w:t>
      </w:r>
      <w:bookmarkEnd w:id="3"/>
    </w:p>
    <w:p w14:paraId="745F6E8B" w14:textId="062C3DA2" w:rsidR="00914012" w:rsidRPr="00E278BD" w:rsidRDefault="00914012" w:rsidP="007B0A2A">
      <w:pPr>
        <w:pStyle w:val="Ttulo3"/>
        <w:numPr>
          <w:ilvl w:val="0"/>
          <w:numId w:val="4"/>
        </w:numPr>
        <w:rPr>
          <w:b/>
          <w:bCs/>
          <w:color w:val="auto"/>
        </w:rPr>
      </w:pPr>
      <w:bookmarkStart w:id="4" w:name="_Toc127702086"/>
      <w:r w:rsidRPr="00E278BD">
        <w:rPr>
          <w:b/>
          <w:bCs/>
          <w:color w:val="auto"/>
        </w:rPr>
        <w:t>Las respuestas pueden variar, por ejemplo: Mensaje de error de POST o la secuencia de sonidos, la computadora no arranca.</w:t>
      </w:r>
      <w:bookmarkEnd w:id="4"/>
    </w:p>
    <w:p w14:paraId="0C20C395" w14:textId="591A43C7" w:rsidR="00914012" w:rsidRPr="00E278BD" w:rsidRDefault="00914012" w:rsidP="007B0A2A">
      <w:pPr>
        <w:pStyle w:val="Ttulo3"/>
        <w:numPr>
          <w:ilvl w:val="0"/>
          <w:numId w:val="4"/>
        </w:numPr>
        <w:rPr>
          <w:b/>
          <w:bCs/>
          <w:color w:val="auto"/>
        </w:rPr>
      </w:pPr>
      <w:bookmarkStart w:id="5" w:name="_Toc127702087"/>
      <w:r w:rsidRPr="00E278BD">
        <w:rPr>
          <w:b/>
          <w:bCs/>
          <w:color w:val="auto"/>
        </w:rPr>
        <w:t>Las respuestas pueden variar, por ejemplo: No se enciende ninguna luz LED del panel frontal, la computadora no se iniciará.</w:t>
      </w:r>
      <w:bookmarkEnd w:id="5"/>
    </w:p>
    <w:p w14:paraId="5FFBF2FC" w14:textId="5592D654" w:rsidR="00914012" w:rsidRPr="00E278BD" w:rsidRDefault="00914012" w:rsidP="007B0A2A">
      <w:pPr>
        <w:pStyle w:val="Ttulo3"/>
        <w:numPr>
          <w:ilvl w:val="0"/>
          <w:numId w:val="4"/>
        </w:numPr>
        <w:rPr>
          <w:b/>
          <w:bCs/>
          <w:color w:val="auto"/>
        </w:rPr>
      </w:pPr>
      <w:bookmarkStart w:id="6" w:name="_Toc127702088"/>
      <w:r w:rsidRPr="00E278BD">
        <w:rPr>
          <w:b/>
          <w:bCs/>
          <w:color w:val="auto"/>
        </w:rPr>
        <w:t>Las respuestas pueden variar, por ejemplo: LED del panel frontal encendida, la computadora no se iniciará.</w:t>
      </w:r>
      <w:bookmarkEnd w:id="6"/>
      <w:r w:rsidRPr="00E278BD">
        <w:rPr>
          <w:b/>
          <w:bCs/>
          <w:color w:val="auto"/>
        </w:rPr>
        <w:t xml:space="preserve"> </w:t>
      </w:r>
    </w:p>
    <w:p w14:paraId="5FA58ECD" w14:textId="4AC675A8" w:rsidR="00914012" w:rsidRPr="00E278BD" w:rsidRDefault="00914012" w:rsidP="007B0A2A">
      <w:pPr>
        <w:pStyle w:val="Ttulo3"/>
        <w:numPr>
          <w:ilvl w:val="0"/>
          <w:numId w:val="4"/>
        </w:numPr>
        <w:rPr>
          <w:b/>
          <w:bCs/>
          <w:color w:val="auto"/>
        </w:rPr>
      </w:pPr>
      <w:bookmarkStart w:id="7" w:name="_Toc127702089"/>
      <w:r w:rsidRPr="00E278BD">
        <w:rPr>
          <w:b/>
          <w:bCs/>
          <w:color w:val="auto"/>
        </w:rPr>
        <w:t>Las respuestas pueden variar, por ejemplo: No se enciende ninguna luz LED del panel frontal, la computadora no se iniciará.</w:t>
      </w:r>
      <w:bookmarkEnd w:id="7"/>
    </w:p>
    <w:p w14:paraId="6D6445D5" w14:textId="65166896" w:rsidR="00914012" w:rsidRPr="00E278BD" w:rsidRDefault="00914012" w:rsidP="007B0A2A">
      <w:pPr>
        <w:pStyle w:val="Ttulo3"/>
        <w:numPr>
          <w:ilvl w:val="0"/>
          <w:numId w:val="4"/>
        </w:numPr>
        <w:rPr>
          <w:b/>
          <w:bCs/>
          <w:color w:val="auto"/>
        </w:rPr>
      </w:pPr>
      <w:bookmarkStart w:id="8" w:name="_Toc127702090"/>
      <w:r w:rsidRPr="00E278BD">
        <w:rPr>
          <w:b/>
          <w:bCs/>
          <w:color w:val="auto"/>
        </w:rPr>
        <w:t>Las respuestas pueden variar, por ejemplo: Los ventiladores del gabinete no giran.</w:t>
      </w:r>
      <w:bookmarkEnd w:id="8"/>
    </w:p>
    <w:p w14:paraId="3AD7E3C8" w14:textId="75C186F9" w:rsidR="00914012" w:rsidRPr="00E278BD" w:rsidRDefault="00914012" w:rsidP="007B0A2A">
      <w:pPr>
        <w:pStyle w:val="Ttulo3"/>
        <w:numPr>
          <w:ilvl w:val="0"/>
          <w:numId w:val="4"/>
        </w:numPr>
        <w:rPr>
          <w:b/>
          <w:bCs/>
          <w:color w:val="auto"/>
        </w:rPr>
      </w:pPr>
      <w:bookmarkStart w:id="9" w:name="_Toc127702091"/>
      <w:r w:rsidRPr="00E278BD">
        <w:rPr>
          <w:b/>
          <w:bCs/>
          <w:color w:val="auto"/>
        </w:rPr>
        <w:t>Las respuestas pueden variar, por ejemplo: La computadora no se enciende.</w:t>
      </w:r>
      <w:bookmarkEnd w:id="9"/>
    </w:p>
    <w:p w14:paraId="074A3C9D" w14:textId="401B8548" w:rsidR="00914012" w:rsidRPr="00E278BD" w:rsidRDefault="00914012" w:rsidP="007B0A2A">
      <w:pPr>
        <w:pStyle w:val="Ttulo3"/>
        <w:numPr>
          <w:ilvl w:val="0"/>
          <w:numId w:val="4"/>
        </w:numPr>
        <w:rPr>
          <w:b/>
          <w:bCs/>
          <w:color w:val="auto"/>
        </w:rPr>
      </w:pPr>
      <w:bookmarkStart w:id="10" w:name="_Toc127702092"/>
      <w:r w:rsidRPr="00E278BD">
        <w:rPr>
          <w:b/>
          <w:bCs/>
          <w:color w:val="auto"/>
        </w:rPr>
        <w:t>Las respuestas pueden variar, por ejemplo: La computadora no se enciende.</w:t>
      </w:r>
      <w:bookmarkEnd w:id="10"/>
    </w:p>
    <w:p w14:paraId="6ED54B14" w14:textId="1EC42615" w:rsidR="00914012" w:rsidRPr="00E278BD" w:rsidRDefault="00914012" w:rsidP="007B0A2A">
      <w:pPr>
        <w:pStyle w:val="Ttulo2"/>
        <w:numPr>
          <w:ilvl w:val="0"/>
          <w:numId w:val="3"/>
        </w:numPr>
        <w:rPr>
          <w:b/>
          <w:bCs/>
          <w:color w:val="auto"/>
          <w:sz w:val="24"/>
          <w:szCs w:val="24"/>
        </w:rPr>
      </w:pPr>
      <w:bookmarkStart w:id="11" w:name="_Toc127702093"/>
      <w:r w:rsidRPr="00E278BD">
        <w:rPr>
          <w:b/>
          <w:bCs/>
          <w:color w:val="auto"/>
          <w:sz w:val="24"/>
          <w:szCs w:val="24"/>
        </w:rPr>
        <w:t>¿Qué pasos siguió para determinar cuál era el problema?</w:t>
      </w:r>
      <w:bookmarkEnd w:id="11"/>
    </w:p>
    <w:p w14:paraId="07AE370E" w14:textId="19C1B788" w:rsidR="00914012" w:rsidRDefault="00914012" w:rsidP="007B0A2A">
      <w:pPr>
        <w:pStyle w:val="Ttulo3"/>
        <w:numPr>
          <w:ilvl w:val="0"/>
          <w:numId w:val="5"/>
        </w:numPr>
        <w:rPr>
          <w:b/>
          <w:bCs/>
          <w:color w:val="auto"/>
        </w:rPr>
      </w:pPr>
      <w:bookmarkStart w:id="12" w:name="_Toc127702094"/>
      <w:r w:rsidRPr="00E278BD">
        <w:rPr>
          <w:b/>
          <w:bCs/>
          <w:color w:val="auto"/>
        </w:rPr>
        <w:t>Examinar la conexión de suministro de energía al disco duro.</w:t>
      </w:r>
      <w:bookmarkEnd w:id="12"/>
    </w:p>
    <w:p w14:paraId="37AA9A86" w14:textId="40D248B8" w:rsidR="00DF4847" w:rsidRPr="00636B69" w:rsidRDefault="00DF4847" w:rsidP="00DF4847">
      <w:pPr>
        <w:rPr>
          <w:b/>
          <w:bCs/>
          <w:sz w:val="26"/>
          <w:szCs w:val="26"/>
          <w:u w:val="single"/>
        </w:rPr>
      </w:pPr>
      <w:r w:rsidRPr="00636B69">
        <w:rPr>
          <w:b/>
          <w:bCs/>
          <w:sz w:val="26"/>
          <w:szCs w:val="26"/>
          <w:u w:val="single"/>
        </w:rPr>
        <w:t>SATA/600</w:t>
      </w:r>
    </w:p>
    <w:p w14:paraId="4182C012" w14:textId="5E3C9B6D" w:rsidR="00914012" w:rsidRDefault="00914012" w:rsidP="007B0A2A">
      <w:pPr>
        <w:pStyle w:val="Ttulo3"/>
        <w:numPr>
          <w:ilvl w:val="0"/>
          <w:numId w:val="5"/>
        </w:numPr>
        <w:rPr>
          <w:b/>
          <w:bCs/>
          <w:color w:val="auto"/>
        </w:rPr>
      </w:pPr>
      <w:bookmarkStart w:id="13" w:name="_Toc127702095"/>
      <w:r w:rsidRPr="00E278BD">
        <w:rPr>
          <w:b/>
          <w:bCs/>
          <w:color w:val="auto"/>
        </w:rPr>
        <w:t>Examinar la placa madre para ver si hay componentes flojos o faltantes.</w:t>
      </w:r>
      <w:bookmarkEnd w:id="13"/>
    </w:p>
    <w:p w14:paraId="5623839B" w14:textId="57042B18" w:rsidR="00DF4847" w:rsidRPr="00636B69" w:rsidRDefault="00DF4847" w:rsidP="00DF4847">
      <w:pPr>
        <w:rPr>
          <w:b/>
          <w:bCs/>
          <w:sz w:val="26"/>
          <w:szCs w:val="26"/>
          <w:u w:val="single"/>
        </w:rPr>
      </w:pPr>
      <w:bookmarkStart w:id="14" w:name="_Hlk127432990"/>
      <w:r w:rsidRPr="00636B69">
        <w:rPr>
          <w:b/>
          <w:bCs/>
          <w:sz w:val="26"/>
          <w:szCs w:val="26"/>
          <w:u w:val="single"/>
        </w:rPr>
        <w:t xml:space="preserve">COMPONENTES ESTAN OK. Faltaría una </w:t>
      </w:r>
      <w:r w:rsidR="007E690A" w:rsidRPr="00636B69">
        <w:rPr>
          <w:b/>
          <w:bCs/>
          <w:sz w:val="26"/>
          <w:szCs w:val="26"/>
          <w:u w:val="single"/>
        </w:rPr>
        <w:t>gráfica</w:t>
      </w:r>
      <w:r w:rsidRPr="00636B69">
        <w:rPr>
          <w:b/>
          <w:bCs/>
          <w:sz w:val="26"/>
          <w:szCs w:val="26"/>
          <w:u w:val="single"/>
        </w:rPr>
        <w:t xml:space="preserve"> y 2 memorias RAM</w:t>
      </w:r>
    </w:p>
    <w:p w14:paraId="500F3DEB" w14:textId="17893B91" w:rsidR="00914012" w:rsidRDefault="00914012" w:rsidP="007B0A2A">
      <w:pPr>
        <w:pStyle w:val="Ttulo3"/>
        <w:numPr>
          <w:ilvl w:val="0"/>
          <w:numId w:val="5"/>
        </w:numPr>
        <w:rPr>
          <w:b/>
          <w:bCs/>
          <w:color w:val="auto"/>
        </w:rPr>
      </w:pPr>
      <w:bookmarkStart w:id="15" w:name="_Toc127702096"/>
      <w:bookmarkEnd w:id="14"/>
      <w:r w:rsidRPr="00E278BD">
        <w:rPr>
          <w:b/>
          <w:bCs/>
          <w:color w:val="auto"/>
        </w:rPr>
        <w:t>Examinar la conexión de suministro de energía: toma corriente de pared y placa madre.</w:t>
      </w:r>
      <w:bookmarkEnd w:id="15"/>
    </w:p>
    <w:p w14:paraId="06BEEBC4" w14:textId="0987FFED" w:rsidR="00DF4847" w:rsidRPr="00636B69" w:rsidRDefault="00DF4847" w:rsidP="00DF4847">
      <w:pPr>
        <w:rPr>
          <w:b/>
          <w:bCs/>
          <w:sz w:val="26"/>
          <w:szCs w:val="26"/>
          <w:u w:val="single"/>
        </w:rPr>
      </w:pPr>
      <w:r w:rsidRPr="00636B69">
        <w:rPr>
          <w:b/>
          <w:bCs/>
          <w:sz w:val="26"/>
          <w:szCs w:val="26"/>
          <w:u w:val="single"/>
        </w:rPr>
        <w:t>REVISADA (OK)</w:t>
      </w:r>
    </w:p>
    <w:p w14:paraId="73C72FDE" w14:textId="4AF18782" w:rsidR="00914012" w:rsidRDefault="00914012" w:rsidP="007B0A2A">
      <w:pPr>
        <w:pStyle w:val="Ttulo3"/>
        <w:numPr>
          <w:ilvl w:val="0"/>
          <w:numId w:val="5"/>
        </w:numPr>
        <w:rPr>
          <w:b/>
          <w:bCs/>
          <w:color w:val="auto"/>
        </w:rPr>
      </w:pPr>
      <w:bookmarkStart w:id="16" w:name="_Toc127702097"/>
      <w:r w:rsidRPr="00E278BD">
        <w:rPr>
          <w:b/>
          <w:bCs/>
          <w:color w:val="auto"/>
        </w:rPr>
        <w:lastRenderedPageBreak/>
        <w:t>Examinar la placa madre para ver si hay componentes flojos o faltantes.</w:t>
      </w:r>
      <w:bookmarkEnd w:id="16"/>
    </w:p>
    <w:p w14:paraId="2EE8713A" w14:textId="5F062A59" w:rsidR="00DF4847" w:rsidRPr="00636B69" w:rsidRDefault="00DF4847" w:rsidP="00DF4847">
      <w:pPr>
        <w:rPr>
          <w:b/>
          <w:bCs/>
          <w:sz w:val="26"/>
          <w:szCs w:val="26"/>
          <w:u w:val="single"/>
        </w:rPr>
      </w:pPr>
      <w:r w:rsidRPr="00636B69">
        <w:rPr>
          <w:b/>
          <w:bCs/>
          <w:sz w:val="26"/>
          <w:szCs w:val="26"/>
          <w:u w:val="single"/>
        </w:rPr>
        <w:t xml:space="preserve">COMPONENTES ESTAN OK. Faltaría una </w:t>
      </w:r>
      <w:r w:rsidR="007E690A" w:rsidRPr="00636B69">
        <w:rPr>
          <w:b/>
          <w:bCs/>
          <w:sz w:val="26"/>
          <w:szCs w:val="26"/>
          <w:u w:val="single"/>
        </w:rPr>
        <w:t>gráfica</w:t>
      </w:r>
      <w:r w:rsidRPr="00636B69">
        <w:rPr>
          <w:b/>
          <w:bCs/>
          <w:sz w:val="26"/>
          <w:szCs w:val="26"/>
          <w:u w:val="single"/>
        </w:rPr>
        <w:t xml:space="preserve"> y 2 memorias RAM</w:t>
      </w:r>
    </w:p>
    <w:p w14:paraId="3B844D23" w14:textId="28D900C1" w:rsidR="00914012" w:rsidRDefault="00914012" w:rsidP="007B0A2A">
      <w:pPr>
        <w:pStyle w:val="Ttulo3"/>
        <w:numPr>
          <w:ilvl w:val="0"/>
          <w:numId w:val="5"/>
        </w:numPr>
        <w:rPr>
          <w:b/>
          <w:bCs/>
          <w:color w:val="auto"/>
        </w:rPr>
      </w:pPr>
      <w:bookmarkStart w:id="17" w:name="_Toc127702098"/>
      <w:r w:rsidRPr="00E278BD">
        <w:rPr>
          <w:b/>
          <w:bCs/>
          <w:color w:val="auto"/>
        </w:rPr>
        <w:t>Examinar la conexión del cable de alimentación al tomacorriente de pared.</w:t>
      </w:r>
      <w:bookmarkEnd w:id="17"/>
    </w:p>
    <w:p w14:paraId="27FEC4C1" w14:textId="1AFD72E9" w:rsidR="00DF4847" w:rsidRPr="00DF4847" w:rsidRDefault="00DF4847" w:rsidP="00DF4847">
      <w:r w:rsidRPr="00636B69">
        <w:rPr>
          <w:b/>
          <w:bCs/>
          <w:sz w:val="26"/>
          <w:szCs w:val="26"/>
          <w:u w:val="single"/>
        </w:rPr>
        <w:t>OK</w:t>
      </w:r>
    </w:p>
    <w:p w14:paraId="5D900A5C" w14:textId="082E2592" w:rsidR="00914012" w:rsidRDefault="00914012" w:rsidP="007B0A2A">
      <w:pPr>
        <w:pStyle w:val="Ttulo3"/>
        <w:numPr>
          <w:ilvl w:val="0"/>
          <w:numId w:val="5"/>
        </w:numPr>
        <w:rPr>
          <w:b/>
          <w:bCs/>
          <w:color w:val="auto"/>
        </w:rPr>
      </w:pPr>
      <w:bookmarkStart w:id="18" w:name="_Toc127702099"/>
      <w:r w:rsidRPr="00E278BD">
        <w:rPr>
          <w:b/>
          <w:bCs/>
          <w:color w:val="auto"/>
        </w:rPr>
        <w:t>Examinar la conexión de suministro de energía de los ventiladores.</w:t>
      </w:r>
      <w:bookmarkEnd w:id="18"/>
    </w:p>
    <w:p w14:paraId="6D640C1B" w14:textId="2B1FBC0B" w:rsidR="00DF4847" w:rsidRPr="00DF4847" w:rsidRDefault="00DF4847" w:rsidP="00DF4847">
      <w:r w:rsidRPr="00636B69">
        <w:rPr>
          <w:b/>
          <w:bCs/>
          <w:sz w:val="26"/>
          <w:szCs w:val="26"/>
          <w:u w:val="single"/>
        </w:rPr>
        <w:t>OK</w:t>
      </w:r>
    </w:p>
    <w:p w14:paraId="79EA52AB" w14:textId="7B7DC8C2" w:rsidR="00914012" w:rsidRDefault="00914012" w:rsidP="007B0A2A">
      <w:pPr>
        <w:pStyle w:val="Ttulo3"/>
        <w:numPr>
          <w:ilvl w:val="0"/>
          <w:numId w:val="5"/>
        </w:numPr>
        <w:rPr>
          <w:b/>
          <w:bCs/>
          <w:color w:val="auto"/>
        </w:rPr>
      </w:pPr>
      <w:bookmarkStart w:id="19" w:name="_Toc127702100"/>
      <w:r w:rsidRPr="00E278BD">
        <w:rPr>
          <w:b/>
          <w:bCs/>
          <w:color w:val="auto"/>
        </w:rPr>
        <w:t>Examinar las conexiones del panel frontal del gabinete a la placa madre.</w:t>
      </w:r>
      <w:bookmarkEnd w:id="19"/>
    </w:p>
    <w:p w14:paraId="238BC7B8" w14:textId="090D6E57" w:rsidR="00DF4847" w:rsidRPr="00DF4847" w:rsidRDefault="00DF4847" w:rsidP="00DF4847">
      <w:r w:rsidRPr="00636B69">
        <w:rPr>
          <w:b/>
          <w:bCs/>
          <w:sz w:val="26"/>
          <w:szCs w:val="26"/>
          <w:u w:val="single"/>
        </w:rPr>
        <w:t>OK</w:t>
      </w:r>
    </w:p>
    <w:p w14:paraId="5EE26B29" w14:textId="3DEBAC28" w:rsidR="00DF4847" w:rsidRDefault="00914012" w:rsidP="007B0A2A">
      <w:pPr>
        <w:pStyle w:val="Ttulo3"/>
        <w:numPr>
          <w:ilvl w:val="0"/>
          <w:numId w:val="5"/>
        </w:numPr>
        <w:rPr>
          <w:b/>
          <w:bCs/>
          <w:color w:val="auto"/>
        </w:rPr>
      </w:pPr>
      <w:bookmarkStart w:id="20" w:name="_Toc127702101"/>
      <w:r w:rsidRPr="00E278BD">
        <w:rPr>
          <w:b/>
          <w:bCs/>
          <w:color w:val="auto"/>
        </w:rPr>
        <w:t>Examinar la conexión del cable de alimentación al tomacorriente de pared.</w:t>
      </w:r>
      <w:bookmarkEnd w:id="20"/>
      <w:r w:rsidRPr="00E278BD">
        <w:rPr>
          <w:b/>
          <w:bCs/>
          <w:color w:val="auto"/>
        </w:rPr>
        <w:t xml:space="preserve"> </w:t>
      </w:r>
    </w:p>
    <w:p w14:paraId="153851C0" w14:textId="51514081" w:rsidR="00DF4847" w:rsidRPr="00DF4847" w:rsidRDefault="00DF4847" w:rsidP="00DF4847">
      <w:r w:rsidRPr="00636B69">
        <w:rPr>
          <w:b/>
          <w:bCs/>
          <w:sz w:val="26"/>
          <w:szCs w:val="26"/>
          <w:u w:val="single"/>
        </w:rPr>
        <w:t>OK</w:t>
      </w:r>
    </w:p>
    <w:p w14:paraId="2D7275DD" w14:textId="35246BA2" w:rsidR="00914012" w:rsidRDefault="00914012" w:rsidP="007B0A2A">
      <w:pPr>
        <w:pStyle w:val="Ttulo3"/>
        <w:numPr>
          <w:ilvl w:val="0"/>
          <w:numId w:val="5"/>
        </w:numPr>
        <w:rPr>
          <w:b/>
          <w:bCs/>
          <w:color w:val="auto"/>
        </w:rPr>
      </w:pPr>
      <w:bookmarkStart w:id="21" w:name="_Toc127702102"/>
      <w:r w:rsidRPr="00E278BD">
        <w:rPr>
          <w:b/>
          <w:bCs/>
          <w:color w:val="auto"/>
        </w:rPr>
        <w:t>Examinar también el interruptor de la fuente de alimentación.</w:t>
      </w:r>
      <w:bookmarkEnd w:id="21"/>
    </w:p>
    <w:p w14:paraId="5141E65D" w14:textId="4F1A606F" w:rsidR="00DF4847" w:rsidRPr="00636B69" w:rsidRDefault="00DF4847" w:rsidP="00DF4847">
      <w:pPr>
        <w:rPr>
          <w:b/>
          <w:bCs/>
          <w:sz w:val="26"/>
          <w:szCs w:val="26"/>
          <w:u w:val="single"/>
        </w:rPr>
      </w:pPr>
      <w:r w:rsidRPr="00636B69">
        <w:rPr>
          <w:b/>
          <w:bCs/>
          <w:sz w:val="26"/>
          <w:szCs w:val="26"/>
          <w:u w:val="single"/>
        </w:rPr>
        <w:t>NO TIENE</w:t>
      </w:r>
    </w:p>
    <w:p w14:paraId="1B206FFC" w14:textId="41F256FE" w:rsidR="00914012" w:rsidRDefault="00914012" w:rsidP="007B0A2A">
      <w:pPr>
        <w:pStyle w:val="Ttulo2"/>
        <w:numPr>
          <w:ilvl w:val="0"/>
          <w:numId w:val="3"/>
        </w:numPr>
        <w:rPr>
          <w:b/>
          <w:bCs/>
          <w:color w:val="auto"/>
          <w:sz w:val="24"/>
          <w:szCs w:val="24"/>
        </w:rPr>
      </w:pPr>
      <w:bookmarkStart w:id="22" w:name="_Toc127702103"/>
      <w:r w:rsidRPr="00E278BD">
        <w:rPr>
          <w:b/>
          <w:bCs/>
          <w:color w:val="auto"/>
          <w:sz w:val="24"/>
          <w:szCs w:val="24"/>
        </w:rPr>
        <w:t>¿Cuál es la causa del problema?</w:t>
      </w:r>
      <w:bookmarkEnd w:id="22"/>
    </w:p>
    <w:p w14:paraId="090031DB" w14:textId="7BB86503" w:rsidR="00DF4847" w:rsidRPr="00636B69" w:rsidRDefault="00DF4847" w:rsidP="00DF4847">
      <w:pPr>
        <w:rPr>
          <w:b/>
          <w:bCs/>
          <w:sz w:val="26"/>
          <w:szCs w:val="26"/>
          <w:u w:val="single"/>
        </w:rPr>
      </w:pPr>
      <w:r w:rsidRPr="00636B69">
        <w:rPr>
          <w:b/>
          <w:bCs/>
          <w:sz w:val="26"/>
          <w:szCs w:val="26"/>
          <w:u w:val="single"/>
        </w:rPr>
        <w:t>NO HAY NINGUN PROBLEMA EN EL EQUIPO</w:t>
      </w:r>
    </w:p>
    <w:p w14:paraId="2108A7A5" w14:textId="328C2D80" w:rsidR="00DF4847" w:rsidRPr="00DF4847" w:rsidRDefault="00914012" w:rsidP="007B0A2A">
      <w:pPr>
        <w:pStyle w:val="Ttulo3"/>
        <w:numPr>
          <w:ilvl w:val="0"/>
          <w:numId w:val="6"/>
        </w:numPr>
        <w:rPr>
          <w:b/>
          <w:bCs/>
          <w:color w:val="auto"/>
        </w:rPr>
      </w:pPr>
      <w:bookmarkStart w:id="23" w:name="_Toc127702104"/>
      <w:r w:rsidRPr="0067579E">
        <w:rPr>
          <w:b/>
          <w:bCs/>
          <w:color w:val="auto"/>
        </w:rPr>
        <w:t>El cable de energía está desconectado del disco duro.</w:t>
      </w:r>
      <w:bookmarkEnd w:id="23"/>
    </w:p>
    <w:p w14:paraId="73300493" w14:textId="5AFB83D7" w:rsidR="00DF4847" w:rsidRPr="00DF4847" w:rsidRDefault="00914012" w:rsidP="007B0A2A">
      <w:pPr>
        <w:pStyle w:val="Ttulo3"/>
        <w:numPr>
          <w:ilvl w:val="0"/>
          <w:numId w:val="6"/>
        </w:numPr>
        <w:rPr>
          <w:b/>
          <w:bCs/>
          <w:color w:val="auto"/>
        </w:rPr>
      </w:pPr>
      <w:bookmarkStart w:id="24" w:name="_Toc127702105"/>
      <w:r w:rsidRPr="0067579E">
        <w:rPr>
          <w:b/>
          <w:bCs/>
          <w:color w:val="auto"/>
        </w:rPr>
        <w:t>No hay RAM instalada.</w:t>
      </w:r>
      <w:bookmarkEnd w:id="24"/>
    </w:p>
    <w:p w14:paraId="060823AB" w14:textId="648703C7" w:rsidR="00DF4847" w:rsidRPr="00DF4847" w:rsidRDefault="00914012" w:rsidP="007B0A2A">
      <w:pPr>
        <w:pStyle w:val="Ttulo3"/>
        <w:numPr>
          <w:ilvl w:val="0"/>
          <w:numId w:val="6"/>
        </w:numPr>
        <w:rPr>
          <w:b/>
          <w:bCs/>
          <w:color w:val="auto"/>
        </w:rPr>
      </w:pPr>
      <w:bookmarkStart w:id="25" w:name="_Toc127702106"/>
      <w:r w:rsidRPr="0067579E">
        <w:rPr>
          <w:b/>
          <w:bCs/>
          <w:color w:val="auto"/>
        </w:rPr>
        <w:t>La alimentación no está conectada a la placa madre.</w:t>
      </w:r>
      <w:bookmarkEnd w:id="25"/>
    </w:p>
    <w:p w14:paraId="0309C7DB" w14:textId="24AEB547" w:rsidR="00DF4847" w:rsidRPr="00DF4847" w:rsidRDefault="00914012" w:rsidP="007B0A2A">
      <w:pPr>
        <w:pStyle w:val="Ttulo3"/>
        <w:numPr>
          <w:ilvl w:val="0"/>
          <w:numId w:val="6"/>
        </w:numPr>
        <w:rPr>
          <w:b/>
          <w:bCs/>
          <w:color w:val="auto"/>
        </w:rPr>
      </w:pPr>
      <w:bookmarkStart w:id="26" w:name="_Toc127702107"/>
      <w:r w:rsidRPr="0067579E">
        <w:rPr>
          <w:b/>
          <w:bCs/>
          <w:color w:val="auto"/>
        </w:rPr>
        <w:t>No se instaló la CPU.</w:t>
      </w:r>
      <w:bookmarkEnd w:id="26"/>
    </w:p>
    <w:p w14:paraId="4CDD09BF" w14:textId="1AB61B6F" w:rsidR="00DF4847" w:rsidRPr="00DF4847" w:rsidRDefault="00914012" w:rsidP="007B0A2A">
      <w:pPr>
        <w:pStyle w:val="Ttulo3"/>
        <w:numPr>
          <w:ilvl w:val="0"/>
          <w:numId w:val="6"/>
        </w:numPr>
        <w:rPr>
          <w:b/>
          <w:bCs/>
          <w:color w:val="auto"/>
        </w:rPr>
      </w:pPr>
      <w:bookmarkStart w:id="27" w:name="_Toc127702108"/>
      <w:r w:rsidRPr="0067579E">
        <w:rPr>
          <w:b/>
          <w:bCs/>
          <w:color w:val="auto"/>
        </w:rPr>
        <w:t>El cable de alimentación está desenchufado del tomacorriente de pared.</w:t>
      </w:r>
      <w:bookmarkEnd w:id="27"/>
    </w:p>
    <w:p w14:paraId="61DBD260" w14:textId="05B9236F" w:rsidR="00DF4847" w:rsidRPr="00DF4847" w:rsidRDefault="00914012" w:rsidP="007B0A2A">
      <w:pPr>
        <w:pStyle w:val="Ttulo3"/>
        <w:numPr>
          <w:ilvl w:val="0"/>
          <w:numId w:val="6"/>
        </w:numPr>
        <w:rPr>
          <w:b/>
          <w:bCs/>
          <w:color w:val="auto"/>
        </w:rPr>
      </w:pPr>
      <w:bookmarkStart w:id="28" w:name="_Toc127702109"/>
      <w:r w:rsidRPr="0067579E">
        <w:rPr>
          <w:b/>
          <w:bCs/>
          <w:color w:val="auto"/>
        </w:rPr>
        <w:t>Los ventiladores del gabinete están desconectados de la placa madre.</w:t>
      </w:r>
      <w:bookmarkEnd w:id="28"/>
    </w:p>
    <w:p w14:paraId="50F7F9B7" w14:textId="5F26936D" w:rsidR="00DF4847" w:rsidRPr="00DF4847" w:rsidRDefault="00914012" w:rsidP="007B0A2A">
      <w:pPr>
        <w:pStyle w:val="Ttulo3"/>
        <w:numPr>
          <w:ilvl w:val="0"/>
          <w:numId w:val="6"/>
        </w:numPr>
        <w:rPr>
          <w:b/>
          <w:bCs/>
          <w:color w:val="auto"/>
        </w:rPr>
      </w:pPr>
      <w:bookmarkStart w:id="29" w:name="_Toc127702110"/>
      <w:r w:rsidRPr="0067579E">
        <w:rPr>
          <w:b/>
          <w:bCs/>
          <w:color w:val="auto"/>
        </w:rPr>
        <w:t>La conexión del botón de encendido del panel frontal se encuentra invertida o desconectada.</w:t>
      </w:r>
      <w:bookmarkEnd w:id="29"/>
    </w:p>
    <w:p w14:paraId="14020B19" w14:textId="65F292EA" w:rsidR="00914012" w:rsidRDefault="00914012" w:rsidP="007B0A2A">
      <w:pPr>
        <w:pStyle w:val="Ttulo2"/>
        <w:numPr>
          <w:ilvl w:val="0"/>
          <w:numId w:val="3"/>
        </w:numPr>
        <w:rPr>
          <w:b/>
          <w:bCs/>
          <w:color w:val="auto"/>
          <w:sz w:val="24"/>
          <w:szCs w:val="24"/>
        </w:rPr>
      </w:pPr>
      <w:bookmarkStart w:id="30" w:name="_Toc127702111"/>
      <w:r w:rsidRPr="0067579E">
        <w:rPr>
          <w:b/>
          <w:bCs/>
          <w:color w:val="auto"/>
          <w:sz w:val="24"/>
          <w:szCs w:val="24"/>
        </w:rPr>
        <w:t>La fuente de alimentación no funciona.</w:t>
      </w:r>
      <w:bookmarkEnd w:id="30"/>
    </w:p>
    <w:p w14:paraId="25FAFE71" w14:textId="7235C684" w:rsidR="00DF4847" w:rsidRPr="00636B69" w:rsidRDefault="00DF4847" w:rsidP="00DF4847">
      <w:pPr>
        <w:rPr>
          <w:b/>
          <w:bCs/>
          <w:sz w:val="26"/>
          <w:szCs w:val="26"/>
          <w:u w:val="single"/>
        </w:rPr>
      </w:pPr>
      <w:r w:rsidRPr="00636B69">
        <w:rPr>
          <w:b/>
          <w:bCs/>
          <w:sz w:val="26"/>
          <w:szCs w:val="26"/>
          <w:u w:val="single"/>
        </w:rPr>
        <w:t>FUENTE DE ALIMENTACION OK</w:t>
      </w:r>
    </w:p>
    <w:p w14:paraId="06EF28F1" w14:textId="3E344FBB" w:rsidR="00DF4847" w:rsidRPr="00DF4847" w:rsidRDefault="00914012" w:rsidP="007B0A2A">
      <w:pPr>
        <w:pStyle w:val="Ttulo3"/>
        <w:numPr>
          <w:ilvl w:val="0"/>
          <w:numId w:val="14"/>
        </w:numPr>
        <w:rPr>
          <w:b/>
          <w:bCs/>
          <w:color w:val="auto"/>
        </w:rPr>
      </w:pPr>
      <w:bookmarkStart w:id="31" w:name="_Toc127702112"/>
      <w:r w:rsidRPr="00DF4847">
        <w:rPr>
          <w:b/>
          <w:bCs/>
          <w:color w:val="auto"/>
        </w:rPr>
        <w:t>Indique los pasos que siguió para resolver el problema.</w:t>
      </w:r>
      <w:bookmarkEnd w:id="31"/>
    </w:p>
    <w:p w14:paraId="25136DBA" w14:textId="7DA7D5E3" w:rsidR="00914012" w:rsidRPr="0067579E" w:rsidRDefault="00914012" w:rsidP="007B0A2A">
      <w:pPr>
        <w:pStyle w:val="Ttulo2"/>
        <w:numPr>
          <w:ilvl w:val="0"/>
          <w:numId w:val="3"/>
        </w:numPr>
        <w:rPr>
          <w:b/>
          <w:bCs/>
          <w:color w:val="auto"/>
          <w:sz w:val="24"/>
          <w:szCs w:val="24"/>
        </w:rPr>
      </w:pPr>
      <w:bookmarkStart w:id="32" w:name="_Toc127702113"/>
      <w:r w:rsidRPr="0067579E">
        <w:rPr>
          <w:b/>
          <w:bCs/>
          <w:color w:val="auto"/>
          <w:sz w:val="24"/>
          <w:szCs w:val="24"/>
        </w:rPr>
        <w:t>Desconectar la alimentación y quitar la cubierta del gabinete.</w:t>
      </w:r>
      <w:bookmarkEnd w:id="32"/>
      <w:r w:rsidRPr="0067579E">
        <w:rPr>
          <w:b/>
          <w:bCs/>
          <w:color w:val="auto"/>
          <w:sz w:val="24"/>
          <w:szCs w:val="24"/>
        </w:rPr>
        <w:t xml:space="preserve"> </w:t>
      </w:r>
    </w:p>
    <w:p w14:paraId="756542BF" w14:textId="0AA44E14" w:rsidR="00914012" w:rsidRPr="00246DFC" w:rsidRDefault="00914012" w:rsidP="007B0A2A">
      <w:pPr>
        <w:pStyle w:val="Ttulo3"/>
        <w:numPr>
          <w:ilvl w:val="0"/>
          <w:numId w:val="7"/>
        </w:numPr>
        <w:rPr>
          <w:b/>
          <w:bCs/>
          <w:color w:val="auto"/>
        </w:rPr>
      </w:pPr>
      <w:bookmarkStart w:id="33" w:name="_Toc127702114"/>
      <w:r w:rsidRPr="00246DFC">
        <w:rPr>
          <w:b/>
          <w:bCs/>
          <w:color w:val="auto"/>
        </w:rPr>
        <w:t>Ubique el cable de alimentación y conéctelo a la placa madre.</w:t>
      </w:r>
      <w:bookmarkEnd w:id="33"/>
      <w:r w:rsidRPr="00246DFC">
        <w:rPr>
          <w:b/>
          <w:bCs/>
          <w:color w:val="auto"/>
        </w:rPr>
        <w:t xml:space="preserve"> </w:t>
      </w:r>
    </w:p>
    <w:p w14:paraId="48BE92D8" w14:textId="42DF99E5" w:rsidR="00914012" w:rsidRPr="00246DFC" w:rsidRDefault="00914012" w:rsidP="007B0A2A">
      <w:pPr>
        <w:pStyle w:val="Ttulo3"/>
        <w:numPr>
          <w:ilvl w:val="0"/>
          <w:numId w:val="7"/>
        </w:numPr>
        <w:rPr>
          <w:b/>
          <w:bCs/>
          <w:color w:val="auto"/>
        </w:rPr>
      </w:pPr>
      <w:bookmarkStart w:id="34" w:name="_Toc127702115"/>
      <w:r w:rsidRPr="00246DFC">
        <w:rPr>
          <w:b/>
          <w:bCs/>
          <w:color w:val="auto"/>
        </w:rPr>
        <w:t>Armar el gabinete de la PC.</w:t>
      </w:r>
      <w:bookmarkEnd w:id="34"/>
      <w:r w:rsidRPr="00246DFC">
        <w:rPr>
          <w:b/>
          <w:bCs/>
          <w:color w:val="auto"/>
        </w:rPr>
        <w:t xml:space="preserve"> </w:t>
      </w:r>
    </w:p>
    <w:p w14:paraId="5214533E" w14:textId="1D8AAB96" w:rsidR="00914012" w:rsidRPr="00246DFC" w:rsidRDefault="00914012" w:rsidP="007B0A2A">
      <w:pPr>
        <w:pStyle w:val="Ttulo3"/>
        <w:numPr>
          <w:ilvl w:val="0"/>
          <w:numId w:val="7"/>
        </w:numPr>
        <w:rPr>
          <w:b/>
          <w:bCs/>
          <w:color w:val="auto"/>
        </w:rPr>
      </w:pPr>
      <w:bookmarkStart w:id="35" w:name="_Toc127702116"/>
      <w:r w:rsidRPr="00246DFC">
        <w:rPr>
          <w:b/>
          <w:bCs/>
          <w:color w:val="auto"/>
        </w:rPr>
        <w:t>Conectar la fuente de alimentación al tomacorriente de pared.</w:t>
      </w:r>
      <w:bookmarkEnd w:id="35"/>
      <w:r w:rsidRPr="00246DFC">
        <w:rPr>
          <w:b/>
          <w:bCs/>
          <w:color w:val="auto"/>
        </w:rPr>
        <w:t xml:space="preserve"> </w:t>
      </w:r>
    </w:p>
    <w:p w14:paraId="70CA4524" w14:textId="77E397A4" w:rsidR="00914012" w:rsidRDefault="00914012" w:rsidP="007B0A2A">
      <w:pPr>
        <w:pStyle w:val="Ttulo3"/>
        <w:numPr>
          <w:ilvl w:val="0"/>
          <w:numId w:val="7"/>
        </w:numPr>
        <w:rPr>
          <w:b/>
          <w:bCs/>
          <w:color w:val="auto"/>
        </w:rPr>
      </w:pPr>
      <w:bookmarkStart w:id="36" w:name="_Toc127702117"/>
      <w:r w:rsidRPr="00246DFC">
        <w:rPr>
          <w:b/>
          <w:bCs/>
          <w:color w:val="auto"/>
        </w:rPr>
        <w:t>Iniciar la PC.</w:t>
      </w:r>
      <w:bookmarkEnd w:id="36"/>
    </w:p>
    <w:p w14:paraId="6B85401F" w14:textId="77777777" w:rsidR="00DF4847" w:rsidRPr="00DF4847" w:rsidRDefault="00DF4847" w:rsidP="00DF4847"/>
    <w:p w14:paraId="1ACB6B32" w14:textId="05533CE4" w:rsidR="00914012" w:rsidRPr="00246DFC" w:rsidRDefault="00914012" w:rsidP="007B0A2A">
      <w:pPr>
        <w:pStyle w:val="Ttulo2"/>
        <w:numPr>
          <w:ilvl w:val="0"/>
          <w:numId w:val="3"/>
        </w:numPr>
        <w:rPr>
          <w:b/>
          <w:bCs/>
          <w:color w:val="auto"/>
          <w:sz w:val="24"/>
          <w:szCs w:val="24"/>
        </w:rPr>
      </w:pPr>
      <w:bookmarkStart w:id="37" w:name="_Toc127702118"/>
      <w:r w:rsidRPr="00246DFC">
        <w:rPr>
          <w:b/>
          <w:bCs/>
          <w:color w:val="auto"/>
          <w:sz w:val="24"/>
          <w:szCs w:val="24"/>
        </w:rPr>
        <w:lastRenderedPageBreak/>
        <w:t>Desconectar la alimentación y quitar la cubierta del gabinete.</w:t>
      </w:r>
      <w:bookmarkEnd w:id="37"/>
    </w:p>
    <w:p w14:paraId="08DC0D0C" w14:textId="13335069" w:rsidR="00914012" w:rsidRPr="00246DFC" w:rsidRDefault="00914012" w:rsidP="007B0A2A">
      <w:pPr>
        <w:pStyle w:val="Ttulo3"/>
        <w:numPr>
          <w:ilvl w:val="0"/>
          <w:numId w:val="8"/>
        </w:numPr>
        <w:rPr>
          <w:b/>
          <w:bCs/>
          <w:color w:val="auto"/>
        </w:rPr>
      </w:pPr>
      <w:bookmarkStart w:id="38" w:name="_Toc127702119"/>
      <w:r w:rsidRPr="00246DFC">
        <w:rPr>
          <w:b/>
          <w:bCs/>
          <w:color w:val="auto"/>
        </w:rPr>
        <w:t>Presionar los clips que sujetan los laterales de la RAM hacia fuera.</w:t>
      </w:r>
      <w:bookmarkEnd w:id="38"/>
    </w:p>
    <w:p w14:paraId="7CED3B74" w14:textId="54BA9B0C" w:rsidR="00914012" w:rsidRPr="00246DFC" w:rsidRDefault="00914012" w:rsidP="007B0A2A">
      <w:pPr>
        <w:pStyle w:val="Ttulo3"/>
        <w:numPr>
          <w:ilvl w:val="0"/>
          <w:numId w:val="8"/>
        </w:numPr>
        <w:rPr>
          <w:b/>
          <w:bCs/>
          <w:color w:val="auto"/>
        </w:rPr>
      </w:pPr>
      <w:bookmarkStart w:id="39" w:name="_Toc127702120"/>
      <w:r w:rsidRPr="00246DFC">
        <w:rPr>
          <w:b/>
          <w:bCs/>
          <w:color w:val="auto"/>
        </w:rPr>
        <w:t>Alinear la muesca de la RAM con el socket de la RAM.</w:t>
      </w:r>
      <w:bookmarkEnd w:id="39"/>
      <w:r w:rsidRPr="00246DFC">
        <w:rPr>
          <w:b/>
          <w:bCs/>
          <w:color w:val="auto"/>
        </w:rPr>
        <w:t xml:space="preserve"> </w:t>
      </w:r>
    </w:p>
    <w:p w14:paraId="03644273" w14:textId="51A24851" w:rsidR="00DF4847" w:rsidRPr="00636B69" w:rsidRDefault="00914012" w:rsidP="007B0A2A">
      <w:pPr>
        <w:pStyle w:val="Ttulo3"/>
        <w:numPr>
          <w:ilvl w:val="0"/>
          <w:numId w:val="8"/>
        </w:numPr>
        <w:rPr>
          <w:b/>
          <w:bCs/>
          <w:color w:val="auto"/>
        </w:rPr>
      </w:pPr>
      <w:bookmarkStart w:id="40" w:name="_Toc127702121"/>
      <w:r w:rsidRPr="00246DFC">
        <w:rPr>
          <w:b/>
          <w:bCs/>
          <w:color w:val="auto"/>
        </w:rPr>
        <w:t>Presionar suavemente hasta que traben los clips.</w:t>
      </w:r>
      <w:bookmarkEnd w:id="40"/>
      <w:r w:rsidRPr="00246DFC">
        <w:rPr>
          <w:b/>
          <w:bCs/>
          <w:color w:val="auto"/>
        </w:rPr>
        <w:t xml:space="preserve"> </w:t>
      </w:r>
    </w:p>
    <w:p w14:paraId="3856A525" w14:textId="703A1A57" w:rsidR="00914012" w:rsidRPr="00246DFC" w:rsidRDefault="00914012" w:rsidP="007B0A2A">
      <w:pPr>
        <w:pStyle w:val="Ttulo3"/>
        <w:numPr>
          <w:ilvl w:val="0"/>
          <w:numId w:val="8"/>
        </w:numPr>
        <w:rPr>
          <w:b/>
          <w:bCs/>
          <w:color w:val="auto"/>
        </w:rPr>
      </w:pPr>
      <w:bookmarkStart w:id="41" w:name="_Toc127702122"/>
      <w:r w:rsidRPr="00246DFC">
        <w:rPr>
          <w:b/>
          <w:bCs/>
          <w:color w:val="auto"/>
        </w:rPr>
        <w:t>Armar el gabinete de la PC.</w:t>
      </w:r>
      <w:bookmarkEnd w:id="41"/>
      <w:r w:rsidRPr="00246DFC">
        <w:rPr>
          <w:b/>
          <w:bCs/>
          <w:color w:val="auto"/>
        </w:rPr>
        <w:t xml:space="preserve"> </w:t>
      </w:r>
    </w:p>
    <w:p w14:paraId="6F0A5EBF" w14:textId="2607A58F" w:rsidR="00914012" w:rsidRPr="00246DFC" w:rsidRDefault="00914012" w:rsidP="007B0A2A">
      <w:pPr>
        <w:pStyle w:val="Ttulo3"/>
        <w:numPr>
          <w:ilvl w:val="0"/>
          <w:numId w:val="8"/>
        </w:numPr>
        <w:rPr>
          <w:b/>
          <w:bCs/>
          <w:color w:val="auto"/>
        </w:rPr>
      </w:pPr>
      <w:bookmarkStart w:id="42" w:name="_Toc127702123"/>
      <w:r w:rsidRPr="00246DFC">
        <w:rPr>
          <w:b/>
          <w:bCs/>
          <w:color w:val="auto"/>
        </w:rPr>
        <w:t>Conectar la fuente de alimentación al tomacorriente de pared.</w:t>
      </w:r>
      <w:bookmarkEnd w:id="42"/>
      <w:r w:rsidRPr="00246DFC">
        <w:rPr>
          <w:b/>
          <w:bCs/>
          <w:color w:val="auto"/>
        </w:rPr>
        <w:t xml:space="preserve"> </w:t>
      </w:r>
    </w:p>
    <w:p w14:paraId="7BE1AB36" w14:textId="7B67B5D0" w:rsidR="00914012" w:rsidRPr="00246DFC" w:rsidRDefault="00914012" w:rsidP="007B0A2A">
      <w:pPr>
        <w:pStyle w:val="Ttulo3"/>
        <w:numPr>
          <w:ilvl w:val="0"/>
          <w:numId w:val="8"/>
        </w:numPr>
        <w:rPr>
          <w:b/>
          <w:bCs/>
          <w:color w:val="auto"/>
        </w:rPr>
      </w:pPr>
      <w:bookmarkStart w:id="43" w:name="_Toc127702124"/>
      <w:r w:rsidRPr="00246DFC">
        <w:rPr>
          <w:b/>
          <w:bCs/>
          <w:color w:val="auto"/>
        </w:rPr>
        <w:t>Iniciar la PC.</w:t>
      </w:r>
      <w:bookmarkEnd w:id="43"/>
    </w:p>
    <w:p w14:paraId="1B723121" w14:textId="580CF59D" w:rsidR="00914012" w:rsidRPr="00246DFC" w:rsidRDefault="00914012" w:rsidP="007B0A2A">
      <w:pPr>
        <w:pStyle w:val="Ttulo2"/>
        <w:numPr>
          <w:ilvl w:val="0"/>
          <w:numId w:val="3"/>
        </w:numPr>
        <w:rPr>
          <w:b/>
          <w:bCs/>
          <w:color w:val="auto"/>
          <w:sz w:val="24"/>
          <w:szCs w:val="24"/>
        </w:rPr>
      </w:pPr>
      <w:bookmarkStart w:id="44" w:name="_Toc127702125"/>
      <w:r w:rsidRPr="00246DFC">
        <w:rPr>
          <w:b/>
          <w:bCs/>
          <w:color w:val="auto"/>
          <w:sz w:val="24"/>
          <w:szCs w:val="24"/>
        </w:rPr>
        <w:t>Desconectar la alimentación y quitar la cubierta del gabinete.</w:t>
      </w:r>
      <w:bookmarkEnd w:id="44"/>
    </w:p>
    <w:p w14:paraId="06D371DE" w14:textId="3FD08B16" w:rsidR="00914012" w:rsidRPr="00246DFC" w:rsidRDefault="00914012" w:rsidP="007B0A2A">
      <w:pPr>
        <w:pStyle w:val="Ttulo3"/>
        <w:numPr>
          <w:ilvl w:val="0"/>
          <w:numId w:val="9"/>
        </w:numPr>
        <w:rPr>
          <w:b/>
          <w:bCs/>
          <w:color w:val="auto"/>
        </w:rPr>
      </w:pPr>
      <w:bookmarkStart w:id="45" w:name="_Toc127702126"/>
      <w:r w:rsidRPr="00246DFC">
        <w:rPr>
          <w:b/>
          <w:bCs/>
          <w:color w:val="auto"/>
        </w:rPr>
        <w:t>Ubicar el cable de alimentación y conectarlo a la placa madre.</w:t>
      </w:r>
      <w:bookmarkEnd w:id="45"/>
      <w:r w:rsidRPr="00246DFC">
        <w:rPr>
          <w:b/>
          <w:bCs/>
          <w:color w:val="auto"/>
        </w:rPr>
        <w:t xml:space="preserve"> </w:t>
      </w:r>
    </w:p>
    <w:p w14:paraId="78C411EF" w14:textId="14338959" w:rsidR="00914012" w:rsidRPr="00246DFC" w:rsidRDefault="00914012" w:rsidP="007B0A2A">
      <w:pPr>
        <w:pStyle w:val="Ttulo3"/>
        <w:numPr>
          <w:ilvl w:val="0"/>
          <w:numId w:val="9"/>
        </w:numPr>
        <w:rPr>
          <w:b/>
          <w:bCs/>
          <w:color w:val="auto"/>
        </w:rPr>
      </w:pPr>
      <w:bookmarkStart w:id="46" w:name="_Toc127702127"/>
      <w:r w:rsidRPr="00246DFC">
        <w:rPr>
          <w:b/>
          <w:bCs/>
          <w:color w:val="auto"/>
        </w:rPr>
        <w:t>Armar el gabinete de la PC.</w:t>
      </w:r>
      <w:bookmarkEnd w:id="46"/>
      <w:r w:rsidRPr="00246DFC">
        <w:rPr>
          <w:b/>
          <w:bCs/>
          <w:color w:val="auto"/>
        </w:rPr>
        <w:t xml:space="preserve"> </w:t>
      </w:r>
    </w:p>
    <w:p w14:paraId="14F0F82F" w14:textId="35978BF5" w:rsidR="00914012" w:rsidRPr="00246DFC" w:rsidRDefault="00914012" w:rsidP="007B0A2A">
      <w:pPr>
        <w:pStyle w:val="Ttulo3"/>
        <w:numPr>
          <w:ilvl w:val="0"/>
          <w:numId w:val="9"/>
        </w:numPr>
        <w:rPr>
          <w:b/>
          <w:bCs/>
          <w:color w:val="auto"/>
        </w:rPr>
      </w:pPr>
      <w:bookmarkStart w:id="47" w:name="_Toc127702128"/>
      <w:r w:rsidRPr="00246DFC">
        <w:rPr>
          <w:b/>
          <w:bCs/>
          <w:color w:val="auto"/>
        </w:rPr>
        <w:t>Conectar la fuente de alimentación al tomacorriente de pared.</w:t>
      </w:r>
      <w:bookmarkEnd w:id="47"/>
      <w:r w:rsidRPr="00246DFC">
        <w:rPr>
          <w:b/>
          <w:bCs/>
          <w:color w:val="auto"/>
        </w:rPr>
        <w:t xml:space="preserve"> </w:t>
      </w:r>
    </w:p>
    <w:p w14:paraId="53528901" w14:textId="17A82669" w:rsidR="00636B69" w:rsidRPr="00636B69" w:rsidRDefault="00914012" w:rsidP="007B0A2A">
      <w:pPr>
        <w:pStyle w:val="Ttulo3"/>
        <w:numPr>
          <w:ilvl w:val="0"/>
          <w:numId w:val="9"/>
        </w:numPr>
        <w:rPr>
          <w:b/>
          <w:bCs/>
          <w:color w:val="auto"/>
        </w:rPr>
      </w:pPr>
      <w:bookmarkStart w:id="48" w:name="_Toc127702129"/>
      <w:r w:rsidRPr="00246DFC">
        <w:rPr>
          <w:b/>
          <w:bCs/>
          <w:color w:val="auto"/>
        </w:rPr>
        <w:t>Iniciar la PC.</w:t>
      </w:r>
      <w:bookmarkEnd w:id="48"/>
    </w:p>
    <w:p w14:paraId="435EC7C5" w14:textId="4215AA54" w:rsidR="00914012" w:rsidRPr="00246DFC" w:rsidRDefault="00914012" w:rsidP="007B0A2A">
      <w:pPr>
        <w:pStyle w:val="Ttulo2"/>
        <w:numPr>
          <w:ilvl w:val="0"/>
          <w:numId w:val="3"/>
        </w:numPr>
        <w:rPr>
          <w:b/>
          <w:bCs/>
          <w:color w:val="auto"/>
          <w:sz w:val="24"/>
          <w:szCs w:val="24"/>
        </w:rPr>
      </w:pPr>
      <w:bookmarkStart w:id="49" w:name="_Toc127702130"/>
      <w:r w:rsidRPr="00246DFC">
        <w:rPr>
          <w:b/>
          <w:bCs/>
          <w:color w:val="auto"/>
          <w:sz w:val="24"/>
          <w:szCs w:val="24"/>
        </w:rPr>
        <w:t>Desconectar la alimentación y quitar la cubierta del gabinete.</w:t>
      </w:r>
      <w:bookmarkEnd w:id="49"/>
      <w:r w:rsidRPr="00246DFC">
        <w:rPr>
          <w:b/>
          <w:bCs/>
          <w:color w:val="auto"/>
          <w:sz w:val="24"/>
          <w:szCs w:val="24"/>
        </w:rPr>
        <w:t xml:space="preserve"> </w:t>
      </w:r>
    </w:p>
    <w:p w14:paraId="2622A3D0" w14:textId="3E3B2A7F" w:rsidR="00914012" w:rsidRPr="00246DFC" w:rsidRDefault="00914012" w:rsidP="007B0A2A">
      <w:pPr>
        <w:pStyle w:val="Ttulo3"/>
        <w:numPr>
          <w:ilvl w:val="0"/>
          <w:numId w:val="10"/>
        </w:numPr>
        <w:rPr>
          <w:b/>
          <w:bCs/>
          <w:color w:val="auto"/>
        </w:rPr>
      </w:pPr>
      <w:bookmarkStart w:id="50" w:name="_Toc127702131"/>
      <w:r w:rsidRPr="00246DFC">
        <w:rPr>
          <w:b/>
          <w:bCs/>
          <w:color w:val="auto"/>
        </w:rPr>
        <w:t>Abrir la palanca ZIF.</w:t>
      </w:r>
      <w:bookmarkEnd w:id="50"/>
      <w:r w:rsidRPr="00246DFC">
        <w:rPr>
          <w:b/>
          <w:bCs/>
          <w:color w:val="auto"/>
        </w:rPr>
        <w:t xml:space="preserve"> </w:t>
      </w:r>
    </w:p>
    <w:p w14:paraId="19F334D6" w14:textId="2CEB68C2" w:rsidR="00914012" w:rsidRPr="00246DFC" w:rsidRDefault="00914012" w:rsidP="007B0A2A">
      <w:pPr>
        <w:pStyle w:val="Ttulo3"/>
        <w:numPr>
          <w:ilvl w:val="0"/>
          <w:numId w:val="10"/>
        </w:numPr>
        <w:rPr>
          <w:b/>
          <w:bCs/>
          <w:color w:val="auto"/>
        </w:rPr>
      </w:pPr>
      <w:bookmarkStart w:id="51" w:name="_Toc127702132"/>
      <w:r w:rsidRPr="00246DFC">
        <w:rPr>
          <w:b/>
          <w:bCs/>
          <w:color w:val="auto"/>
        </w:rPr>
        <w:t>Alinear el pin 1 de la CPU con el socket de la CPU.</w:t>
      </w:r>
      <w:bookmarkEnd w:id="51"/>
      <w:r w:rsidRPr="00246DFC">
        <w:rPr>
          <w:b/>
          <w:bCs/>
          <w:color w:val="auto"/>
        </w:rPr>
        <w:t xml:space="preserve"> </w:t>
      </w:r>
    </w:p>
    <w:p w14:paraId="223EBA27" w14:textId="7B0CD166" w:rsidR="00914012" w:rsidRPr="00246DFC" w:rsidRDefault="00914012" w:rsidP="007B0A2A">
      <w:pPr>
        <w:pStyle w:val="Ttulo3"/>
        <w:numPr>
          <w:ilvl w:val="0"/>
          <w:numId w:val="10"/>
        </w:numPr>
        <w:rPr>
          <w:b/>
          <w:bCs/>
          <w:color w:val="auto"/>
        </w:rPr>
      </w:pPr>
      <w:bookmarkStart w:id="52" w:name="_Toc127702133"/>
      <w:r w:rsidRPr="00246DFC">
        <w:rPr>
          <w:b/>
          <w:bCs/>
          <w:color w:val="auto"/>
        </w:rPr>
        <w:t>Colocar la CPU en el socket con cuidado.</w:t>
      </w:r>
      <w:bookmarkEnd w:id="52"/>
    </w:p>
    <w:p w14:paraId="5B783DC9" w14:textId="54522B30" w:rsidR="00914012" w:rsidRPr="00246DFC" w:rsidRDefault="00914012" w:rsidP="007B0A2A">
      <w:pPr>
        <w:pStyle w:val="Ttulo3"/>
        <w:numPr>
          <w:ilvl w:val="0"/>
          <w:numId w:val="10"/>
        </w:numPr>
        <w:rPr>
          <w:b/>
          <w:bCs/>
          <w:color w:val="auto"/>
        </w:rPr>
      </w:pPr>
      <w:bookmarkStart w:id="53" w:name="_Toc127702134"/>
      <w:r w:rsidRPr="00246DFC">
        <w:rPr>
          <w:b/>
          <w:bCs/>
          <w:color w:val="auto"/>
        </w:rPr>
        <w:t>Cerrar la palanca ZIF.</w:t>
      </w:r>
      <w:bookmarkEnd w:id="53"/>
      <w:r w:rsidRPr="00246DFC">
        <w:rPr>
          <w:b/>
          <w:bCs/>
          <w:color w:val="auto"/>
        </w:rPr>
        <w:t xml:space="preserve"> </w:t>
      </w:r>
    </w:p>
    <w:p w14:paraId="2EE73D22" w14:textId="05FD6C54" w:rsidR="00914012" w:rsidRPr="00246DFC" w:rsidRDefault="00914012" w:rsidP="007B0A2A">
      <w:pPr>
        <w:pStyle w:val="Ttulo3"/>
        <w:numPr>
          <w:ilvl w:val="0"/>
          <w:numId w:val="10"/>
        </w:numPr>
        <w:rPr>
          <w:b/>
          <w:bCs/>
          <w:color w:val="auto"/>
        </w:rPr>
      </w:pPr>
      <w:bookmarkStart w:id="54" w:name="_Toc127702135"/>
      <w:r w:rsidRPr="00246DFC">
        <w:rPr>
          <w:b/>
          <w:bCs/>
          <w:color w:val="auto"/>
        </w:rPr>
        <w:t>Aplique una grasa térmica a la CPU</w:t>
      </w:r>
      <w:bookmarkEnd w:id="54"/>
    </w:p>
    <w:p w14:paraId="78211784" w14:textId="24253161" w:rsidR="00914012" w:rsidRPr="00246DFC" w:rsidRDefault="00914012" w:rsidP="007B0A2A">
      <w:pPr>
        <w:pStyle w:val="Ttulo3"/>
        <w:numPr>
          <w:ilvl w:val="0"/>
          <w:numId w:val="10"/>
        </w:numPr>
        <w:rPr>
          <w:b/>
          <w:bCs/>
          <w:color w:val="auto"/>
        </w:rPr>
      </w:pPr>
      <w:bookmarkStart w:id="55" w:name="_Toc127702136"/>
      <w:r w:rsidRPr="00246DFC">
        <w:rPr>
          <w:b/>
          <w:bCs/>
          <w:color w:val="auto"/>
        </w:rPr>
        <w:t>Conecte el conjunto disipador térmico de la CPU y el ventilador</w:t>
      </w:r>
      <w:bookmarkEnd w:id="55"/>
    </w:p>
    <w:p w14:paraId="28901ED0" w14:textId="24430558" w:rsidR="00914012" w:rsidRPr="00246DFC" w:rsidRDefault="00914012" w:rsidP="007B0A2A">
      <w:pPr>
        <w:pStyle w:val="Ttulo3"/>
        <w:numPr>
          <w:ilvl w:val="0"/>
          <w:numId w:val="10"/>
        </w:numPr>
        <w:rPr>
          <w:b/>
          <w:bCs/>
          <w:color w:val="auto"/>
        </w:rPr>
      </w:pPr>
      <w:bookmarkStart w:id="56" w:name="_Toc127702137"/>
      <w:r w:rsidRPr="00246DFC">
        <w:rPr>
          <w:b/>
          <w:bCs/>
          <w:color w:val="auto"/>
        </w:rPr>
        <w:t>Armar el gabinete de la PC.</w:t>
      </w:r>
      <w:bookmarkEnd w:id="56"/>
      <w:r w:rsidRPr="00246DFC">
        <w:rPr>
          <w:b/>
          <w:bCs/>
          <w:color w:val="auto"/>
        </w:rPr>
        <w:t xml:space="preserve"> </w:t>
      </w:r>
    </w:p>
    <w:p w14:paraId="3BFACEC8" w14:textId="487C70BD" w:rsidR="00914012" w:rsidRPr="00246DFC" w:rsidRDefault="00914012" w:rsidP="007B0A2A">
      <w:pPr>
        <w:pStyle w:val="Ttulo3"/>
        <w:numPr>
          <w:ilvl w:val="0"/>
          <w:numId w:val="10"/>
        </w:numPr>
        <w:rPr>
          <w:b/>
          <w:bCs/>
          <w:color w:val="auto"/>
        </w:rPr>
      </w:pPr>
      <w:bookmarkStart w:id="57" w:name="_Toc127702138"/>
      <w:r w:rsidRPr="00246DFC">
        <w:rPr>
          <w:b/>
          <w:bCs/>
          <w:color w:val="auto"/>
        </w:rPr>
        <w:t>Conectar la fuente de alimentación al tomacorriente de pared.</w:t>
      </w:r>
      <w:bookmarkEnd w:id="57"/>
      <w:r w:rsidRPr="00246DFC">
        <w:rPr>
          <w:b/>
          <w:bCs/>
          <w:color w:val="auto"/>
        </w:rPr>
        <w:t xml:space="preserve"> </w:t>
      </w:r>
    </w:p>
    <w:p w14:paraId="711612A9" w14:textId="0A0F0EE8" w:rsidR="00636B69" w:rsidRPr="00636B69" w:rsidRDefault="00914012" w:rsidP="007B0A2A">
      <w:pPr>
        <w:pStyle w:val="Ttulo3"/>
        <w:numPr>
          <w:ilvl w:val="0"/>
          <w:numId w:val="10"/>
        </w:numPr>
        <w:rPr>
          <w:b/>
          <w:bCs/>
          <w:color w:val="auto"/>
        </w:rPr>
      </w:pPr>
      <w:bookmarkStart w:id="58" w:name="_Toc127702139"/>
      <w:r w:rsidRPr="00246DFC">
        <w:rPr>
          <w:b/>
          <w:bCs/>
          <w:color w:val="auto"/>
        </w:rPr>
        <w:t>Iniciar la PC.</w:t>
      </w:r>
      <w:bookmarkEnd w:id="58"/>
    </w:p>
    <w:p w14:paraId="45696983" w14:textId="7EBE3CBE" w:rsidR="00914012" w:rsidRPr="00246DFC" w:rsidRDefault="00914012" w:rsidP="007B0A2A">
      <w:pPr>
        <w:pStyle w:val="Ttulo2"/>
        <w:numPr>
          <w:ilvl w:val="0"/>
          <w:numId w:val="3"/>
        </w:numPr>
        <w:rPr>
          <w:b/>
          <w:bCs/>
          <w:color w:val="auto"/>
          <w:sz w:val="24"/>
          <w:szCs w:val="24"/>
        </w:rPr>
      </w:pPr>
      <w:bookmarkStart w:id="59" w:name="_Toc127702140"/>
      <w:r w:rsidRPr="00246DFC">
        <w:rPr>
          <w:b/>
          <w:bCs/>
          <w:color w:val="auto"/>
          <w:sz w:val="24"/>
          <w:szCs w:val="24"/>
        </w:rPr>
        <w:t>Enchufe el cable de alimentación al tomacorriente de pared.</w:t>
      </w:r>
      <w:bookmarkEnd w:id="59"/>
    </w:p>
    <w:p w14:paraId="78019F27" w14:textId="5708234D" w:rsidR="00914012" w:rsidRPr="00246DFC" w:rsidRDefault="00914012" w:rsidP="007B0A2A">
      <w:pPr>
        <w:pStyle w:val="Ttulo2"/>
        <w:numPr>
          <w:ilvl w:val="0"/>
          <w:numId w:val="3"/>
        </w:numPr>
        <w:rPr>
          <w:b/>
          <w:bCs/>
          <w:color w:val="auto"/>
          <w:sz w:val="24"/>
          <w:szCs w:val="24"/>
        </w:rPr>
      </w:pPr>
      <w:bookmarkStart w:id="60" w:name="_Toc127702141"/>
      <w:r w:rsidRPr="00246DFC">
        <w:rPr>
          <w:b/>
          <w:bCs/>
          <w:color w:val="auto"/>
          <w:sz w:val="24"/>
          <w:szCs w:val="24"/>
        </w:rPr>
        <w:t>Desconectar la alimentación y quitar la cubierta del gabinete.</w:t>
      </w:r>
      <w:bookmarkEnd w:id="60"/>
      <w:r w:rsidRPr="00246DFC">
        <w:rPr>
          <w:b/>
          <w:bCs/>
          <w:color w:val="auto"/>
          <w:sz w:val="24"/>
          <w:szCs w:val="24"/>
        </w:rPr>
        <w:t xml:space="preserve"> </w:t>
      </w:r>
    </w:p>
    <w:p w14:paraId="71438FD4" w14:textId="64E25258" w:rsidR="00914012" w:rsidRPr="00246DFC" w:rsidRDefault="00914012" w:rsidP="007B0A2A">
      <w:pPr>
        <w:pStyle w:val="Ttulo3"/>
        <w:numPr>
          <w:ilvl w:val="0"/>
          <w:numId w:val="11"/>
        </w:numPr>
        <w:rPr>
          <w:b/>
          <w:bCs/>
          <w:color w:val="auto"/>
        </w:rPr>
      </w:pPr>
      <w:bookmarkStart w:id="61" w:name="_Toc127702142"/>
      <w:r w:rsidRPr="00246DFC">
        <w:rPr>
          <w:b/>
          <w:bCs/>
          <w:color w:val="auto"/>
        </w:rPr>
        <w:t>Ubicar el cable de alimentación del ventilador y conectarlo a la placa madre.</w:t>
      </w:r>
      <w:bookmarkEnd w:id="61"/>
      <w:r w:rsidRPr="00246DFC">
        <w:rPr>
          <w:b/>
          <w:bCs/>
          <w:color w:val="auto"/>
        </w:rPr>
        <w:t xml:space="preserve"> </w:t>
      </w:r>
    </w:p>
    <w:p w14:paraId="47F1B12D" w14:textId="0B22A957" w:rsidR="00914012" w:rsidRPr="00246DFC" w:rsidRDefault="00914012" w:rsidP="007B0A2A">
      <w:pPr>
        <w:pStyle w:val="Ttulo3"/>
        <w:numPr>
          <w:ilvl w:val="0"/>
          <w:numId w:val="11"/>
        </w:numPr>
        <w:rPr>
          <w:b/>
          <w:bCs/>
          <w:color w:val="auto"/>
        </w:rPr>
      </w:pPr>
      <w:bookmarkStart w:id="62" w:name="_Toc127702143"/>
      <w:r w:rsidRPr="00246DFC">
        <w:rPr>
          <w:b/>
          <w:bCs/>
          <w:color w:val="auto"/>
        </w:rPr>
        <w:t>Armar el gabinete de la PC.</w:t>
      </w:r>
      <w:bookmarkEnd w:id="62"/>
      <w:r w:rsidRPr="00246DFC">
        <w:rPr>
          <w:b/>
          <w:bCs/>
          <w:color w:val="auto"/>
        </w:rPr>
        <w:t xml:space="preserve"> </w:t>
      </w:r>
    </w:p>
    <w:p w14:paraId="1E26DA40" w14:textId="50E833BC" w:rsidR="00914012" w:rsidRPr="00246DFC" w:rsidRDefault="00914012" w:rsidP="007B0A2A">
      <w:pPr>
        <w:pStyle w:val="Ttulo3"/>
        <w:numPr>
          <w:ilvl w:val="0"/>
          <w:numId w:val="11"/>
        </w:numPr>
        <w:rPr>
          <w:b/>
          <w:bCs/>
          <w:color w:val="auto"/>
        </w:rPr>
      </w:pPr>
      <w:bookmarkStart w:id="63" w:name="_Toc127702144"/>
      <w:r w:rsidRPr="00246DFC">
        <w:rPr>
          <w:b/>
          <w:bCs/>
          <w:color w:val="auto"/>
        </w:rPr>
        <w:t>Conectar la fuente de alimentación al tomacorriente de pared.</w:t>
      </w:r>
      <w:bookmarkEnd w:id="63"/>
      <w:r w:rsidRPr="00246DFC">
        <w:rPr>
          <w:b/>
          <w:bCs/>
          <w:color w:val="auto"/>
        </w:rPr>
        <w:t xml:space="preserve"> </w:t>
      </w:r>
    </w:p>
    <w:p w14:paraId="29F4DFDE" w14:textId="644D9273" w:rsidR="00636B69" w:rsidRPr="00636B69" w:rsidRDefault="00914012" w:rsidP="007B0A2A">
      <w:pPr>
        <w:pStyle w:val="Ttulo3"/>
        <w:numPr>
          <w:ilvl w:val="0"/>
          <w:numId w:val="11"/>
        </w:numPr>
        <w:rPr>
          <w:b/>
          <w:bCs/>
          <w:color w:val="auto"/>
        </w:rPr>
      </w:pPr>
      <w:bookmarkStart w:id="64" w:name="_Toc127702145"/>
      <w:r w:rsidRPr="00246DFC">
        <w:rPr>
          <w:b/>
          <w:bCs/>
          <w:color w:val="auto"/>
        </w:rPr>
        <w:t>Iniciar la PC.</w:t>
      </w:r>
      <w:bookmarkEnd w:id="64"/>
    </w:p>
    <w:p w14:paraId="443A8B86" w14:textId="7CEDE69A" w:rsidR="00914012" w:rsidRPr="00246DFC" w:rsidRDefault="00914012" w:rsidP="007B0A2A">
      <w:pPr>
        <w:pStyle w:val="Ttulo2"/>
        <w:numPr>
          <w:ilvl w:val="0"/>
          <w:numId w:val="3"/>
        </w:numPr>
        <w:rPr>
          <w:b/>
          <w:bCs/>
          <w:color w:val="auto"/>
          <w:sz w:val="24"/>
          <w:szCs w:val="24"/>
        </w:rPr>
      </w:pPr>
      <w:bookmarkStart w:id="65" w:name="_Toc127702146"/>
      <w:r w:rsidRPr="00246DFC">
        <w:rPr>
          <w:b/>
          <w:bCs/>
          <w:color w:val="auto"/>
          <w:sz w:val="24"/>
          <w:szCs w:val="24"/>
        </w:rPr>
        <w:t>Desconectar la alimentación y quitar la cubierta del gabinete.</w:t>
      </w:r>
      <w:bookmarkEnd w:id="65"/>
      <w:r w:rsidRPr="00246DFC">
        <w:rPr>
          <w:b/>
          <w:bCs/>
          <w:color w:val="auto"/>
          <w:sz w:val="24"/>
          <w:szCs w:val="24"/>
        </w:rPr>
        <w:t xml:space="preserve"> </w:t>
      </w:r>
    </w:p>
    <w:p w14:paraId="150777F0" w14:textId="3CD64892" w:rsidR="00914012" w:rsidRPr="00246DFC" w:rsidRDefault="00914012" w:rsidP="007B0A2A">
      <w:pPr>
        <w:pStyle w:val="Ttulo3"/>
        <w:numPr>
          <w:ilvl w:val="0"/>
          <w:numId w:val="12"/>
        </w:numPr>
        <w:rPr>
          <w:b/>
          <w:bCs/>
          <w:color w:val="auto"/>
        </w:rPr>
      </w:pPr>
      <w:bookmarkStart w:id="66" w:name="_Toc127702147"/>
      <w:r w:rsidRPr="00246DFC">
        <w:rPr>
          <w:b/>
          <w:bCs/>
          <w:color w:val="auto"/>
        </w:rPr>
        <w:t>Desconecte las conexiones mal instaladas del botón de encendido del panel frontal.</w:t>
      </w:r>
      <w:bookmarkEnd w:id="66"/>
    </w:p>
    <w:p w14:paraId="5A90E703" w14:textId="2B3B9EE4" w:rsidR="00914012" w:rsidRPr="00246DFC" w:rsidRDefault="00914012" w:rsidP="007B0A2A">
      <w:pPr>
        <w:pStyle w:val="Ttulo3"/>
        <w:numPr>
          <w:ilvl w:val="0"/>
          <w:numId w:val="12"/>
        </w:numPr>
        <w:rPr>
          <w:b/>
          <w:bCs/>
          <w:color w:val="auto"/>
        </w:rPr>
      </w:pPr>
      <w:bookmarkStart w:id="67" w:name="_Toc127702148"/>
      <w:r w:rsidRPr="00246DFC">
        <w:rPr>
          <w:b/>
          <w:bCs/>
          <w:color w:val="auto"/>
        </w:rPr>
        <w:t>Instale los conectores en la forma correcta.</w:t>
      </w:r>
      <w:bookmarkEnd w:id="67"/>
      <w:r w:rsidRPr="00246DFC">
        <w:rPr>
          <w:b/>
          <w:bCs/>
          <w:color w:val="auto"/>
        </w:rPr>
        <w:t xml:space="preserve"> </w:t>
      </w:r>
    </w:p>
    <w:p w14:paraId="4B4AF0D8" w14:textId="4EAF5CEB" w:rsidR="00636B69" w:rsidRPr="00636B69" w:rsidRDefault="00914012" w:rsidP="007B0A2A">
      <w:pPr>
        <w:pStyle w:val="Ttulo3"/>
        <w:numPr>
          <w:ilvl w:val="0"/>
          <w:numId w:val="12"/>
        </w:numPr>
        <w:rPr>
          <w:b/>
          <w:bCs/>
          <w:color w:val="auto"/>
        </w:rPr>
      </w:pPr>
      <w:bookmarkStart w:id="68" w:name="_Toc127702149"/>
      <w:r w:rsidRPr="00246DFC">
        <w:rPr>
          <w:b/>
          <w:bCs/>
          <w:color w:val="auto"/>
        </w:rPr>
        <w:t>Armar el gabinete de la PC.</w:t>
      </w:r>
      <w:bookmarkEnd w:id="68"/>
    </w:p>
    <w:p w14:paraId="57F0D362" w14:textId="14304E3C" w:rsidR="00914012" w:rsidRPr="00246DFC" w:rsidRDefault="00914012" w:rsidP="007B0A2A">
      <w:pPr>
        <w:pStyle w:val="Ttulo3"/>
        <w:numPr>
          <w:ilvl w:val="0"/>
          <w:numId w:val="12"/>
        </w:numPr>
        <w:rPr>
          <w:b/>
          <w:bCs/>
          <w:color w:val="auto"/>
        </w:rPr>
      </w:pPr>
      <w:bookmarkStart w:id="69" w:name="_Toc127702150"/>
      <w:r w:rsidRPr="00246DFC">
        <w:rPr>
          <w:b/>
          <w:bCs/>
          <w:color w:val="auto"/>
        </w:rPr>
        <w:t>Conectar la fuente de alimentación al tomacorriente de pared.</w:t>
      </w:r>
      <w:bookmarkEnd w:id="69"/>
      <w:r w:rsidRPr="00246DFC">
        <w:rPr>
          <w:b/>
          <w:bCs/>
          <w:color w:val="auto"/>
        </w:rPr>
        <w:t xml:space="preserve"> </w:t>
      </w:r>
    </w:p>
    <w:p w14:paraId="4CEA2B92" w14:textId="0EF84037" w:rsidR="00914012" w:rsidRDefault="00914012" w:rsidP="007B0A2A">
      <w:pPr>
        <w:pStyle w:val="Ttulo3"/>
        <w:numPr>
          <w:ilvl w:val="0"/>
          <w:numId w:val="12"/>
        </w:numPr>
        <w:rPr>
          <w:b/>
          <w:bCs/>
          <w:color w:val="auto"/>
        </w:rPr>
      </w:pPr>
      <w:bookmarkStart w:id="70" w:name="_Toc127702151"/>
      <w:r w:rsidRPr="00246DFC">
        <w:rPr>
          <w:b/>
          <w:bCs/>
          <w:color w:val="auto"/>
        </w:rPr>
        <w:t>Iniciar la PC.</w:t>
      </w:r>
      <w:bookmarkEnd w:id="70"/>
    </w:p>
    <w:p w14:paraId="64C429D0" w14:textId="77777777" w:rsidR="00636B69" w:rsidRPr="00636B69" w:rsidRDefault="00636B69" w:rsidP="00636B69"/>
    <w:p w14:paraId="4E965921" w14:textId="2F78E371" w:rsidR="00914012" w:rsidRPr="00246DFC" w:rsidRDefault="00914012" w:rsidP="007B0A2A">
      <w:pPr>
        <w:pStyle w:val="Ttulo2"/>
        <w:numPr>
          <w:ilvl w:val="0"/>
          <w:numId w:val="3"/>
        </w:numPr>
        <w:rPr>
          <w:b/>
          <w:bCs/>
          <w:color w:val="auto"/>
          <w:sz w:val="24"/>
          <w:szCs w:val="24"/>
        </w:rPr>
      </w:pPr>
      <w:bookmarkStart w:id="71" w:name="_Toc127702152"/>
      <w:r w:rsidRPr="00246DFC">
        <w:rPr>
          <w:b/>
          <w:bCs/>
          <w:color w:val="auto"/>
          <w:sz w:val="24"/>
          <w:szCs w:val="24"/>
        </w:rPr>
        <w:lastRenderedPageBreak/>
        <w:t>Desconectar la alimentación y quitar la cubierta del gabinete.</w:t>
      </w:r>
      <w:bookmarkEnd w:id="71"/>
      <w:r w:rsidRPr="00246DFC">
        <w:rPr>
          <w:b/>
          <w:bCs/>
          <w:color w:val="auto"/>
          <w:sz w:val="24"/>
          <w:szCs w:val="24"/>
        </w:rPr>
        <w:t xml:space="preserve"> </w:t>
      </w:r>
    </w:p>
    <w:p w14:paraId="78E61FB3" w14:textId="442A1136" w:rsidR="00914012" w:rsidRPr="00246DFC" w:rsidRDefault="00914012" w:rsidP="007B0A2A">
      <w:pPr>
        <w:pStyle w:val="Ttulo3"/>
        <w:numPr>
          <w:ilvl w:val="0"/>
          <w:numId w:val="13"/>
        </w:numPr>
        <w:rPr>
          <w:b/>
          <w:bCs/>
          <w:color w:val="auto"/>
        </w:rPr>
      </w:pPr>
      <w:bookmarkStart w:id="72" w:name="_Toc127702153"/>
      <w:r w:rsidRPr="00246DFC">
        <w:rPr>
          <w:b/>
          <w:bCs/>
          <w:color w:val="auto"/>
        </w:rPr>
        <w:t>Quitar la fuente de alimentación.</w:t>
      </w:r>
      <w:bookmarkEnd w:id="72"/>
      <w:r w:rsidRPr="00246DFC">
        <w:rPr>
          <w:b/>
          <w:bCs/>
          <w:color w:val="auto"/>
        </w:rPr>
        <w:t xml:space="preserve"> </w:t>
      </w:r>
    </w:p>
    <w:p w14:paraId="2F5B18A1" w14:textId="076B3374" w:rsidR="00914012" w:rsidRPr="00246DFC" w:rsidRDefault="00914012" w:rsidP="007B0A2A">
      <w:pPr>
        <w:pStyle w:val="Ttulo3"/>
        <w:numPr>
          <w:ilvl w:val="0"/>
          <w:numId w:val="13"/>
        </w:numPr>
        <w:rPr>
          <w:b/>
          <w:bCs/>
          <w:color w:val="auto"/>
        </w:rPr>
      </w:pPr>
      <w:bookmarkStart w:id="73" w:name="_Toc127702154"/>
      <w:r w:rsidRPr="00246DFC">
        <w:rPr>
          <w:b/>
          <w:bCs/>
          <w:color w:val="auto"/>
        </w:rPr>
        <w:t>Instalar una fuente de alimentación que funcione.</w:t>
      </w:r>
      <w:bookmarkEnd w:id="73"/>
      <w:r w:rsidRPr="00246DFC">
        <w:rPr>
          <w:b/>
          <w:bCs/>
          <w:color w:val="auto"/>
        </w:rPr>
        <w:t xml:space="preserve"> </w:t>
      </w:r>
    </w:p>
    <w:p w14:paraId="54CCA30A" w14:textId="6C86F125" w:rsidR="00914012" w:rsidRPr="00246DFC" w:rsidRDefault="00914012" w:rsidP="007B0A2A">
      <w:pPr>
        <w:pStyle w:val="Ttulo3"/>
        <w:numPr>
          <w:ilvl w:val="0"/>
          <w:numId w:val="13"/>
        </w:numPr>
        <w:rPr>
          <w:b/>
          <w:bCs/>
          <w:color w:val="auto"/>
        </w:rPr>
      </w:pPr>
      <w:bookmarkStart w:id="74" w:name="_Toc127702155"/>
      <w:r w:rsidRPr="00246DFC">
        <w:rPr>
          <w:b/>
          <w:bCs/>
          <w:color w:val="auto"/>
        </w:rPr>
        <w:t>Armar el gabinete de la PC.</w:t>
      </w:r>
      <w:bookmarkEnd w:id="74"/>
    </w:p>
    <w:p w14:paraId="4997AC92" w14:textId="265FA106" w:rsidR="00914012" w:rsidRPr="00246DFC" w:rsidRDefault="00914012" w:rsidP="007B0A2A">
      <w:pPr>
        <w:pStyle w:val="Ttulo3"/>
        <w:numPr>
          <w:ilvl w:val="0"/>
          <w:numId w:val="13"/>
        </w:numPr>
        <w:rPr>
          <w:b/>
          <w:bCs/>
          <w:color w:val="auto"/>
        </w:rPr>
      </w:pPr>
      <w:bookmarkStart w:id="75" w:name="_Toc127702156"/>
      <w:r w:rsidRPr="00246DFC">
        <w:rPr>
          <w:b/>
          <w:bCs/>
          <w:color w:val="auto"/>
        </w:rPr>
        <w:t>Conectar la fuente de alimentación al tomacorriente de pared.</w:t>
      </w:r>
      <w:bookmarkEnd w:id="75"/>
      <w:r w:rsidRPr="00246DFC">
        <w:rPr>
          <w:b/>
          <w:bCs/>
          <w:color w:val="auto"/>
        </w:rPr>
        <w:t xml:space="preserve"> </w:t>
      </w:r>
    </w:p>
    <w:p w14:paraId="55824D20" w14:textId="4F4762A9" w:rsidR="00A208B6" w:rsidRDefault="00914012" w:rsidP="007B0A2A">
      <w:pPr>
        <w:pStyle w:val="Ttulo3"/>
        <w:numPr>
          <w:ilvl w:val="0"/>
          <w:numId w:val="13"/>
        </w:numPr>
        <w:rPr>
          <w:b/>
          <w:bCs/>
          <w:color w:val="auto"/>
        </w:rPr>
      </w:pPr>
      <w:bookmarkStart w:id="76" w:name="_Toc127702157"/>
      <w:r w:rsidRPr="00246DFC">
        <w:rPr>
          <w:b/>
          <w:bCs/>
          <w:color w:val="auto"/>
        </w:rPr>
        <w:t>Iniciar la PC.</w:t>
      </w:r>
      <w:bookmarkEnd w:id="76"/>
    </w:p>
    <w:p w14:paraId="00A0C06B" w14:textId="7882356C" w:rsidR="00DF4847" w:rsidRDefault="00DF4847" w:rsidP="00DF4847">
      <w:pPr>
        <w:rPr>
          <w:b/>
          <w:bCs/>
          <w:sz w:val="26"/>
          <w:szCs w:val="26"/>
          <w:u w:val="single"/>
        </w:rPr>
      </w:pPr>
      <w:r w:rsidRPr="00636B69">
        <w:rPr>
          <w:b/>
          <w:bCs/>
          <w:sz w:val="26"/>
          <w:szCs w:val="26"/>
          <w:u w:val="single"/>
        </w:rPr>
        <w:t>PC INICIA CORRECTAMENTE</w:t>
      </w:r>
    </w:p>
    <w:p w14:paraId="364858C3" w14:textId="1081F34E" w:rsidR="002B734C" w:rsidRDefault="002B734C" w:rsidP="00DF4847">
      <w:pPr>
        <w:rPr>
          <w:b/>
          <w:bCs/>
          <w:sz w:val="26"/>
          <w:szCs w:val="26"/>
          <w:u w:val="single"/>
        </w:rPr>
      </w:pPr>
    </w:p>
    <w:p w14:paraId="645FAF3B" w14:textId="199A7C56" w:rsidR="002B734C" w:rsidRDefault="002B734C" w:rsidP="00105DF2">
      <w:pPr>
        <w:pStyle w:val="Ttulo1"/>
        <w:numPr>
          <w:ilvl w:val="0"/>
          <w:numId w:val="17"/>
        </w:numPr>
        <w:rPr>
          <w:b/>
          <w:bCs/>
          <w:color w:val="auto"/>
          <w:sz w:val="24"/>
          <w:szCs w:val="24"/>
        </w:rPr>
      </w:pPr>
      <w:bookmarkStart w:id="77" w:name="_Toc127702158"/>
      <w:r w:rsidRPr="00105DF2">
        <w:rPr>
          <w:b/>
          <w:bCs/>
          <w:color w:val="auto"/>
          <w:sz w:val="24"/>
          <w:szCs w:val="24"/>
        </w:rPr>
        <w:t>Imágenes de información del PC:</w:t>
      </w:r>
      <w:bookmarkEnd w:id="77"/>
    </w:p>
    <w:p w14:paraId="56A0B9A5" w14:textId="6EFED6F0" w:rsidR="00CB56DF" w:rsidRDefault="00CB56DF" w:rsidP="00CB56DF"/>
    <w:p w14:paraId="4188B9E3" w14:textId="6C798473" w:rsidR="00CB56DF" w:rsidRDefault="00CB56DF" w:rsidP="00F97A4F">
      <w:pPr>
        <w:jc w:val="center"/>
      </w:pPr>
      <w:r>
        <w:rPr>
          <w:noProof/>
        </w:rPr>
        <w:drawing>
          <wp:inline distT="0" distB="0" distL="0" distR="0" wp14:anchorId="1AB1D857" wp14:editId="4DB366DD">
            <wp:extent cx="4564380" cy="34232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2259" w14:textId="0DA05B35" w:rsidR="00CB56DF" w:rsidRDefault="00CB56DF" w:rsidP="00CB56DF">
      <w:bookmarkStart w:id="78" w:name="_Toc127702159"/>
      <w:r w:rsidRPr="00156FFB">
        <w:rPr>
          <w:rStyle w:val="Ttulo2Car"/>
          <w:b/>
          <w:bCs/>
          <w:color w:val="auto"/>
          <w:sz w:val="24"/>
          <w:szCs w:val="24"/>
        </w:rPr>
        <w:t xml:space="preserve">Foto de la Placa Base que </w:t>
      </w:r>
      <w:r w:rsidR="00156FFB" w:rsidRPr="00156FFB">
        <w:rPr>
          <w:rStyle w:val="Ttulo2Car"/>
          <w:b/>
          <w:bCs/>
          <w:color w:val="auto"/>
          <w:sz w:val="24"/>
          <w:szCs w:val="24"/>
        </w:rPr>
        <w:t>está</w:t>
      </w:r>
      <w:r w:rsidRPr="00156FFB">
        <w:rPr>
          <w:rStyle w:val="Ttulo2Car"/>
          <w:b/>
          <w:bCs/>
          <w:color w:val="auto"/>
          <w:sz w:val="24"/>
          <w:szCs w:val="24"/>
        </w:rPr>
        <w:t xml:space="preserve"> instalada en el equipo</w:t>
      </w:r>
      <w:r w:rsidR="00156FFB" w:rsidRPr="00156FFB">
        <w:rPr>
          <w:rStyle w:val="Ttulo2Car"/>
          <w:b/>
          <w:bCs/>
          <w:color w:val="auto"/>
          <w:sz w:val="24"/>
          <w:szCs w:val="24"/>
        </w:rPr>
        <w:t>:</w:t>
      </w:r>
      <w:bookmarkEnd w:id="78"/>
      <w:r w:rsidRPr="00156FFB">
        <w:rPr>
          <w:sz w:val="20"/>
          <w:szCs w:val="20"/>
        </w:rPr>
        <w:t xml:space="preserve"> </w:t>
      </w:r>
      <w:r>
        <w:t>además aparece la fuente, ventiladores y más componentes.</w:t>
      </w:r>
    </w:p>
    <w:p w14:paraId="659A0575" w14:textId="7477E58F" w:rsidR="00CB56DF" w:rsidRDefault="00CB56DF" w:rsidP="00F97A4F">
      <w:pPr>
        <w:jc w:val="center"/>
      </w:pPr>
      <w:r>
        <w:rPr>
          <w:noProof/>
        </w:rPr>
        <w:lastRenderedPageBreak/>
        <w:drawing>
          <wp:inline distT="0" distB="0" distL="0" distR="0" wp14:anchorId="5F71AB21" wp14:editId="523A0D4F">
            <wp:extent cx="4747260" cy="35604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8F7E" w14:textId="78922BAD" w:rsidR="00CB56DF" w:rsidRDefault="00CB56DF" w:rsidP="00CB56DF">
      <w:bookmarkStart w:id="79" w:name="_Toc127702160"/>
      <w:r w:rsidRPr="00156FFB">
        <w:rPr>
          <w:rStyle w:val="Ttulo2Car"/>
          <w:b/>
          <w:bCs/>
          <w:color w:val="auto"/>
          <w:sz w:val="24"/>
          <w:szCs w:val="24"/>
        </w:rPr>
        <w:t>PC funcionando correctamente</w:t>
      </w:r>
      <w:r w:rsidR="00156FFB" w:rsidRPr="00156FFB">
        <w:rPr>
          <w:rStyle w:val="Ttulo2Car"/>
          <w:b/>
          <w:bCs/>
          <w:color w:val="auto"/>
          <w:sz w:val="24"/>
          <w:szCs w:val="24"/>
        </w:rPr>
        <w:t>:</w:t>
      </w:r>
      <w:bookmarkEnd w:id="79"/>
      <w:r w:rsidRPr="00156FFB">
        <w:rPr>
          <w:b/>
          <w:bCs/>
        </w:rPr>
        <w:t xml:space="preserve"> </w:t>
      </w:r>
      <w:r w:rsidR="00156FFB">
        <w:t>D</w:t>
      </w:r>
      <w:r>
        <w:t>espués de Quitar la Clave de BIOS y Quitar Clave de Usuarios</w:t>
      </w:r>
    </w:p>
    <w:p w14:paraId="43C9BCB5" w14:textId="4D14C05C" w:rsidR="00CB56DF" w:rsidRDefault="00CB56DF" w:rsidP="00F97A4F">
      <w:pPr>
        <w:jc w:val="center"/>
      </w:pPr>
      <w:r>
        <w:rPr>
          <w:noProof/>
        </w:rPr>
        <w:drawing>
          <wp:inline distT="0" distB="0" distL="0" distR="0" wp14:anchorId="1000B995" wp14:editId="76961305">
            <wp:extent cx="4739640" cy="3554730"/>
            <wp:effectExtent l="0" t="0" r="381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46416" w14:textId="74076316" w:rsidR="00CB56DF" w:rsidRDefault="00CB56DF" w:rsidP="00CB56DF">
      <w:bookmarkStart w:id="80" w:name="_Toc127702161"/>
      <w:r w:rsidRPr="00156FFB">
        <w:rPr>
          <w:rStyle w:val="Ttulo2Car"/>
          <w:b/>
          <w:bCs/>
          <w:color w:val="auto"/>
          <w:sz w:val="24"/>
          <w:szCs w:val="24"/>
        </w:rPr>
        <w:t>Información del Disco que hay instalado</w:t>
      </w:r>
      <w:r w:rsidR="00156FFB" w:rsidRPr="00156FFB">
        <w:rPr>
          <w:rStyle w:val="Ttulo2Car"/>
          <w:b/>
          <w:bCs/>
          <w:color w:val="auto"/>
          <w:sz w:val="24"/>
          <w:szCs w:val="24"/>
        </w:rPr>
        <w:t>:</w:t>
      </w:r>
      <w:bookmarkEnd w:id="80"/>
      <w:r>
        <w:t xml:space="preserve"> Su estado es bueno</w:t>
      </w:r>
    </w:p>
    <w:p w14:paraId="3F1B3A21" w14:textId="1291CC26" w:rsidR="00CB56DF" w:rsidRDefault="00CB56DF" w:rsidP="00CB56DF"/>
    <w:p w14:paraId="7E517E34" w14:textId="17639E22" w:rsidR="00CB56DF" w:rsidRDefault="00CB56DF" w:rsidP="00CB56DF"/>
    <w:p w14:paraId="63B640F6" w14:textId="2CB3B69E" w:rsidR="00CB56DF" w:rsidRDefault="00CB56DF" w:rsidP="00F97A4F">
      <w:pPr>
        <w:jc w:val="center"/>
      </w:pPr>
      <w:r>
        <w:rPr>
          <w:noProof/>
        </w:rPr>
        <w:drawing>
          <wp:inline distT="0" distB="0" distL="0" distR="0" wp14:anchorId="15893977" wp14:editId="7825FFA6">
            <wp:extent cx="4704080" cy="3528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8B17" w14:textId="2B7BC5E4" w:rsidR="00CB56DF" w:rsidRDefault="00CB56DF" w:rsidP="00CB56DF">
      <w:bookmarkStart w:id="81" w:name="_Toc127702162"/>
      <w:r w:rsidRPr="00156FFB">
        <w:rPr>
          <w:rStyle w:val="Ttulo2Car"/>
          <w:b/>
          <w:bCs/>
          <w:color w:val="auto"/>
          <w:sz w:val="24"/>
          <w:szCs w:val="24"/>
        </w:rPr>
        <w:t>Información de la CPU</w:t>
      </w:r>
      <w:r w:rsidR="00156FFB" w:rsidRPr="00156FFB">
        <w:rPr>
          <w:rStyle w:val="Ttulo2Car"/>
          <w:b/>
          <w:bCs/>
          <w:color w:val="auto"/>
          <w:sz w:val="24"/>
          <w:szCs w:val="24"/>
        </w:rPr>
        <w:t>:</w:t>
      </w:r>
      <w:bookmarkEnd w:id="81"/>
      <w:r w:rsidRPr="00156FFB">
        <w:rPr>
          <w:rStyle w:val="Ttulo2Car"/>
          <w:b/>
          <w:bCs/>
          <w:color w:val="auto"/>
          <w:sz w:val="24"/>
          <w:szCs w:val="24"/>
        </w:rPr>
        <w:t xml:space="preserve"> </w:t>
      </w:r>
      <w:r>
        <w:t>Tenemos un procesador Intel I5 2400</w:t>
      </w:r>
    </w:p>
    <w:p w14:paraId="0ACD2B04" w14:textId="64CD72FC" w:rsidR="00F85D2C" w:rsidRDefault="00F85D2C" w:rsidP="00F97A4F">
      <w:pPr>
        <w:jc w:val="center"/>
      </w:pPr>
      <w:r>
        <w:rPr>
          <w:noProof/>
        </w:rPr>
        <w:drawing>
          <wp:inline distT="0" distB="0" distL="0" distR="0" wp14:anchorId="27DA486E" wp14:editId="67F11DFB">
            <wp:extent cx="4671060" cy="35032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1087" w14:textId="4E48A949" w:rsidR="00F85D2C" w:rsidRDefault="00F85D2C" w:rsidP="00CB56DF">
      <w:bookmarkStart w:id="82" w:name="_Toc127702163"/>
      <w:r w:rsidRPr="00156FFB">
        <w:rPr>
          <w:rStyle w:val="Ttulo2Car"/>
          <w:b/>
          <w:bCs/>
          <w:color w:val="auto"/>
          <w:sz w:val="24"/>
          <w:szCs w:val="24"/>
        </w:rPr>
        <w:t>Información de la Memoria RAM</w:t>
      </w:r>
      <w:r w:rsidR="00156FFB" w:rsidRPr="00156FFB">
        <w:rPr>
          <w:rStyle w:val="Ttulo2Car"/>
          <w:b/>
          <w:bCs/>
          <w:color w:val="auto"/>
          <w:sz w:val="24"/>
          <w:szCs w:val="24"/>
        </w:rPr>
        <w:t>:</w:t>
      </w:r>
      <w:bookmarkEnd w:id="82"/>
      <w:r w:rsidR="00156FFB" w:rsidRPr="00156FFB">
        <w:rPr>
          <w:rStyle w:val="Ttulo2Car"/>
          <w:b/>
          <w:bCs/>
          <w:color w:val="auto"/>
          <w:sz w:val="24"/>
          <w:szCs w:val="24"/>
        </w:rPr>
        <w:t xml:space="preserve"> </w:t>
      </w:r>
      <w:r>
        <w:t>Hay instalados 8GB DDR3 en total.</w:t>
      </w:r>
    </w:p>
    <w:p w14:paraId="15503097" w14:textId="4064DBDC" w:rsidR="00F85D2C" w:rsidRDefault="00F85D2C" w:rsidP="00CB56DF"/>
    <w:p w14:paraId="785359F0" w14:textId="30AE5648" w:rsidR="00F85D2C" w:rsidRDefault="00F85D2C" w:rsidP="00CB56DF"/>
    <w:p w14:paraId="2B30D901" w14:textId="3E3BB138" w:rsidR="00F85D2C" w:rsidRDefault="00F85D2C" w:rsidP="00F97A4F">
      <w:pPr>
        <w:jc w:val="center"/>
      </w:pPr>
      <w:r>
        <w:rPr>
          <w:noProof/>
        </w:rPr>
        <w:drawing>
          <wp:inline distT="0" distB="0" distL="0" distR="0" wp14:anchorId="1A25749B" wp14:editId="22EC5C5B">
            <wp:extent cx="4853940" cy="364045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92AE" w14:textId="2EB14E5F" w:rsidR="00F85D2C" w:rsidRDefault="00F97A4F" w:rsidP="00CB56DF">
      <w:bookmarkStart w:id="83" w:name="_Toc127702164"/>
      <w:r w:rsidRPr="00156FFB">
        <w:rPr>
          <w:rStyle w:val="Ttulo2Car"/>
          <w:b/>
          <w:bCs/>
          <w:color w:val="auto"/>
          <w:sz w:val="24"/>
          <w:szCs w:val="24"/>
        </w:rPr>
        <w:t>Información</w:t>
      </w:r>
      <w:r w:rsidR="00F85D2C" w:rsidRPr="00156FFB">
        <w:rPr>
          <w:rStyle w:val="Ttulo2Car"/>
          <w:b/>
          <w:bCs/>
          <w:color w:val="auto"/>
          <w:sz w:val="24"/>
          <w:szCs w:val="24"/>
        </w:rPr>
        <w:t xml:space="preserve"> de la Memoria RAM por cada Slot</w:t>
      </w:r>
      <w:r w:rsidR="00156FFB" w:rsidRPr="00156FFB">
        <w:rPr>
          <w:rStyle w:val="Ttulo2Car"/>
          <w:b/>
          <w:bCs/>
          <w:color w:val="auto"/>
          <w:sz w:val="24"/>
          <w:szCs w:val="24"/>
        </w:rPr>
        <w:t>:</w:t>
      </w:r>
      <w:bookmarkEnd w:id="83"/>
      <w:r w:rsidR="00F85D2C" w:rsidRPr="00156FFB">
        <w:rPr>
          <w:rStyle w:val="Ttulo2Car"/>
          <w:b/>
          <w:bCs/>
          <w:color w:val="auto"/>
          <w:sz w:val="24"/>
          <w:szCs w:val="24"/>
        </w:rPr>
        <w:t xml:space="preserve"> </w:t>
      </w:r>
      <w:r w:rsidR="00F85D2C">
        <w:t>Podemos observar los GB de cada memoria por separado, la marca y demás información de la RAM</w:t>
      </w:r>
    </w:p>
    <w:p w14:paraId="3994CBD9" w14:textId="5AE5604C" w:rsidR="00F85D2C" w:rsidRDefault="00F85D2C" w:rsidP="00F97A4F">
      <w:pPr>
        <w:jc w:val="center"/>
      </w:pPr>
      <w:r>
        <w:rPr>
          <w:noProof/>
        </w:rPr>
        <w:drawing>
          <wp:inline distT="0" distB="0" distL="0" distR="0" wp14:anchorId="4780A982" wp14:editId="17EBA79C">
            <wp:extent cx="4853940" cy="364045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3354" w14:textId="0C0291AC" w:rsidR="00F85D2C" w:rsidRDefault="00F97A4F" w:rsidP="00CB56DF">
      <w:bookmarkStart w:id="84" w:name="_Toc127702165"/>
      <w:r w:rsidRPr="00156FFB">
        <w:rPr>
          <w:rStyle w:val="Ttulo2Car"/>
          <w:b/>
          <w:bCs/>
          <w:color w:val="auto"/>
          <w:sz w:val="24"/>
          <w:szCs w:val="24"/>
        </w:rPr>
        <w:t>Información</w:t>
      </w:r>
      <w:r w:rsidR="00F85D2C" w:rsidRPr="00156FFB">
        <w:rPr>
          <w:rStyle w:val="Ttulo2Car"/>
          <w:b/>
          <w:bCs/>
          <w:color w:val="auto"/>
          <w:sz w:val="24"/>
          <w:szCs w:val="24"/>
        </w:rPr>
        <w:t xml:space="preserve"> de la </w:t>
      </w:r>
      <w:r w:rsidR="00156FFB" w:rsidRPr="00156FFB">
        <w:rPr>
          <w:rStyle w:val="Ttulo2Car"/>
          <w:b/>
          <w:bCs/>
          <w:color w:val="auto"/>
          <w:sz w:val="24"/>
          <w:szCs w:val="24"/>
        </w:rPr>
        <w:t>Gráfica:</w:t>
      </w:r>
      <w:bookmarkEnd w:id="84"/>
      <w:r w:rsidR="00156FFB">
        <w:t xml:space="preserve"> </w:t>
      </w:r>
      <w:r w:rsidR="00F85D2C">
        <w:t>Esta integrada en la propia placa</w:t>
      </w:r>
    </w:p>
    <w:p w14:paraId="520AB36B" w14:textId="4689C524" w:rsidR="00F85D2C" w:rsidRDefault="00F85D2C" w:rsidP="00F97A4F">
      <w:pPr>
        <w:jc w:val="center"/>
      </w:pPr>
      <w:r>
        <w:rPr>
          <w:noProof/>
        </w:rPr>
        <w:lastRenderedPageBreak/>
        <w:drawing>
          <wp:inline distT="0" distB="0" distL="0" distR="0" wp14:anchorId="1B2676B1" wp14:editId="4D283254">
            <wp:extent cx="4549140" cy="3411855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DC22" w14:textId="2F5ABF3D" w:rsidR="00F85D2C" w:rsidRPr="00CB56DF" w:rsidRDefault="00F97A4F" w:rsidP="00CB56DF">
      <w:bookmarkStart w:id="85" w:name="_Toc127702166"/>
      <w:r w:rsidRPr="00156FFB">
        <w:rPr>
          <w:rStyle w:val="Ttulo2Car"/>
          <w:b/>
          <w:bCs/>
          <w:color w:val="auto"/>
          <w:sz w:val="24"/>
          <w:szCs w:val="24"/>
        </w:rPr>
        <w:t>Información</w:t>
      </w:r>
      <w:r w:rsidR="00F85D2C" w:rsidRPr="00156FFB">
        <w:rPr>
          <w:rStyle w:val="Ttulo2Car"/>
          <w:b/>
          <w:bCs/>
          <w:color w:val="auto"/>
          <w:sz w:val="24"/>
          <w:szCs w:val="24"/>
        </w:rPr>
        <w:t xml:space="preserve"> de la Placa Base</w:t>
      </w:r>
      <w:r w:rsidR="00156FFB" w:rsidRPr="00156FFB">
        <w:rPr>
          <w:rStyle w:val="Ttulo2Car"/>
          <w:b/>
          <w:bCs/>
          <w:color w:val="auto"/>
          <w:sz w:val="24"/>
          <w:szCs w:val="24"/>
        </w:rPr>
        <w:t>:</w:t>
      </w:r>
      <w:bookmarkEnd w:id="85"/>
      <w:r w:rsidR="00F85D2C">
        <w:t xml:space="preserve"> Podemos observar el modelo</w:t>
      </w:r>
      <w:r w:rsidR="00825977">
        <w:t xml:space="preserve"> </w:t>
      </w:r>
      <w:r w:rsidR="00F85D2C">
        <w:t>y la BIOS</w:t>
      </w:r>
    </w:p>
    <w:sectPr w:rsidR="00F85D2C" w:rsidRPr="00CB56D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C33A9" w14:textId="77777777" w:rsidR="000A60FF" w:rsidRDefault="000A60FF" w:rsidP="00C85AB9">
      <w:pPr>
        <w:spacing w:after="0" w:line="240" w:lineRule="auto"/>
      </w:pPr>
      <w:r>
        <w:separator/>
      </w:r>
    </w:p>
  </w:endnote>
  <w:endnote w:type="continuationSeparator" w:id="0">
    <w:p w14:paraId="5B2EF979" w14:textId="77777777" w:rsidR="000A60FF" w:rsidRDefault="000A60FF" w:rsidP="00C85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D6C6F" w14:textId="77777777" w:rsidR="0076617B" w:rsidRDefault="0076617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729D9" w14:textId="77777777" w:rsidR="00AB79EC" w:rsidRDefault="00AB79E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EBD100C" w14:textId="77777777" w:rsidR="00547BC2" w:rsidRDefault="00547BC2" w:rsidP="00547BC2">
    <w:pPr>
      <w:pStyle w:val="Piedepgina"/>
    </w:pPr>
    <w:r>
      <w:t>Publicado en España bajo licencia</w:t>
    </w:r>
  </w:p>
  <w:p w14:paraId="761D73C1" w14:textId="77777777" w:rsidR="00547BC2" w:rsidRDefault="00547BC2" w:rsidP="00547BC2">
    <w:pPr>
      <w:pStyle w:val="Piedepgina"/>
    </w:pPr>
    <w:r>
      <w:t>Creative Commons Reconocimiento-No Comercial-Compartir Igual 4.0 (CC BY-NC-SA)</w:t>
    </w:r>
  </w:p>
  <w:p w14:paraId="62EEBA6F" w14:textId="77777777" w:rsidR="00547BC2" w:rsidRDefault="000A60FF" w:rsidP="00547BC2">
    <w:pPr>
      <w:pStyle w:val="Piedepgina"/>
    </w:pPr>
    <w:hyperlink r:id="rId1" w:history="1">
      <w:r w:rsidR="00547BC2">
        <w:rPr>
          <w:rStyle w:val="Hipervnculo"/>
        </w:rPr>
        <w:t>https://creativecommons.org/licenses/by-nc-sa/4.0/deed.es</w:t>
      </w:r>
    </w:hyperlink>
    <w:r w:rsidR="00547BC2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A2524" w14:textId="77777777" w:rsidR="0076617B" w:rsidRDefault="007661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A294C" w14:textId="77777777" w:rsidR="000A60FF" w:rsidRDefault="000A60FF" w:rsidP="00C85AB9">
      <w:pPr>
        <w:spacing w:after="0" w:line="240" w:lineRule="auto"/>
      </w:pPr>
      <w:r>
        <w:separator/>
      </w:r>
    </w:p>
  </w:footnote>
  <w:footnote w:type="continuationSeparator" w:id="0">
    <w:p w14:paraId="2CF9D96D" w14:textId="77777777" w:rsidR="000A60FF" w:rsidRDefault="000A60FF" w:rsidP="00C85A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91597" w14:textId="77777777" w:rsidR="0076617B" w:rsidRDefault="0076617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2A90F" w14:textId="4AECA480" w:rsidR="00AB79EC" w:rsidRDefault="00AB79EC">
    <w:pPr>
      <w:pStyle w:val="Encabezado"/>
    </w:pPr>
    <w:r>
      <w:tab/>
    </w:r>
    <w:r>
      <w:tab/>
    </w:r>
    <w:r w:rsidR="00C53EBC">
      <w:rPr>
        <w:rFonts w:ascii="CIDFont+F1" w:hAnsi="CIDFont+F1" w:cs="CIDFont+F1"/>
      </w:rPr>
      <w:t>Fundamentos Hardware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3077F" w14:textId="77777777" w:rsidR="0076617B" w:rsidRDefault="0076617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275ED"/>
    <w:multiLevelType w:val="hybridMultilevel"/>
    <w:tmpl w:val="C3C29D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A0B48"/>
    <w:multiLevelType w:val="hybridMultilevel"/>
    <w:tmpl w:val="D49C038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22332"/>
    <w:multiLevelType w:val="hybridMultilevel"/>
    <w:tmpl w:val="67E8AF30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CE410DA"/>
    <w:multiLevelType w:val="hybridMultilevel"/>
    <w:tmpl w:val="BF70A342"/>
    <w:lvl w:ilvl="0" w:tplc="B9CE9038">
      <w:start w:val="1"/>
      <w:numFmt w:val="lowerLetter"/>
      <w:lvlText w:val="%1)"/>
      <w:lvlJc w:val="left"/>
      <w:pPr>
        <w:ind w:left="720" w:hanging="360"/>
      </w:pPr>
      <w:rPr>
        <w:b/>
        <w:bCs/>
        <w:color w:val="auto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A308C"/>
    <w:multiLevelType w:val="hybridMultilevel"/>
    <w:tmpl w:val="ACE2E63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7C0F47"/>
    <w:multiLevelType w:val="hybridMultilevel"/>
    <w:tmpl w:val="4B5A3AB2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43134AF"/>
    <w:multiLevelType w:val="hybridMultilevel"/>
    <w:tmpl w:val="67E8AF30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A134990"/>
    <w:multiLevelType w:val="hybridMultilevel"/>
    <w:tmpl w:val="A01271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47675D"/>
    <w:multiLevelType w:val="hybridMultilevel"/>
    <w:tmpl w:val="4B5A3AB2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F915F0D"/>
    <w:multiLevelType w:val="hybridMultilevel"/>
    <w:tmpl w:val="67E8AF30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47C7DD6"/>
    <w:multiLevelType w:val="hybridMultilevel"/>
    <w:tmpl w:val="67E8AF30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4DE40D9"/>
    <w:multiLevelType w:val="hybridMultilevel"/>
    <w:tmpl w:val="02C69FF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B9763C"/>
    <w:multiLevelType w:val="hybridMultilevel"/>
    <w:tmpl w:val="67E8AF30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A171AA5"/>
    <w:multiLevelType w:val="hybridMultilevel"/>
    <w:tmpl w:val="67E8AF30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E122BC3"/>
    <w:multiLevelType w:val="hybridMultilevel"/>
    <w:tmpl w:val="67E8AF30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03111E4"/>
    <w:multiLevelType w:val="hybridMultilevel"/>
    <w:tmpl w:val="67E8AF30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CD41ACF"/>
    <w:multiLevelType w:val="hybridMultilevel"/>
    <w:tmpl w:val="67E8AF30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11"/>
  </w:num>
  <w:num w:numId="3">
    <w:abstractNumId w:val="3"/>
  </w:num>
  <w:num w:numId="4">
    <w:abstractNumId w:val="1"/>
  </w:num>
  <w:num w:numId="5">
    <w:abstractNumId w:val="16"/>
  </w:num>
  <w:num w:numId="6">
    <w:abstractNumId w:val="9"/>
  </w:num>
  <w:num w:numId="7">
    <w:abstractNumId w:val="6"/>
  </w:num>
  <w:num w:numId="8">
    <w:abstractNumId w:val="13"/>
  </w:num>
  <w:num w:numId="9">
    <w:abstractNumId w:val="14"/>
  </w:num>
  <w:num w:numId="10">
    <w:abstractNumId w:val="10"/>
  </w:num>
  <w:num w:numId="11">
    <w:abstractNumId w:val="15"/>
  </w:num>
  <w:num w:numId="12">
    <w:abstractNumId w:val="2"/>
  </w:num>
  <w:num w:numId="13">
    <w:abstractNumId w:val="5"/>
  </w:num>
  <w:num w:numId="14">
    <w:abstractNumId w:val="12"/>
  </w:num>
  <w:num w:numId="15">
    <w:abstractNumId w:val="7"/>
  </w:num>
  <w:num w:numId="16">
    <w:abstractNumId w:val="8"/>
  </w:num>
  <w:num w:numId="17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012"/>
    <w:rsid w:val="000A60FF"/>
    <w:rsid w:val="00105DF2"/>
    <w:rsid w:val="00156FFB"/>
    <w:rsid w:val="001914BC"/>
    <w:rsid w:val="001B2A8F"/>
    <w:rsid w:val="001F30D6"/>
    <w:rsid w:val="00246DFC"/>
    <w:rsid w:val="00264006"/>
    <w:rsid w:val="00275FD8"/>
    <w:rsid w:val="002B734C"/>
    <w:rsid w:val="002E4540"/>
    <w:rsid w:val="002F49A0"/>
    <w:rsid w:val="00322C24"/>
    <w:rsid w:val="003558DE"/>
    <w:rsid w:val="003656BF"/>
    <w:rsid w:val="0041572C"/>
    <w:rsid w:val="00432B28"/>
    <w:rsid w:val="0049385F"/>
    <w:rsid w:val="004F0305"/>
    <w:rsid w:val="00547BC2"/>
    <w:rsid w:val="00592139"/>
    <w:rsid w:val="005A1D02"/>
    <w:rsid w:val="005F3C0D"/>
    <w:rsid w:val="00636B69"/>
    <w:rsid w:val="0065534C"/>
    <w:rsid w:val="00657072"/>
    <w:rsid w:val="0067579E"/>
    <w:rsid w:val="0069362F"/>
    <w:rsid w:val="006B0185"/>
    <w:rsid w:val="006E0BB3"/>
    <w:rsid w:val="006F3CA2"/>
    <w:rsid w:val="00744C2E"/>
    <w:rsid w:val="007563E7"/>
    <w:rsid w:val="0076617B"/>
    <w:rsid w:val="007865BA"/>
    <w:rsid w:val="00797E4D"/>
    <w:rsid w:val="007B0A2A"/>
    <w:rsid w:val="007E690A"/>
    <w:rsid w:val="00813821"/>
    <w:rsid w:val="008174CB"/>
    <w:rsid w:val="00825977"/>
    <w:rsid w:val="00844CFA"/>
    <w:rsid w:val="008611F3"/>
    <w:rsid w:val="00914012"/>
    <w:rsid w:val="009A4DE2"/>
    <w:rsid w:val="009B10AE"/>
    <w:rsid w:val="00A16135"/>
    <w:rsid w:val="00A208B6"/>
    <w:rsid w:val="00A474CE"/>
    <w:rsid w:val="00A62D3D"/>
    <w:rsid w:val="00AB79EC"/>
    <w:rsid w:val="00B1244C"/>
    <w:rsid w:val="00B469F2"/>
    <w:rsid w:val="00BE3A79"/>
    <w:rsid w:val="00C213D0"/>
    <w:rsid w:val="00C53EBC"/>
    <w:rsid w:val="00C85AB9"/>
    <w:rsid w:val="00CB56DF"/>
    <w:rsid w:val="00D5599B"/>
    <w:rsid w:val="00DC2CF1"/>
    <w:rsid w:val="00DD037B"/>
    <w:rsid w:val="00DF4847"/>
    <w:rsid w:val="00E278BD"/>
    <w:rsid w:val="00E31D79"/>
    <w:rsid w:val="00E4263F"/>
    <w:rsid w:val="00E72F13"/>
    <w:rsid w:val="00EA7997"/>
    <w:rsid w:val="00F85D2C"/>
    <w:rsid w:val="00F97A4F"/>
    <w:rsid w:val="00FB3D87"/>
    <w:rsid w:val="00FD4065"/>
    <w:rsid w:val="00FF2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489708"/>
  <w15:chartTrackingRefBased/>
  <w15:docId w15:val="{339F8EBD-A8D9-40F2-9365-E8AFF227A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5A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C2C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278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85A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5AB9"/>
  </w:style>
  <w:style w:type="paragraph" w:styleId="Piedepgina">
    <w:name w:val="footer"/>
    <w:basedOn w:val="Normal"/>
    <w:link w:val="PiedepginaCar"/>
    <w:uiPriority w:val="99"/>
    <w:unhideWhenUsed/>
    <w:rsid w:val="00C85A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5AB9"/>
  </w:style>
  <w:style w:type="character" w:customStyle="1" w:styleId="Ttulo1Car">
    <w:name w:val="Título 1 Car"/>
    <w:basedOn w:val="Fuentedeprrafopredeter"/>
    <w:link w:val="Ttulo1"/>
    <w:uiPriority w:val="9"/>
    <w:rsid w:val="00C85A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85AB9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C85AB9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D5599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5599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C2C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E4263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31D79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E278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246DF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46DFC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657072"/>
    <w:pPr>
      <w:spacing w:after="100"/>
      <w:ind w:left="660"/>
    </w:pPr>
    <w:rPr>
      <w:rFonts w:eastAsiaTheme="minorEastAsia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657072"/>
    <w:pPr>
      <w:spacing w:after="100"/>
      <w:ind w:left="880"/>
    </w:pPr>
    <w:rPr>
      <w:rFonts w:eastAsiaTheme="minorEastAsia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657072"/>
    <w:pPr>
      <w:spacing w:after="100"/>
      <w:ind w:left="1100"/>
    </w:pPr>
    <w:rPr>
      <w:rFonts w:eastAsiaTheme="minorEastAsia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657072"/>
    <w:pPr>
      <w:spacing w:after="100"/>
      <w:ind w:left="1320"/>
    </w:pPr>
    <w:rPr>
      <w:rFonts w:eastAsiaTheme="minorEastAsia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657072"/>
    <w:pPr>
      <w:spacing w:after="100"/>
      <w:ind w:left="1540"/>
    </w:pPr>
    <w:rPr>
      <w:rFonts w:eastAsiaTheme="minorEastAsia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657072"/>
    <w:pPr>
      <w:spacing w:after="100"/>
      <w:ind w:left="1760"/>
    </w:pPr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6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creativecommons.org/licenses/by-nc-sa/4.0/deed.e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s\Documents\GRADO%20SUPERIOR\PLANTILLA%20EJERCICIO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92857-5C53-45F4-A1AD-5152C1012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EJERCICIOS</Template>
  <TotalTime>100</TotalTime>
  <Pages>1</Pages>
  <Words>2485</Words>
  <Characters>13672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</dc:creator>
  <cp:keywords/>
  <dc:description/>
  <cp:lastModifiedBy>andresmontesalvarez2@gmail.com</cp:lastModifiedBy>
  <cp:revision>30</cp:revision>
  <cp:lastPrinted>2023-03-03T07:46:00Z</cp:lastPrinted>
  <dcterms:created xsi:type="dcterms:W3CDTF">2023-02-16T07:46:00Z</dcterms:created>
  <dcterms:modified xsi:type="dcterms:W3CDTF">2023-03-03T08:05:00Z</dcterms:modified>
</cp:coreProperties>
</file>