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58" w:rsidRPr="004E48C9" w:rsidRDefault="003B2758" w:rsidP="004E48C9">
      <w:pPr>
        <w:pStyle w:val="Sinespaciado"/>
        <w:jc w:val="center"/>
        <w:rPr>
          <w:b/>
        </w:rPr>
      </w:pPr>
      <w:bookmarkStart w:id="0" w:name="_GoBack"/>
      <w:bookmarkEnd w:id="0"/>
      <w:r w:rsidRPr="004E48C9">
        <w:rPr>
          <w:b/>
        </w:rPr>
        <w:t>COMISIÓN DE INVESTIGACIÓN CLÍNICA</w:t>
      </w:r>
    </w:p>
    <w:p w:rsidR="00516A9C" w:rsidRDefault="00816BAC" w:rsidP="004E48C9">
      <w:pPr>
        <w:pStyle w:val="Sinespaciado"/>
        <w:jc w:val="center"/>
        <w:rPr>
          <w:b/>
        </w:rPr>
      </w:pPr>
      <w:r>
        <w:rPr>
          <w:b/>
        </w:rPr>
        <w:t>FORMATO PARA REPORTE DE CASO</w:t>
      </w:r>
    </w:p>
    <w:p w:rsidR="00B17ED9" w:rsidRPr="004E48C9" w:rsidRDefault="00B17ED9" w:rsidP="004E48C9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6"/>
        <w:gridCol w:w="4012"/>
      </w:tblGrid>
      <w:tr w:rsidR="00424A7A" w:rsidTr="000C1DE7">
        <w:tc>
          <w:tcPr>
            <w:tcW w:w="9054" w:type="dxa"/>
            <w:gridSpan w:val="2"/>
          </w:tcPr>
          <w:p w:rsidR="00424A7A" w:rsidRPr="00424A7A" w:rsidRDefault="00424A7A" w:rsidP="00816BA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424A7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Título </w:t>
            </w:r>
          </w:p>
        </w:tc>
      </w:tr>
      <w:tr w:rsidR="00424A7A" w:rsidTr="00816BAC">
        <w:trPr>
          <w:trHeight w:val="675"/>
        </w:trPr>
        <w:tc>
          <w:tcPr>
            <w:tcW w:w="9054" w:type="dxa"/>
            <w:gridSpan w:val="2"/>
          </w:tcPr>
          <w:p w:rsidR="00424A7A" w:rsidRDefault="00424A7A" w:rsidP="00F92DA2"/>
          <w:p w:rsidR="00424A7A" w:rsidRDefault="00424A7A" w:rsidP="00F92DA2"/>
        </w:tc>
      </w:tr>
      <w:tr w:rsidR="00424A7A" w:rsidTr="00424A7A">
        <w:tc>
          <w:tcPr>
            <w:tcW w:w="4940" w:type="dxa"/>
          </w:tcPr>
          <w:p w:rsidR="00424A7A" w:rsidRPr="00424A7A" w:rsidRDefault="00424A7A" w:rsidP="00F92DA2">
            <w:pPr>
              <w:rPr>
                <w:b/>
              </w:rPr>
            </w:pPr>
            <w:r w:rsidRPr="00424A7A">
              <w:rPr>
                <w:b/>
              </w:rPr>
              <w:t>Investigador</w:t>
            </w:r>
            <w:r>
              <w:rPr>
                <w:b/>
              </w:rPr>
              <w:t>(</w:t>
            </w:r>
            <w:r w:rsidRPr="00424A7A">
              <w:rPr>
                <w:b/>
              </w:rPr>
              <w:t>es</w:t>
            </w:r>
            <w:r>
              <w:rPr>
                <w:b/>
              </w:rPr>
              <w:t>)</w:t>
            </w:r>
          </w:p>
        </w:tc>
        <w:tc>
          <w:tcPr>
            <w:tcW w:w="4114" w:type="dxa"/>
          </w:tcPr>
          <w:p w:rsidR="00424A7A" w:rsidRPr="00424A7A" w:rsidRDefault="00424A7A" w:rsidP="00F92DA2">
            <w:pPr>
              <w:rPr>
                <w:b/>
              </w:rPr>
            </w:pPr>
            <w:r>
              <w:rPr>
                <w:b/>
              </w:rPr>
              <w:t>Grupo de Investigación</w:t>
            </w:r>
          </w:p>
        </w:tc>
      </w:tr>
      <w:tr w:rsidR="00424A7A" w:rsidTr="00424A7A">
        <w:tc>
          <w:tcPr>
            <w:tcW w:w="4940" w:type="dxa"/>
          </w:tcPr>
          <w:p w:rsidR="00424A7A" w:rsidRDefault="00424A7A" w:rsidP="00F92DA2"/>
          <w:p w:rsidR="00424A7A" w:rsidRDefault="00424A7A" w:rsidP="00F92DA2"/>
          <w:p w:rsidR="00424A7A" w:rsidRDefault="00424A7A" w:rsidP="00F92DA2"/>
        </w:tc>
        <w:tc>
          <w:tcPr>
            <w:tcW w:w="4114" w:type="dxa"/>
          </w:tcPr>
          <w:p w:rsidR="00424A7A" w:rsidRDefault="00424A7A" w:rsidP="00F92DA2"/>
        </w:tc>
      </w:tr>
      <w:tr w:rsidR="00424A7A" w:rsidRPr="00424A7A" w:rsidTr="006051E2">
        <w:tc>
          <w:tcPr>
            <w:tcW w:w="9054" w:type="dxa"/>
            <w:gridSpan w:val="2"/>
          </w:tcPr>
          <w:p w:rsidR="00424A7A" w:rsidRPr="00424A7A" w:rsidRDefault="00816BAC" w:rsidP="00F92DA2">
            <w:pPr>
              <w:rPr>
                <w:b/>
              </w:rPr>
            </w:pPr>
            <w:r>
              <w:rPr>
                <w:b/>
              </w:rPr>
              <w:t xml:space="preserve">Introducción </w:t>
            </w:r>
            <w:r w:rsidRPr="00816BAC">
              <w:t>(B</w:t>
            </w:r>
            <w:r>
              <w:rPr>
                <w:rFonts w:ascii="Verdana" w:hAnsi="Verdana"/>
                <w:sz w:val="20"/>
                <w:szCs w:val="20"/>
              </w:rPr>
              <w:t>reve descripción de la situación clínica señalando por qué el caso es importante o destacable, especificando el mensaje educativo que motiva su comunicación)</w:t>
            </w:r>
          </w:p>
        </w:tc>
      </w:tr>
      <w:tr w:rsidR="00424A7A" w:rsidTr="006051E2">
        <w:tc>
          <w:tcPr>
            <w:tcW w:w="9054" w:type="dxa"/>
            <w:gridSpan w:val="2"/>
          </w:tcPr>
          <w:p w:rsidR="00424A7A" w:rsidRDefault="00424A7A" w:rsidP="00F92DA2"/>
          <w:p w:rsidR="00424A7A" w:rsidRDefault="00424A7A" w:rsidP="00F92DA2"/>
          <w:p w:rsidR="00424A7A" w:rsidRDefault="00424A7A" w:rsidP="00F92DA2"/>
          <w:p w:rsidR="00424A7A" w:rsidRDefault="00424A7A" w:rsidP="00F92DA2"/>
        </w:tc>
      </w:tr>
      <w:tr w:rsidR="00424A7A" w:rsidTr="008D31F7">
        <w:tc>
          <w:tcPr>
            <w:tcW w:w="9054" w:type="dxa"/>
            <w:gridSpan w:val="2"/>
          </w:tcPr>
          <w:p w:rsidR="00424A7A" w:rsidRPr="00AB1D4D" w:rsidRDefault="00816BAC" w:rsidP="00F92DA2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Descripción del caso</w:t>
            </w:r>
          </w:p>
        </w:tc>
      </w:tr>
      <w:tr w:rsidR="00424A7A" w:rsidTr="00816BAC">
        <w:trPr>
          <w:trHeight w:val="4451"/>
        </w:trPr>
        <w:tc>
          <w:tcPr>
            <w:tcW w:w="9054" w:type="dxa"/>
            <w:gridSpan w:val="2"/>
          </w:tcPr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</w:tc>
      </w:tr>
      <w:tr w:rsidR="00424A7A" w:rsidTr="00DB41A2">
        <w:tc>
          <w:tcPr>
            <w:tcW w:w="9054" w:type="dxa"/>
            <w:gridSpan w:val="2"/>
          </w:tcPr>
          <w:p w:rsidR="00424A7A" w:rsidRPr="00AB1D4D" w:rsidRDefault="00816BAC" w:rsidP="00F92DA2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Conclusiones</w:t>
            </w:r>
          </w:p>
        </w:tc>
      </w:tr>
      <w:tr w:rsidR="00424A7A" w:rsidTr="002236D9">
        <w:tc>
          <w:tcPr>
            <w:tcW w:w="9054" w:type="dxa"/>
            <w:gridSpan w:val="2"/>
          </w:tcPr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  <w:p w:rsidR="00424A7A" w:rsidRDefault="00424A7A" w:rsidP="00F92DA2">
            <w:pPr>
              <w:jc w:val="center"/>
            </w:pPr>
          </w:p>
        </w:tc>
      </w:tr>
    </w:tbl>
    <w:p w:rsidR="00F92DA2" w:rsidRDefault="00F92DA2" w:rsidP="00FB620C">
      <w:pPr>
        <w:ind w:left="-284"/>
        <w:jc w:val="center"/>
      </w:pPr>
    </w:p>
    <w:sectPr w:rsidR="00F92DA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699" w:rsidRDefault="00EB3699" w:rsidP="003B2758">
      <w:pPr>
        <w:spacing w:after="0" w:line="240" w:lineRule="auto"/>
      </w:pPr>
      <w:r>
        <w:separator/>
      </w:r>
    </w:p>
  </w:endnote>
  <w:endnote w:type="continuationSeparator" w:id="0">
    <w:p w:rsidR="00EB3699" w:rsidRDefault="00EB3699" w:rsidP="003B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40" w:rsidRPr="00D77CA0" w:rsidRDefault="00296440" w:rsidP="00296440">
    <w:pPr>
      <w:pStyle w:val="Piedepgina"/>
      <w:rPr>
        <w:b/>
        <w:color w:val="A6A6A6"/>
      </w:rPr>
    </w:pPr>
    <w:r w:rsidRPr="00D77CA0">
      <w:rPr>
        <w:b/>
        <w:color w:val="A6A6A6"/>
      </w:rPr>
      <w:t>Unidad de Investigación</w:t>
    </w:r>
    <w:r w:rsidRPr="00D77CA0">
      <w:rPr>
        <w:b/>
        <w:color w:val="A6A6A6"/>
      </w:rPr>
      <w:tab/>
    </w:r>
    <w:r w:rsidRPr="00D77CA0">
      <w:rPr>
        <w:b/>
        <w:color w:val="A6A6A6"/>
      </w:rPr>
      <w:tab/>
      <w:t>Octubre de 2016</w:t>
    </w:r>
  </w:p>
  <w:p w:rsidR="00296440" w:rsidRDefault="00296440" w:rsidP="00296440">
    <w:pPr>
      <w:pStyle w:val="Piedepgina"/>
    </w:pPr>
  </w:p>
  <w:p w:rsidR="00296440" w:rsidRDefault="002964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699" w:rsidRDefault="00EB3699" w:rsidP="003B2758">
      <w:pPr>
        <w:spacing w:after="0" w:line="240" w:lineRule="auto"/>
      </w:pPr>
      <w:r>
        <w:separator/>
      </w:r>
    </w:p>
  </w:footnote>
  <w:footnote w:type="continuationSeparator" w:id="0">
    <w:p w:rsidR="00EB3699" w:rsidRDefault="00EB3699" w:rsidP="003B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758" w:rsidRDefault="003B2758" w:rsidP="003B2758">
    <w:pPr>
      <w:pStyle w:val="Encabezado"/>
      <w:jc w:val="center"/>
    </w:pPr>
  </w:p>
  <w:p w:rsidR="003B2758" w:rsidRDefault="003B2758">
    <w:pPr>
      <w:pStyle w:val="Encabezado"/>
    </w:pPr>
  </w:p>
  <w:p w:rsidR="00296440" w:rsidRDefault="00296440" w:rsidP="00296440">
    <w:pPr>
      <w:pStyle w:val="Encabezado"/>
    </w:pPr>
    <w:r>
      <w:rPr>
        <w:noProof/>
        <w:lang w:val="en-US"/>
      </w:rPr>
      <w:drawing>
        <wp:inline distT="0" distB="0" distL="0" distR="0">
          <wp:extent cx="2428875" cy="5619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CO"/>
      </w:rPr>
      <w:tab/>
    </w:r>
    <w:r>
      <w:rPr>
        <w:noProof/>
        <w:lang w:eastAsia="es-CO"/>
      </w:rPr>
      <w:tab/>
      <w:t xml:space="preserve">                  </w:t>
    </w:r>
    <w:r>
      <w:rPr>
        <w:noProof/>
        <w:lang w:val="en-US"/>
      </w:rPr>
      <w:drawing>
        <wp:inline distT="0" distB="0" distL="0" distR="0">
          <wp:extent cx="2409825" cy="581025"/>
          <wp:effectExtent l="0" t="0" r="9525" b="0"/>
          <wp:docPr id="1" name="Imagen 1" descr="clinica_colsan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linica_colsanita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4FEE"/>
    <w:multiLevelType w:val="hybridMultilevel"/>
    <w:tmpl w:val="6CE4ED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B0C9E"/>
    <w:multiLevelType w:val="hybridMultilevel"/>
    <w:tmpl w:val="D5FE1B96"/>
    <w:lvl w:ilvl="0" w:tplc="B44439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7851"/>
    <w:multiLevelType w:val="hybridMultilevel"/>
    <w:tmpl w:val="0B447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72D7"/>
    <w:multiLevelType w:val="hybridMultilevel"/>
    <w:tmpl w:val="E26E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A2"/>
    <w:rsid w:val="00075BEF"/>
    <w:rsid w:val="00111D9D"/>
    <w:rsid w:val="00296440"/>
    <w:rsid w:val="002A5CF2"/>
    <w:rsid w:val="002E58D6"/>
    <w:rsid w:val="00356286"/>
    <w:rsid w:val="003B2758"/>
    <w:rsid w:val="00424A7A"/>
    <w:rsid w:val="004C7571"/>
    <w:rsid w:val="004E48C9"/>
    <w:rsid w:val="00516A9C"/>
    <w:rsid w:val="00681812"/>
    <w:rsid w:val="0068242A"/>
    <w:rsid w:val="006C5060"/>
    <w:rsid w:val="007367FB"/>
    <w:rsid w:val="00816BAC"/>
    <w:rsid w:val="008653A8"/>
    <w:rsid w:val="008E42C5"/>
    <w:rsid w:val="008F491A"/>
    <w:rsid w:val="009C3D26"/>
    <w:rsid w:val="00A051C8"/>
    <w:rsid w:val="00A84D29"/>
    <w:rsid w:val="00B17ED9"/>
    <w:rsid w:val="00B4055A"/>
    <w:rsid w:val="00B625A8"/>
    <w:rsid w:val="00C33411"/>
    <w:rsid w:val="00C74FB2"/>
    <w:rsid w:val="00CF2DCA"/>
    <w:rsid w:val="00DF4FF9"/>
    <w:rsid w:val="00EB3699"/>
    <w:rsid w:val="00F02524"/>
    <w:rsid w:val="00F31FE8"/>
    <w:rsid w:val="00F92DA2"/>
    <w:rsid w:val="00FB620C"/>
    <w:rsid w:val="00FC7D8C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56B0C5-B24C-4B4E-B841-26CEA7E5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B2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758"/>
  </w:style>
  <w:style w:type="paragraph" w:styleId="Piedepgina">
    <w:name w:val="footer"/>
    <w:basedOn w:val="Normal"/>
    <w:link w:val="PiedepginaCar"/>
    <w:uiPriority w:val="99"/>
    <w:unhideWhenUsed/>
    <w:rsid w:val="003B2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758"/>
  </w:style>
  <w:style w:type="paragraph" w:styleId="Textodeglobo">
    <w:name w:val="Balloon Text"/>
    <w:basedOn w:val="Normal"/>
    <w:link w:val="TextodegloboCar"/>
    <w:uiPriority w:val="99"/>
    <w:semiHidden/>
    <w:unhideWhenUsed/>
    <w:rsid w:val="003B2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67FB"/>
    <w:pPr>
      <w:ind w:left="720"/>
      <w:contextualSpacing/>
    </w:pPr>
  </w:style>
  <w:style w:type="paragraph" w:styleId="Sinespaciado">
    <w:name w:val="No Spacing"/>
    <w:uiPriority w:val="1"/>
    <w:qFormat/>
    <w:rsid w:val="00A05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Sanitas Internacional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Unisanitas</dc:creator>
  <cp:lastModifiedBy>Yuly andrea Bernal martinez</cp:lastModifiedBy>
  <cp:revision>2</cp:revision>
  <cp:lastPrinted>2013-04-23T14:23:00Z</cp:lastPrinted>
  <dcterms:created xsi:type="dcterms:W3CDTF">2019-10-15T17:28:00Z</dcterms:created>
  <dcterms:modified xsi:type="dcterms:W3CDTF">2019-10-15T17:28:00Z</dcterms:modified>
</cp:coreProperties>
</file>