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806C8" w14:textId="67259AD3" w:rsidR="00D860AD" w:rsidRPr="001F3692" w:rsidRDefault="001F3692" w:rsidP="001F3692">
      <w:pPr>
        <w:pBdr>
          <w:bottom w:val="single" w:sz="12" w:space="1" w:color="auto"/>
        </w:pBdr>
        <w:spacing w:after="192" w:line="240" w:lineRule="auto"/>
        <w:jc w:val="center"/>
        <w:textAlignment w:val="baseline"/>
        <w:outlineLvl w:val="1"/>
        <w:rPr>
          <w:rFonts w:ascii="Trebuchet MS" w:eastAsia="Times New Roman" w:hAnsi="Trebuchet MS" w:cs="Times New Roman"/>
          <w:b/>
          <w:sz w:val="28"/>
          <w:szCs w:val="24"/>
          <w:lang w:eastAsia="es-CO"/>
        </w:rPr>
      </w:pPr>
      <w:r w:rsidRPr="001F3692">
        <w:rPr>
          <w:rFonts w:ascii="Trebuchet MS" w:eastAsia="Times New Roman" w:hAnsi="Trebuchet MS" w:cs="Times New Roman"/>
          <w:b/>
          <w:sz w:val="28"/>
          <w:szCs w:val="24"/>
          <w:lang w:eastAsia="es-CO"/>
        </w:rPr>
        <w:t>Formulario de Inscripción</w:t>
      </w:r>
      <w:r w:rsidR="00AC6A64">
        <w:rPr>
          <w:rFonts w:ascii="Trebuchet MS" w:eastAsia="Times New Roman" w:hAnsi="Trebuchet MS" w:cs="Times New Roman"/>
          <w:b/>
          <w:sz w:val="28"/>
          <w:szCs w:val="24"/>
          <w:lang w:eastAsia="es-CO"/>
        </w:rPr>
        <w:t xml:space="preserve"> de Proyectos</w:t>
      </w:r>
      <w:r w:rsidR="00671B7C">
        <w:rPr>
          <w:rFonts w:ascii="Trebuchet MS" w:eastAsia="Times New Roman" w:hAnsi="Trebuchet MS" w:cs="Times New Roman"/>
          <w:b/>
          <w:sz w:val="28"/>
          <w:szCs w:val="24"/>
          <w:lang w:eastAsia="es-CO"/>
        </w:rPr>
        <w:t xml:space="preserve"> para aprobación por Comité de </w:t>
      </w:r>
      <w:r w:rsidR="00544830">
        <w:rPr>
          <w:rFonts w:ascii="Trebuchet MS" w:eastAsia="Times New Roman" w:hAnsi="Trebuchet MS" w:cs="Times New Roman"/>
          <w:b/>
          <w:sz w:val="28"/>
          <w:szCs w:val="24"/>
          <w:lang w:eastAsia="es-CO"/>
        </w:rPr>
        <w:t>Ética</w:t>
      </w:r>
      <w:r w:rsidR="00671B7C">
        <w:rPr>
          <w:rFonts w:ascii="Trebuchet MS" w:eastAsia="Times New Roman" w:hAnsi="Trebuchet MS" w:cs="Times New Roman"/>
          <w:b/>
          <w:sz w:val="28"/>
          <w:szCs w:val="24"/>
          <w:lang w:eastAsia="es-CO"/>
        </w:rPr>
        <w:t xml:space="preserve"> en Investigación</w:t>
      </w:r>
    </w:p>
    <w:p w14:paraId="77C8D76E" w14:textId="77777777" w:rsidR="00D860AD" w:rsidRPr="00D860AD" w:rsidRDefault="00D860AD" w:rsidP="00D860AD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D860AD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Requisitos iniciales:</w:t>
      </w:r>
    </w:p>
    <w:p w14:paraId="6EFDA0AD" w14:textId="0A980691" w:rsidR="00D860AD" w:rsidRDefault="00D860AD" w:rsidP="00D860AD">
      <w:pPr>
        <w:pStyle w:val="Prrafodelista"/>
        <w:numPr>
          <w:ilvl w:val="0"/>
          <w:numId w:val="2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El formulario debe poderse habilitar en un período de tiempo definido</w:t>
      </w:r>
    </w:p>
    <w:p w14:paraId="130A07A8" w14:textId="4CC25EC0" w:rsidR="00D860AD" w:rsidRDefault="00D860AD" w:rsidP="00D860AD">
      <w:pPr>
        <w:pStyle w:val="Prrafodelista"/>
        <w:numPr>
          <w:ilvl w:val="0"/>
          <w:numId w:val="2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D860AD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El formulario debe 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guardar fecha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(DD/MM/AAAA)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y hora de 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registro</w:t>
      </w:r>
    </w:p>
    <w:p w14:paraId="02D486C9" w14:textId="55F4B5A3" w:rsidR="00D860AD" w:rsidRPr="00236640" w:rsidRDefault="00D860AD" w:rsidP="00D860AD">
      <w:pPr>
        <w:pStyle w:val="Prrafodelista"/>
        <w:numPr>
          <w:ilvl w:val="0"/>
          <w:numId w:val="2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Al momento de guardar o de enviar la inscripción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del proyecto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debe asignar un consecutivo al proyecto inscrito.</w:t>
      </w:r>
    </w:p>
    <w:p w14:paraId="2E437CD3" w14:textId="41C84AAE" w:rsidR="00D860AD" w:rsidRDefault="00D860AD" w:rsidP="00D860AD">
      <w:pPr>
        <w:pStyle w:val="Prrafodelista"/>
        <w:numPr>
          <w:ilvl w:val="0"/>
          <w:numId w:val="2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Debe permitir consultar la totalidad de los datos registrados para cada </w:t>
      </w:r>
      <w:r w:rsidR="005619FB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proyecto,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así como descargar la totalidad de los documentos que se adjunten para cada proyecto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.  La consulta puede realizarse a través de un usuario interno como se hizo con el formulario de inscripción de trabajos del Premio Juan Jacobo Muñoz.</w:t>
      </w:r>
    </w:p>
    <w:p w14:paraId="6E188025" w14:textId="436A6885" w:rsidR="00D860AD" w:rsidRDefault="00D860AD" w:rsidP="00D860AD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D860AD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Formulario:</w:t>
      </w:r>
    </w:p>
    <w:p w14:paraId="643893E6" w14:textId="52279E04" w:rsidR="00AC6A64" w:rsidRPr="00622400" w:rsidRDefault="00AC6A64" w:rsidP="00D860AD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El formulario debe estar dividido en las siguientes pestañas:</w:t>
      </w:r>
    </w:p>
    <w:p w14:paraId="54E5DE63" w14:textId="450A1284" w:rsidR="00AC6A64" w:rsidRPr="00622400" w:rsidRDefault="00AC6A64" w:rsidP="00AC6A64">
      <w:pPr>
        <w:pStyle w:val="Prrafodelista"/>
        <w:numPr>
          <w:ilvl w:val="0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Datos generales del proyecto</w:t>
      </w:r>
    </w:p>
    <w:p w14:paraId="2E752F64" w14:textId="2499B492" w:rsidR="00AC6A64" w:rsidRPr="00622400" w:rsidRDefault="00AC6A64" w:rsidP="00AC6A64">
      <w:pPr>
        <w:pStyle w:val="Prrafodelista"/>
        <w:numPr>
          <w:ilvl w:val="0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Datos de financiamiento</w:t>
      </w:r>
    </w:p>
    <w:p w14:paraId="37B106E7" w14:textId="6DFE3F20" w:rsidR="00622400" w:rsidRDefault="00622400" w:rsidP="00AC6A64">
      <w:pPr>
        <w:pStyle w:val="Prrafodelista"/>
        <w:numPr>
          <w:ilvl w:val="0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Datos de los autores</w:t>
      </w:r>
    </w:p>
    <w:p w14:paraId="0594F29E" w14:textId="536D0A61" w:rsidR="00622400" w:rsidRDefault="00BE3CA4" w:rsidP="00ED4857">
      <w:pPr>
        <w:pStyle w:val="Prrafodelista"/>
        <w:numPr>
          <w:ilvl w:val="0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Documentos</w:t>
      </w:r>
    </w:p>
    <w:p w14:paraId="19341796" w14:textId="77777777" w:rsidR="00BE3CA4" w:rsidRPr="00BE3CA4" w:rsidRDefault="00BE3CA4" w:rsidP="00BE3CA4">
      <w:pPr>
        <w:pStyle w:val="Prrafodelista"/>
        <w:spacing w:after="192" w:line="240" w:lineRule="auto"/>
        <w:ind w:left="644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7289A5C3" w14:textId="709E57A3" w:rsidR="00AC6A64" w:rsidRPr="00AC6A64" w:rsidRDefault="00AC6A64" w:rsidP="00AC6A6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En la pestaña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“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Datos generales del proyecto</w:t>
      </w:r>
      <w:r w:rsid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”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:</w:t>
      </w:r>
    </w:p>
    <w:p w14:paraId="3CF905F3" w14:textId="03BD3984" w:rsidR="00D860AD" w:rsidRDefault="00D860AD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Título completo del trabajo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(Campo texto con una longitud de 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4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00 caracteres)</w:t>
      </w:r>
    </w:p>
    <w:p w14:paraId="1D7955E6" w14:textId="4114FDBC" w:rsidR="00942900" w:rsidRPr="00942900" w:rsidRDefault="00942900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Tipo de estudio </w:t>
      </w:r>
      <w:r w:rsidRPr="009429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(lista desplegable)</w:t>
      </w:r>
    </w:p>
    <w:p w14:paraId="6E9B303D" w14:textId="28B8BDE2" w:rsidR="00942900" w:rsidRDefault="00942900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Tipo de trabajo </w:t>
      </w:r>
      <w:r w:rsidRPr="009429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(lista desplegable)</w:t>
      </w:r>
    </w:p>
    <w:p w14:paraId="525947EA" w14:textId="6FC3A46D" w:rsidR="00A1102C" w:rsidRPr="00A1102C" w:rsidRDefault="00A1102C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L</w:t>
      </w:r>
      <w:r w:rsidRPr="00A1102C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ugar en donde se realiza la recolección/reclutamiento de sujetos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debe permitir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elegir 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más de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una opción) </w:t>
      </w:r>
    </w:p>
    <w:p w14:paraId="02CC8AC4" w14:textId="57CBF6D7" w:rsidR="00A1102C" w:rsidRPr="00A1102C" w:rsidRDefault="00A1102C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Duración del estudio</w:t>
      </w:r>
      <w:r w:rsidR="00C2275C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(meses)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</w:t>
      </w:r>
      <w:r w:rsidR="000B64E8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campo numérico de 10 caracteres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)</w:t>
      </w:r>
    </w:p>
    <w:p w14:paraId="4DCB6636" w14:textId="46C97FD4" w:rsidR="00A1102C" w:rsidRDefault="00A1102C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Objetivo </w:t>
      </w:r>
      <w:r w:rsid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general 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del proyecto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C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ampo texto con una longitud de </w:t>
      </w:r>
      <w:r w:rsidR="00C2275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25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0 caracteres)</w:t>
      </w:r>
    </w:p>
    <w:p w14:paraId="78D39F72" w14:textId="6998C2F6" w:rsidR="00C2275C" w:rsidRDefault="00C2275C" w:rsidP="00C2275C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Resumen del proyecto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Campo texto con una longitud de 250 caracteres)</w:t>
      </w:r>
    </w:p>
    <w:p w14:paraId="247C3C99" w14:textId="3C1F32A4" w:rsidR="00C2275C" w:rsidRPr="00C2275C" w:rsidRDefault="00C2275C" w:rsidP="00C2275C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Resultados esperados del proyecto </w:t>
      </w:r>
      <w:r w:rsidRPr="00A1102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Campo texto con una longitud de 250 caracteres)</w:t>
      </w:r>
    </w:p>
    <w:p w14:paraId="3B39CD2B" w14:textId="60716243" w:rsidR="00C2275C" w:rsidRDefault="00C2275C" w:rsidP="00C2275C">
      <w:pPr>
        <w:pStyle w:val="Prrafodelista"/>
        <w:spacing w:after="192" w:line="240" w:lineRule="auto"/>
        <w:ind w:left="644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19D60B1D" w14:textId="35CE306C" w:rsidR="00AC6A64" w:rsidRPr="00AC6A64" w:rsidRDefault="00AC6A64" w:rsidP="00AC6A6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En la pestaña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“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Datos de financiamiento</w:t>
      </w:r>
      <w:r w:rsid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”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:</w:t>
      </w:r>
    </w:p>
    <w:p w14:paraId="178C8DE3" w14:textId="77777777" w:rsidR="00AC6A64" w:rsidRPr="00AC6A64" w:rsidRDefault="00AC6A64" w:rsidP="00AC6A64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¿El protocolo es patrocinado por la industria farmacéutica? </w:t>
      </w:r>
      <w:r w:rsidRP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(Campo de selección entre las opciones Si/No)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.  </w:t>
      </w:r>
    </w:p>
    <w:p w14:paraId="44504D28" w14:textId="77777777" w:rsidR="00544830" w:rsidRDefault="00544830" w:rsidP="00544830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Si su respuesta al numeral 9</w:t>
      </w:r>
      <w:r w:rsid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fue “Si” por favor registre el nombre del </w:t>
      </w:r>
      <w:r w:rsidR="00AC6A64"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patrocinador</w:t>
      </w:r>
      <w:r w:rsid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/CRO del proyecto</w:t>
      </w:r>
      <w:r w:rsidR="00AC6A64"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?</w:t>
      </w:r>
      <w:r w:rsidR="00AC6A6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(Campo de texto de 100 caracteres)</w:t>
      </w:r>
    </w:p>
    <w:p w14:paraId="455D2684" w14:textId="188BBFF8" w:rsidR="00A1102C" w:rsidRPr="00544830" w:rsidRDefault="00A1102C" w:rsidP="00544830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54483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¿El trabajo será presentado a convocatoria para financiación?</w:t>
      </w:r>
      <w:r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Si</w:t>
      </w:r>
      <w:proofErr w:type="spellEnd"/>
      <w:r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___ No___</w:t>
      </w:r>
    </w:p>
    <w:p w14:paraId="53B108EE" w14:textId="588F957E" w:rsidR="000B64E8" w:rsidRDefault="000B64E8" w:rsidP="000B64E8">
      <w:pPr>
        <w:pStyle w:val="Prrafodelista"/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lastRenderedPageBreak/>
        <w:t>En caso afirmativo por favor escribir nombre de la convocatoria</w:t>
      </w:r>
      <w:r w:rsid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="00622400"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(Campo de texto de 200 caracteres)</w:t>
      </w:r>
    </w:p>
    <w:p w14:paraId="1766E4DB" w14:textId="0D98D566" w:rsidR="00622400" w:rsidRDefault="00622400" w:rsidP="00622400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09A07452" w14:textId="66267782" w:rsidR="00622400" w:rsidRPr="00AC6A64" w:rsidRDefault="00622400" w:rsidP="00622400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En la pestaña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“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Datos de</w:t>
      </w:r>
      <w:r w:rsidR="00C2275C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l grupo y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los autores”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:</w:t>
      </w:r>
    </w:p>
    <w:p w14:paraId="614C6470" w14:textId="77777777" w:rsidR="00C2275C" w:rsidRPr="00BE3CA4" w:rsidRDefault="00C2275C" w:rsidP="00C2275C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C2275C">
        <w:rPr>
          <w:rFonts w:ascii="Trebuchet MS" w:eastAsia="Times New Roman" w:hAnsi="Trebuchet MS" w:cs="Times New Roman"/>
          <w:b/>
          <w:bCs/>
          <w:sz w:val="24"/>
          <w:szCs w:val="24"/>
          <w:u w:val="single"/>
          <w:lang w:eastAsia="es-CO"/>
        </w:rPr>
        <w:t>Nombre del(os) Grupo(s) de Investigación que participan en el proyecto</w:t>
      </w:r>
      <w:r w:rsidRPr="00C2275C">
        <w:rPr>
          <w:rFonts w:ascii="Trebuchet MS" w:eastAsia="Times New Roman" w:hAnsi="Trebuchet MS" w:cs="Times New Roman"/>
          <w:bCs/>
          <w:sz w:val="24"/>
          <w:szCs w:val="24"/>
          <w:u w:val="single"/>
          <w:lang w:eastAsia="es-CO"/>
        </w:rPr>
        <w:t xml:space="preserve"> </w:t>
      </w:r>
      <w:r w:rsidRPr="00BE3CA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(debe permitir seleccionar más de una opción)</w:t>
      </w:r>
    </w:p>
    <w:p w14:paraId="0A89A7C8" w14:textId="0911D845" w:rsidR="00C2275C" w:rsidRPr="00C2275C" w:rsidRDefault="00C2275C" w:rsidP="00C2275C">
      <w:pPr>
        <w:pStyle w:val="Prrafodelista"/>
        <w:numPr>
          <w:ilvl w:val="0"/>
          <w:numId w:val="3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u w:val="single"/>
          <w:lang w:eastAsia="es-CO"/>
        </w:rPr>
      </w:pPr>
      <w:r w:rsidRPr="00C2275C">
        <w:rPr>
          <w:rFonts w:ascii="Trebuchet MS" w:eastAsia="Times New Roman" w:hAnsi="Trebuchet MS" w:cs="Times New Roman"/>
          <w:b/>
          <w:bCs/>
          <w:sz w:val="24"/>
          <w:szCs w:val="24"/>
          <w:u w:val="single"/>
          <w:lang w:eastAsia="es-CO"/>
        </w:rPr>
        <w:t>Investigadores</w:t>
      </w:r>
      <w:r w:rsidRPr="00C2275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Debe permitir registrar datos entre 1 a 10 </w:t>
      </w:r>
      <w:r w:rsidR="00BE3CA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investigadore</w:t>
      </w:r>
      <w:r w:rsidRPr="00C2275C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s (o más si es posible).  Sería ideal si se pueden ir agregando autores y en la medida en que se agreguen se desplieguen los campos requeridos para cada opción.</w:t>
      </w:r>
      <w:r w:rsidR="00BE3CA4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 Para cada investigador deben poderse registrar los siguientes datos:</w:t>
      </w:r>
    </w:p>
    <w:p w14:paraId="563B43E6" w14:textId="77777777" w:rsidR="00C2275C" w:rsidRDefault="00C2275C" w:rsidP="00C2275C">
      <w:pPr>
        <w:pStyle w:val="Prrafodelista"/>
        <w:spacing w:after="192" w:line="240" w:lineRule="auto"/>
        <w:ind w:left="644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u w:val="single"/>
          <w:lang w:eastAsia="es-CO"/>
        </w:rPr>
      </w:pPr>
    </w:p>
    <w:p w14:paraId="3CBD4D3D" w14:textId="000B9B7B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Nombre y apellidos completos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(Campo de texto con una longitud de </w:t>
      </w:r>
      <w:r w:rsidR="00622400"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2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00 caracteres)</w:t>
      </w:r>
    </w:p>
    <w:p w14:paraId="4548DFEC" w14:textId="77777777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Tipo de documento de identidad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(lista desplegable)</w:t>
      </w:r>
    </w:p>
    <w:p w14:paraId="17C33482" w14:textId="02750BE1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Número de documento de identidad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(campo numérico de 10 caracteres)</w:t>
      </w:r>
    </w:p>
    <w:p w14:paraId="5F55754D" w14:textId="7B1B1D68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Máximo nivel de estudio</w:t>
      </w:r>
      <w:r w:rsidR="00622400"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teniendo en cuenta el último título obtenido</w:t>
      </w: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(lista desplegable)</w:t>
      </w: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</w:p>
    <w:p w14:paraId="33EB9686" w14:textId="3553F309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Número de celular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(campo numérico de 10 caracteres)</w:t>
      </w:r>
    </w:p>
    <w:p w14:paraId="2337D0A1" w14:textId="77777777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Correo electrónico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(Campo de texto con una longitud de 100 caracteres) </w:t>
      </w:r>
    </w:p>
    <w:p w14:paraId="709F64AD" w14:textId="2AC146CA" w:rsidR="000B64E8" w:rsidRPr="00622400" w:rsidRDefault="00C2275C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Rol del investigador</w:t>
      </w:r>
      <w:r w:rsidR="000B64E8"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en el proyecto </w:t>
      </w:r>
      <w:r w:rsidR="000B64E8"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(lista desplegable)</w:t>
      </w:r>
    </w:p>
    <w:p w14:paraId="271FB50F" w14:textId="4DCEEDBA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Especialidad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(Campo de texto con una longitud de 100 caracteres) </w:t>
      </w:r>
    </w:p>
    <w:p w14:paraId="53CEBDE1" w14:textId="77777777" w:rsidR="00BE3CA4" w:rsidRPr="00BE3CA4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Vinculado a </w:t>
      </w:r>
      <w:r w:rsidR="00BE3CA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empresas del grupo </w:t>
      </w:r>
      <w:proofErr w:type="spellStart"/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keralty</w:t>
      </w:r>
      <w:proofErr w:type="spellEnd"/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: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Si____ No____</w:t>
      </w: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</w:p>
    <w:p w14:paraId="72C3D80B" w14:textId="65910241" w:rsidR="000B64E8" w:rsidRPr="00622400" w:rsidRDefault="00BE3CA4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Nombre de la </w:t>
      </w:r>
      <w:r w:rsidR="000B64E8"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Empresa </w:t>
      </w:r>
      <w:r w:rsidR="000B64E8"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(Campo de texto con una longitud de 50 caracteres)</w:t>
      </w:r>
    </w:p>
    <w:p w14:paraId="5E4420D2" w14:textId="77777777" w:rsidR="000B64E8" w:rsidRPr="00622400" w:rsidRDefault="000B64E8" w:rsidP="00622400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País de residencia </w:t>
      </w: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(Campo de texto con una longitud de 50 caracteres)</w:t>
      </w:r>
    </w:p>
    <w:p w14:paraId="4881E669" w14:textId="5DA08E11" w:rsidR="00BE3CA4" w:rsidRDefault="00BE3CA4" w:rsidP="000B64E8">
      <w:pPr>
        <w:pStyle w:val="Prrafodelista"/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36363C8F" w14:textId="237CC673" w:rsidR="00BE3CA4" w:rsidRPr="00AC6A64" w:rsidRDefault="00BE3CA4" w:rsidP="00BE3CA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</w:pPr>
      <w:r w:rsidRPr="0062240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En la pestaña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“Guardar inscripción”</w:t>
      </w:r>
      <w:r w:rsidRPr="00AC6A64">
        <w:rPr>
          <w:rFonts w:ascii="Trebuchet MS" w:eastAsia="Times New Roman" w:hAnsi="Trebuchet MS" w:cs="Times New Roman"/>
          <w:b/>
          <w:bCs/>
          <w:sz w:val="24"/>
          <w:szCs w:val="24"/>
          <w:lang w:eastAsia="es-CO"/>
        </w:rPr>
        <w:t>:</w:t>
      </w:r>
    </w:p>
    <w:p w14:paraId="2A34B236" w14:textId="1DA68724" w:rsidR="00BE3CA4" w:rsidRDefault="00BE3CA4" w:rsidP="00BE3CA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El presente formulario contiene la información requerida para inscribir su proyecto de investigación para su aprobación por el Comité de </w:t>
      </w:r>
      <w:r w:rsid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Ética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de Investigación de la Fundación Universitaria Sanitas.  Para completar su inscripción debe hacer llegar a la oficina del Comité los documentos descritos a continuación teniendo en cuenta el tipo de proyecto:</w:t>
      </w:r>
    </w:p>
    <w:p w14:paraId="612DC404" w14:textId="59845B8F" w:rsidR="00BE3CA4" w:rsidRDefault="00BE3CA4" w:rsidP="00BE3CA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 w:rsidRPr="00671B7C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 xml:space="preserve">Copiar la tabla del formulario y opción </w:t>
      </w:r>
      <w:r w:rsidR="00671B7C" w:rsidRPr="00671B7C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de descargar a través de un vínculo los formatos que apliquen</w:t>
      </w:r>
    </w:p>
    <w:p w14:paraId="45B96480" w14:textId="77777777" w:rsidR="006A3597" w:rsidRPr="00BE3CA4" w:rsidRDefault="006A3597" w:rsidP="00BE3CA4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4AD2EDEA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 xml:space="preserve">Trabajo original </w:t>
      </w:r>
    </w:p>
    <w:p w14:paraId="18FE020D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 xml:space="preserve">Carta de aprobación de Comité de </w:t>
      </w:r>
      <w:proofErr w:type="spellStart"/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Etica</w:t>
      </w:r>
      <w:proofErr w:type="spellEnd"/>
    </w:p>
    <w:p w14:paraId="63A1709B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Copia de consentimientos informados (si aplica)</w:t>
      </w:r>
    </w:p>
    <w:p w14:paraId="4369D9E0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lastRenderedPageBreak/>
        <w:t>Aprobación del proyecto por la entidad regulatoria respectiva (INVIMA, Ministerio del medio ambiente, entre otros) – Si aplica</w:t>
      </w:r>
    </w:p>
    <w:p w14:paraId="4ED851F9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Certificación de BPC/GCP de la institución donde se realizó el trabajo (si aplica)</w:t>
      </w:r>
    </w:p>
    <w:p w14:paraId="5BCD9100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Aprobación del laboratorio de experimentación animal donde se realizó el trabajo (si aplica)</w:t>
      </w:r>
    </w:p>
    <w:p w14:paraId="78409B24" w14:textId="77777777" w:rsidR="00BE3CA4" w:rsidRP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Certificado de no publicación</w:t>
      </w:r>
    </w:p>
    <w:p w14:paraId="618CB4BA" w14:textId="412F4A9B" w:rsidR="00BE3CA4" w:rsidRDefault="00BE3CA4" w:rsidP="00BE3CA4">
      <w:pPr>
        <w:pStyle w:val="Prrafodelista"/>
        <w:numPr>
          <w:ilvl w:val="1"/>
          <w:numId w:val="1"/>
        </w:num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 w:rsidRPr="00BE3CA4"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  <w:t>Certificado de fuente de financiación</w:t>
      </w:r>
    </w:p>
    <w:p w14:paraId="4E4DE909" w14:textId="77777777" w:rsidR="006A3597" w:rsidRPr="006A3597" w:rsidRDefault="006A3597" w:rsidP="006A3597">
      <w:pPr>
        <w:spacing w:after="192" w:line="240" w:lineRule="auto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bookmarkStart w:id="0" w:name="_GoBack"/>
      <w:bookmarkEnd w:id="0"/>
    </w:p>
    <w:p w14:paraId="09C96437" w14:textId="0E1659C4" w:rsidR="006A3597" w:rsidRPr="00BE3CA4" w:rsidRDefault="006A3597" w:rsidP="006A3597">
      <w:pPr>
        <w:pStyle w:val="Prrafodelista"/>
        <w:spacing w:after="192" w:line="240" w:lineRule="auto"/>
        <w:ind w:left="644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highlight w:val="yellow"/>
          <w:lang w:eastAsia="es-CO"/>
        </w:rPr>
      </w:pPr>
      <w:r>
        <w:rPr>
          <w:noProof/>
          <w:lang w:val="en-US"/>
        </w:rPr>
        <w:drawing>
          <wp:inline distT="0" distB="0" distL="0" distR="0" wp14:anchorId="0A7E6822" wp14:editId="51C301F7">
            <wp:extent cx="5612130" cy="3719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30C" w14:textId="25BC0277" w:rsidR="00CD7E33" w:rsidRDefault="00BE3CA4" w:rsidP="00622400">
      <w:pPr>
        <w:spacing w:after="0" w:line="240" w:lineRule="auto"/>
        <w:ind w:left="709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Para lo anterior puede radicar los documentos en la </w:t>
      </w:r>
      <w:r w:rsid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dirección </w:t>
      </w:r>
      <w:proofErr w:type="spellStart"/>
      <w:r w:rsidR="00544830"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Cra</w:t>
      </w:r>
      <w:proofErr w:type="spellEnd"/>
      <w:r w:rsidR="00544830"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. 66 #23 </w:t>
      </w:r>
      <w:r w:rsid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–</w:t>
      </w:r>
      <w:r w:rsidR="00544830" w:rsidRP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46</w:t>
      </w:r>
      <w:r w:rsid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, Sede universitaria 2do piso Comité de </w:t>
      </w:r>
      <w:proofErr w:type="gramStart"/>
      <w:r w:rsidR="00544830"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investigación </w:t>
      </w:r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o</w:t>
      </w:r>
      <w:proofErr w:type="gramEnd"/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 xml:space="preserve"> enviarlos por correo certificado o por correo interno de </w:t>
      </w:r>
      <w:proofErr w:type="spellStart"/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Keralty</w:t>
      </w:r>
      <w:proofErr w:type="spellEnd"/>
      <w:r>
        <w:rPr>
          <w:rFonts w:ascii="Trebuchet MS" w:eastAsia="Times New Roman" w:hAnsi="Trebuchet MS" w:cs="Times New Roman"/>
          <w:bCs/>
          <w:sz w:val="24"/>
          <w:szCs w:val="24"/>
          <w:lang w:eastAsia="es-CO"/>
        </w:rPr>
        <w:t>, en un sobre cerrado marcado con el título del proyecto y el código de inscripción que se le asignará al momento de guardar la presente inscripción</w:t>
      </w:r>
    </w:p>
    <w:p w14:paraId="38B75E48" w14:textId="6DA8BBD5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7D3AC5BF" w14:textId="52C13BD4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  <w:rPr>
          <w:rFonts w:ascii="Trebuchet MS" w:eastAsia="Times New Roman" w:hAnsi="Trebuchet MS" w:cs="Times New Roman"/>
          <w:bCs/>
          <w:sz w:val="24"/>
          <w:szCs w:val="24"/>
          <w:lang w:eastAsia="es-CO"/>
        </w:rPr>
      </w:pPr>
    </w:p>
    <w:p w14:paraId="5A210F34" w14:textId="32E567DF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</w:pPr>
    </w:p>
    <w:p w14:paraId="25CE9930" w14:textId="01D786FE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</w:pPr>
    </w:p>
    <w:p w14:paraId="4462711D" w14:textId="0F9A3587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</w:pPr>
    </w:p>
    <w:p w14:paraId="2A042F85" w14:textId="7D9FD2FC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</w:pPr>
    </w:p>
    <w:p w14:paraId="776E0D4C" w14:textId="39E9CDAE" w:rsidR="006A3597" w:rsidRDefault="006A3597" w:rsidP="00622400">
      <w:pPr>
        <w:spacing w:after="0" w:line="240" w:lineRule="auto"/>
        <w:ind w:left="709"/>
        <w:jc w:val="both"/>
        <w:textAlignment w:val="baseline"/>
        <w:outlineLvl w:val="1"/>
      </w:pPr>
    </w:p>
    <w:sectPr w:rsidR="006A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5D8"/>
    <w:multiLevelType w:val="hybridMultilevel"/>
    <w:tmpl w:val="DD70A84A"/>
    <w:lvl w:ilvl="0" w:tplc="9D8A38F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0E54"/>
    <w:multiLevelType w:val="hybridMultilevel"/>
    <w:tmpl w:val="A8B4B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4303"/>
    <w:multiLevelType w:val="hybridMultilevel"/>
    <w:tmpl w:val="DD70A84A"/>
    <w:lvl w:ilvl="0" w:tplc="9D8A38F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B43D9"/>
    <w:multiLevelType w:val="hybridMultilevel"/>
    <w:tmpl w:val="2A36CED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AD"/>
    <w:rsid w:val="000B64E8"/>
    <w:rsid w:val="001F3692"/>
    <w:rsid w:val="00236640"/>
    <w:rsid w:val="004B1267"/>
    <w:rsid w:val="00544830"/>
    <w:rsid w:val="005619FB"/>
    <w:rsid w:val="00622400"/>
    <w:rsid w:val="00671B7C"/>
    <w:rsid w:val="006A3597"/>
    <w:rsid w:val="00917BBD"/>
    <w:rsid w:val="00942900"/>
    <w:rsid w:val="00A1102C"/>
    <w:rsid w:val="00AC6A64"/>
    <w:rsid w:val="00BE3CA4"/>
    <w:rsid w:val="00C2275C"/>
    <w:rsid w:val="00CD7E33"/>
    <w:rsid w:val="00D860AD"/>
    <w:rsid w:val="00DB70E4"/>
    <w:rsid w:val="00F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1427"/>
  <w15:chartTrackingRefBased/>
  <w15:docId w15:val="{60569D0F-DDD6-4E7C-8FA6-90C9A0BF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Aristizabal Guzman (Medico Especialista)</dc:creator>
  <cp:keywords/>
  <dc:description/>
  <cp:lastModifiedBy>Yuly andrea Bernal martinez</cp:lastModifiedBy>
  <cp:revision>2</cp:revision>
  <dcterms:created xsi:type="dcterms:W3CDTF">2019-10-04T20:21:00Z</dcterms:created>
  <dcterms:modified xsi:type="dcterms:W3CDTF">2019-10-04T20:21:00Z</dcterms:modified>
</cp:coreProperties>
</file>