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94C2" w14:textId="77777777" w:rsidR="00726C30" w:rsidRPr="00FF33A7" w:rsidRDefault="00726C30" w:rsidP="00726C30">
      <w:pPr>
        <w:rPr>
          <w:rFonts w:ascii="Times New Roman" w:hAnsi="Times New Roman" w:cs="Times New Roman"/>
        </w:rPr>
      </w:pPr>
      <w:r w:rsidRPr="00FF33A7">
        <w:rPr>
          <w:rFonts w:ascii="Times New Roman" w:hAnsi="Times New Roman" w:cs="Times New Roman"/>
          <w:noProof/>
        </w:rPr>
        <w:drawing>
          <wp:inline distT="0" distB="0" distL="0" distR="0" wp14:anchorId="61AFCEDC" wp14:editId="309FBA45">
            <wp:extent cx="944880" cy="1402080"/>
            <wp:effectExtent l="0" t="0" r="7620" b="7620"/>
            <wp:docPr id="20245924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3A7">
        <w:rPr>
          <w:rFonts w:ascii="Times New Roman" w:hAnsi="Times New Roman" w:cs="Times New Roman"/>
        </w:rPr>
        <w:t> </w:t>
      </w:r>
    </w:p>
    <w:p w14:paraId="256BC72C" w14:textId="77777777" w:rsidR="00726C30" w:rsidRPr="00FF33A7" w:rsidRDefault="00726C30" w:rsidP="00726C30">
      <w:pPr>
        <w:rPr>
          <w:rFonts w:ascii="Times New Roman" w:hAnsi="Times New Roman" w:cs="Times New Roman"/>
          <w:sz w:val="24"/>
          <w:szCs w:val="24"/>
        </w:rPr>
      </w:pPr>
      <w:r w:rsidRPr="00FF33A7">
        <w:rPr>
          <w:rFonts w:ascii="Times New Roman" w:hAnsi="Times New Roman" w:cs="Times New Roman"/>
          <w:sz w:val="24"/>
          <w:szCs w:val="24"/>
          <w:lang w:val="es-ES"/>
        </w:rPr>
        <w:t>Universidad del Valle de Guatemala</w:t>
      </w:r>
      <w:r w:rsidRPr="00FF33A7">
        <w:rPr>
          <w:rFonts w:ascii="Times New Roman" w:hAnsi="Times New Roman" w:cs="Times New Roman"/>
          <w:sz w:val="24"/>
          <w:szCs w:val="24"/>
        </w:rPr>
        <w:t> </w:t>
      </w:r>
    </w:p>
    <w:p w14:paraId="31706F5F" w14:textId="3EFC88EE" w:rsidR="00726C30" w:rsidRPr="00FF33A7" w:rsidRDefault="00726C30" w:rsidP="00726C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Segundo</w:t>
      </w:r>
      <w:r w:rsidRPr="00FF33A7">
        <w:rPr>
          <w:rFonts w:ascii="Times New Roman" w:hAnsi="Times New Roman" w:cs="Times New Roman"/>
          <w:sz w:val="24"/>
          <w:szCs w:val="24"/>
          <w:lang w:val="es-ES"/>
        </w:rPr>
        <w:t xml:space="preserve"> Ciclo, 2026</w:t>
      </w:r>
      <w:r w:rsidRPr="00FF33A7">
        <w:rPr>
          <w:rFonts w:ascii="Times New Roman" w:hAnsi="Times New Roman" w:cs="Times New Roman"/>
          <w:sz w:val="24"/>
          <w:szCs w:val="24"/>
        </w:rPr>
        <w:t> </w:t>
      </w:r>
    </w:p>
    <w:p w14:paraId="365BA899" w14:textId="6C98FEAE" w:rsidR="00726C30" w:rsidRPr="00FF33A7" w:rsidRDefault="00726C30" w:rsidP="00726C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Programación Orientada a objetos</w:t>
      </w:r>
    </w:p>
    <w:p w14:paraId="755FC7B3" w14:textId="77777777" w:rsidR="00726C30" w:rsidRPr="00FF33A7" w:rsidRDefault="00726C30" w:rsidP="00726C30">
      <w:pPr>
        <w:rPr>
          <w:rFonts w:ascii="Times New Roman" w:hAnsi="Times New Roman" w:cs="Times New Roman"/>
          <w:sz w:val="24"/>
          <w:szCs w:val="24"/>
        </w:rPr>
      </w:pPr>
      <w:r w:rsidRPr="00FF33A7">
        <w:rPr>
          <w:rFonts w:ascii="Times New Roman" w:hAnsi="Times New Roman" w:cs="Times New Roman"/>
          <w:sz w:val="24"/>
          <w:szCs w:val="24"/>
        </w:rPr>
        <w:t> </w:t>
      </w:r>
    </w:p>
    <w:p w14:paraId="767D2139" w14:textId="77777777" w:rsidR="00726C30" w:rsidRPr="00FF33A7" w:rsidRDefault="00726C30" w:rsidP="00726C30">
      <w:pPr>
        <w:rPr>
          <w:rFonts w:ascii="Times New Roman" w:hAnsi="Times New Roman" w:cs="Times New Roman"/>
          <w:sz w:val="24"/>
          <w:szCs w:val="24"/>
        </w:rPr>
      </w:pPr>
      <w:r w:rsidRPr="00FF33A7">
        <w:rPr>
          <w:rFonts w:ascii="Times New Roman" w:hAnsi="Times New Roman" w:cs="Times New Roman"/>
          <w:sz w:val="24"/>
          <w:szCs w:val="24"/>
        </w:rPr>
        <w:t> </w:t>
      </w:r>
    </w:p>
    <w:p w14:paraId="39708A02" w14:textId="77777777" w:rsidR="00726C30" w:rsidRPr="00FF33A7" w:rsidRDefault="00726C30" w:rsidP="00726C30">
      <w:pPr>
        <w:rPr>
          <w:rFonts w:ascii="Times New Roman" w:hAnsi="Times New Roman" w:cs="Times New Roman"/>
          <w:sz w:val="32"/>
          <w:szCs w:val="32"/>
        </w:rPr>
      </w:pPr>
      <w:r w:rsidRPr="00FF33A7">
        <w:rPr>
          <w:rFonts w:ascii="Times New Roman" w:hAnsi="Times New Roman" w:cs="Times New Roman"/>
          <w:sz w:val="24"/>
          <w:szCs w:val="24"/>
        </w:rPr>
        <w:t> </w:t>
      </w:r>
    </w:p>
    <w:p w14:paraId="0713BCA1" w14:textId="0BABEC0C" w:rsidR="00726C30" w:rsidRDefault="00726C30" w:rsidP="00726C3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2CEAC9" w14:textId="77777777" w:rsidR="00726C30" w:rsidRDefault="00726C30" w:rsidP="00726C3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9D12BF" w14:textId="64E169B3" w:rsidR="00726C30" w:rsidRDefault="00726C30" w:rsidP="00726C3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Documentación Externa:</w:t>
      </w:r>
    </w:p>
    <w:p w14:paraId="5457CF88" w14:textId="21BBD59A" w:rsidR="00726C30" w:rsidRPr="00F84EFC" w:rsidRDefault="00726C30" w:rsidP="00726C3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>Cuenta Bancaria</w:t>
      </w:r>
    </w:p>
    <w:p w14:paraId="1B381AB9" w14:textId="77777777" w:rsidR="00726C30" w:rsidRPr="00FF33A7" w:rsidRDefault="00726C30" w:rsidP="00726C30">
      <w:pPr>
        <w:rPr>
          <w:rFonts w:ascii="Times New Roman" w:hAnsi="Times New Roman" w:cs="Times New Roman"/>
          <w:sz w:val="24"/>
          <w:szCs w:val="24"/>
        </w:rPr>
      </w:pPr>
    </w:p>
    <w:p w14:paraId="5265E174" w14:textId="77777777" w:rsidR="00726C30" w:rsidRPr="00FF33A7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9870C76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CF5E53B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067E485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CB6A538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5ED4C8E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B9EBD1F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3CA50C9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38A190B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EF95A9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4D45FE" w14:textId="77777777" w:rsidR="00726C30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82F3B1" w14:textId="77777777" w:rsidR="00726C30" w:rsidRPr="00FF33A7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  <w:r w:rsidRPr="00FF33A7">
        <w:rPr>
          <w:rFonts w:ascii="Times New Roman" w:hAnsi="Times New Roman" w:cs="Times New Roman"/>
          <w:sz w:val="24"/>
          <w:szCs w:val="24"/>
        </w:rPr>
        <w:t> </w:t>
      </w:r>
    </w:p>
    <w:p w14:paraId="0ECBC603" w14:textId="77777777" w:rsidR="00726C30" w:rsidRPr="00FF33A7" w:rsidRDefault="00726C30" w:rsidP="00726C30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FF33A7">
        <w:rPr>
          <w:rFonts w:ascii="Times New Roman" w:hAnsi="Times New Roman" w:cs="Times New Roman"/>
          <w:sz w:val="24"/>
          <w:szCs w:val="24"/>
          <w:lang w:val="es-ES"/>
        </w:rPr>
        <w:t>Andrés Morataya</w:t>
      </w:r>
    </w:p>
    <w:p w14:paraId="3A782C78" w14:textId="77777777" w:rsidR="00726C30" w:rsidRPr="00FF33A7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  <w:r w:rsidRPr="00FF33A7">
        <w:rPr>
          <w:rFonts w:ascii="Times New Roman" w:hAnsi="Times New Roman" w:cs="Times New Roman"/>
          <w:sz w:val="24"/>
          <w:szCs w:val="24"/>
          <w:lang w:val="es-ES"/>
        </w:rPr>
        <w:t>Número de Carnet: 26497</w:t>
      </w:r>
    </w:p>
    <w:p w14:paraId="7C38B2D7" w14:textId="77777777" w:rsidR="00726C30" w:rsidRPr="00FF33A7" w:rsidRDefault="00726C30" w:rsidP="00726C30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2631DB1E" w14:textId="77777777" w:rsidR="00726C30" w:rsidRPr="00FF33A7" w:rsidRDefault="00726C30" w:rsidP="00726C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580E13A" w14:textId="77777777" w:rsidR="006A046D" w:rsidRDefault="006A046D"/>
    <w:p w14:paraId="4F047DA5" w14:textId="77777777" w:rsidR="00533674" w:rsidRDefault="00533674"/>
    <w:p w14:paraId="297DD5D0" w14:textId="77777777" w:rsidR="00533674" w:rsidRDefault="00533674"/>
    <w:p w14:paraId="65616C0F" w14:textId="77777777" w:rsidR="00533674" w:rsidRDefault="00533674"/>
    <w:p w14:paraId="47CE8631" w14:textId="77777777" w:rsidR="00533674" w:rsidRDefault="00533674"/>
    <w:p w14:paraId="45F5DB51" w14:textId="77777777" w:rsidR="00533674" w:rsidRDefault="00533674"/>
    <w:p w14:paraId="7FDB0E14" w14:textId="77777777" w:rsidR="00533674" w:rsidRDefault="00533674"/>
    <w:p w14:paraId="5AF7928D" w14:textId="77777777" w:rsidR="00533674" w:rsidRDefault="00533674"/>
    <w:p w14:paraId="24421810" w14:textId="77777777" w:rsidR="00533674" w:rsidRDefault="00533674"/>
    <w:p w14:paraId="3FDD50F4" w14:textId="77777777" w:rsidR="00533674" w:rsidRDefault="0053367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33674" w14:paraId="346FA9A1" w14:textId="77777777" w:rsidTr="00533674">
        <w:tc>
          <w:tcPr>
            <w:tcW w:w="8828" w:type="dxa"/>
          </w:tcPr>
          <w:p w14:paraId="4F596B21" w14:textId="1B51074F" w:rsidR="00533674" w:rsidRDefault="00533674">
            <w:r>
              <w:lastRenderedPageBreak/>
              <w:t>Cuenta Bancaria</w:t>
            </w:r>
          </w:p>
        </w:tc>
      </w:tr>
      <w:tr w:rsidR="00533674" w:rsidRPr="00D4505F" w14:paraId="26659314" w14:textId="77777777" w:rsidTr="00533674">
        <w:tc>
          <w:tcPr>
            <w:tcW w:w="8828" w:type="dxa"/>
          </w:tcPr>
          <w:p w14:paraId="79F6DED4" w14:textId="2194229D" w:rsidR="00533674" w:rsidRPr="00D4505F" w:rsidRDefault="00D4505F" w:rsidP="00D4505F">
            <w:pPr>
              <w:rPr>
                <w:lang w:val="en-US"/>
              </w:rPr>
            </w:pPr>
            <w:r w:rsidRPr="00D4505F">
              <w:rPr>
                <w:lang w:val="en-US"/>
              </w:rPr>
              <w:t>-</w:t>
            </w:r>
            <w:r w:rsidR="00533674" w:rsidRPr="00D4505F">
              <w:rPr>
                <w:lang w:val="en-US"/>
              </w:rPr>
              <w:t>Titular: String</w:t>
            </w:r>
          </w:p>
          <w:p w14:paraId="1657FA26" w14:textId="07087880" w:rsidR="00533674" w:rsidRPr="00D4505F" w:rsidRDefault="00D4505F" w:rsidP="00D4505F">
            <w:pPr>
              <w:rPr>
                <w:lang w:val="en-US"/>
              </w:rPr>
            </w:pPr>
            <w:r w:rsidRPr="00D4505F">
              <w:rPr>
                <w:lang w:val="en-US"/>
              </w:rPr>
              <w:t>-</w:t>
            </w:r>
            <w:proofErr w:type="spellStart"/>
            <w:r w:rsidR="00533674" w:rsidRPr="00D4505F">
              <w:rPr>
                <w:lang w:val="en-US"/>
              </w:rPr>
              <w:t>Numcuenta</w:t>
            </w:r>
            <w:proofErr w:type="spellEnd"/>
            <w:r w:rsidR="00533674" w:rsidRPr="00D4505F">
              <w:rPr>
                <w:lang w:val="en-US"/>
              </w:rPr>
              <w:t>: String</w:t>
            </w:r>
          </w:p>
          <w:p w14:paraId="3ACB5AC2" w14:textId="2292FF23" w:rsidR="00533674" w:rsidRPr="00D4505F" w:rsidRDefault="00D4505F" w:rsidP="00D4505F">
            <w:pPr>
              <w:rPr>
                <w:lang w:val="en-US"/>
              </w:rPr>
            </w:pPr>
            <w:r w:rsidRPr="00D4505F">
              <w:rPr>
                <w:lang w:val="en-US"/>
              </w:rPr>
              <w:t>-</w:t>
            </w:r>
            <w:r w:rsidR="00533674" w:rsidRPr="00D4505F">
              <w:rPr>
                <w:lang w:val="en-US"/>
              </w:rPr>
              <w:t>Saldo: Double</w:t>
            </w:r>
          </w:p>
        </w:tc>
      </w:tr>
      <w:tr w:rsidR="00533674" w:rsidRPr="00D4505F" w14:paraId="17AC9BE0" w14:textId="77777777" w:rsidTr="00533674">
        <w:tc>
          <w:tcPr>
            <w:tcW w:w="8828" w:type="dxa"/>
          </w:tcPr>
          <w:p w14:paraId="43A43C14" w14:textId="77777777" w:rsidR="00533674" w:rsidRDefault="00D4505F">
            <w:r>
              <w:t>+</w:t>
            </w:r>
            <w:proofErr w:type="spellStart"/>
            <w:r>
              <w:t>CuentaBancaria</w:t>
            </w:r>
            <w:proofErr w:type="spellEnd"/>
            <w:r>
              <w:t>(</w:t>
            </w:r>
            <w:proofErr w:type="spellStart"/>
            <w:proofErr w:type="gramStart"/>
            <w:r>
              <w:t>titular:String</w:t>
            </w:r>
            <w:proofErr w:type="gramEnd"/>
            <w:r>
              <w:t>,</w:t>
            </w:r>
            <w:proofErr w:type="gramStart"/>
            <w:r>
              <w:t>Numcuenta:String</w:t>
            </w:r>
            <w:proofErr w:type="gramEnd"/>
            <w:r>
              <w:t>,</w:t>
            </w:r>
            <w:proofErr w:type="gramStart"/>
            <w:r>
              <w:t>Saldo:Double</w:t>
            </w:r>
            <w:proofErr w:type="spellEnd"/>
            <w:proofErr w:type="gramEnd"/>
            <w:r>
              <w:t>)</w:t>
            </w:r>
          </w:p>
          <w:p w14:paraId="55409E80" w14:textId="77777777" w:rsidR="00D4505F" w:rsidRDefault="00D4505F">
            <w:r>
              <w:t>+depositar(</w:t>
            </w:r>
            <w:proofErr w:type="spellStart"/>
            <w:proofErr w:type="gramStart"/>
            <w:r>
              <w:t>monto:Double</w:t>
            </w:r>
            <w:proofErr w:type="spellEnd"/>
            <w:proofErr w:type="gramEnd"/>
            <w:r>
              <w:t xml:space="preserve">) </w:t>
            </w:r>
            <w:proofErr w:type="spellStart"/>
            <w:r>
              <w:t>void</w:t>
            </w:r>
            <w:proofErr w:type="spellEnd"/>
          </w:p>
          <w:p w14:paraId="0A5C595B" w14:textId="644BD931" w:rsidR="00D4505F" w:rsidRPr="00D4505F" w:rsidRDefault="00D4505F">
            <w:pPr>
              <w:rPr>
                <w:lang w:val="en-US"/>
              </w:rPr>
            </w:pPr>
            <w:r w:rsidRPr="00D4505F">
              <w:rPr>
                <w:lang w:val="en-US"/>
              </w:rPr>
              <w:t>+</w:t>
            </w:r>
            <w:proofErr w:type="spellStart"/>
            <w:r w:rsidRPr="00D4505F">
              <w:rPr>
                <w:lang w:val="en-US"/>
              </w:rPr>
              <w:t>retirar</w:t>
            </w:r>
            <w:proofErr w:type="spellEnd"/>
            <w:r w:rsidRPr="00D4505F">
              <w:rPr>
                <w:lang w:val="en-US"/>
              </w:rPr>
              <w:t>(</w:t>
            </w:r>
            <w:proofErr w:type="spellStart"/>
            <w:proofErr w:type="gramStart"/>
            <w:r w:rsidRPr="00D4505F">
              <w:rPr>
                <w:lang w:val="en-US"/>
              </w:rPr>
              <w:t>monto:Double</w:t>
            </w:r>
            <w:proofErr w:type="spellEnd"/>
            <w:proofErr w:type="gramEnd"/>
            <w:r w:rsidRPr="00D4505F">
              <w:rPr>
                <w:lang w:val="en-US"/>
              </w:rPr>
              <w:t xml:space="preserve">) </w:t>
            </w:r>
            <w:proofErr w:type="spellStart"/>
            <w:r w:rsidRPr="00D4505F">
              <w:rPr>
                <w:lang w:val="en-US"/>
              </w:rPr>
              <w:t>boolean</w:t>
            </w:r>
            <w:proofErr w:type="spellEnd"/>
          </w:p>
          <w:p w14:paraId="21C82E80" w14:textId="343648D0" w:rsidR="00D4505F" w:rsidRPr="00D4505F" w:rsidRDefault="00D4505F">
            <w:pPr>
              <w:rPr>
                <w:lang w:val="en-US"/>
              </w:rPr>
            </w:pPr>
            <w:r w:rsidRPr="00D4505F">
              <w:rPr>
                <w:lang w:val="en-US"/>
              </w:rPr>
              <w:t>+</w:t>
            </w:r>
            <w:proofErr w:type="spellStart"/>
            <w:proofErr w:type="gramStart"/>
            <w:r w:rsidRPr="00D4505F">
              <w:rPr>
                <w:lang w:val="en-US"/>
              </w:rPr>
              <w:t>consularSaldo</w:t>
            </w:r>
            <w:proofErr w:type="spellEnd"/>
            <w:r w:rsidRPr="00D4505F">
              <w:rPr>
                <w:lang w:val="en-US"/>
              </w:rPr>
              <w:t>(</w:t>
            </w:r>
            <w:proofErr w:type="gramEnd"/>
            <w:r w:rsidRPr="00D4505F">
              <w:rPr>
                <w:lang w:val="en-US"/>
              </w:rPr>
              <w:t xml:space="preserve">) </w:t>
            </w:r>
            <w:r>
              <w:rPr>
                <w:lang w:val="en-US"/>
              </w:rPr>
              <w:t>double</w:t>
            </w:r>
          </w:p>
        </w:tc>
      </w:tr>
    </w:tbl>
    <w:p w14:paraId="09A2BDDE" w14:textId="77777777" w:rsidR="00533674" w:rsidRDefault="00533674">
      <w:pPr>
        <w:rPr>
          <w:lang w:val="en-US"/>
        </w:rPr>
      </w:pPr>
    </w:p>
    <w:p w14:paraId="6F1BAD11" w14:textId="77777777" w:rsidR="000F6009" w:rsidRDefault="000F6009">
      <w:pPr>
        <w:rPr>
          <w:lang w:val="en-US"/>
        </w:rPr>
      </w:pPr>
    </w:p>
    <w:p w14:paraId="7DCEE277" w14:textId="77777777" w:rsidR="000F6009" w:rsidRPr="00D4505F" w:rsidRDefault="000F6009">
      <w:pPr>
        <w:rPr>
          <w:lang w:val="en-US"/>
        </w:rPr>
      </w:pPr>
    </w:p>
    <w:sectPr w:rsidR="000F6009" w:rsidRPr="00D45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5C11"/>
    <w:multiLevelType w:val="hybridMultilevel"/>
    <w:tmpl w:val="409E614A"/>
    <w:lvl w:ilvl="0" w:tplc="AEA8EC7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74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62"/>
    <w:rsid w:val="000F6009"/>
    <w:rsid w:val="00107EBB"/>
    <w:rsid w:val="00533674"/>
    <w:rsid w:val="00641A96"/>
    <w:rsid w:val="006A046D"/>
    <w:rsid w:val="00726C30"/>
    <w:rsid w:val="00964562"/>
    <w:rsid w:val="00AB0493"/>
    <w:rsid w:val="00D4505F"/>
    <w:rsid w:val="00E22975"/>
    <w:rsid w:val="00F9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67CB85"/>
  <w15:chartTrackingRefBased/>
  <w15:docId w15:val="{32F1B60A-56D9-45FB-BFB9-E83E8561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C30"/>
    <w:pPr>
      <w:spacing w:after="0" w:line="240" w:lineRule="auto"/>
    </w:pPr>
    <w:rPr>
      <w:rFonts w:ascii="Arial" w:eastAsia="Arial" w:hAnsi="Arial" w:cs="Arial"/>
      <w:kern w:val="0"/>
      <w:lang w:val="es-GT" w:eastAsia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6456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56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56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56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56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56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56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56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56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5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5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5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6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56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6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56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64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56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645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5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56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3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MORATAYA OSCAL, ANDRES EDUARDO</dc:creator>
  <cp:keywords/>
  <dc:description/>
  <cp:lastModifiedBy>MORATAYA OSCAL, ANDRES EDUARDO</cp:lastModifiedBy>
  <cp:revision>5</cp:revision>
  <dcterms:created xsi:type="dcterms:W3CDTF">2026-07-23T16:18:00Z</dcterms:created>
  <dcterms:modified xsi:type="dcterms:W3CDTF">2026-07-23T17:56:00Z</dcterms:modified>
</cp:coreProperties>
</file>