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2ADB" w14:textId="2C3614EB" w:rsidR="005F1DDA" w:rsidRDefault="005F1DDA" w:rsidP="005F1DDA">
      <w:pPr>
        <w:spacing w:before="100" w:beforeAutospacing="1" w:after="100" w:afterAutospacing="1"/>
        <w:jc w:val="left"/>
        <w:rPr>
          <w:rFonts w:eastAsia="Times New Roman" w:cs="Times New Roman"/>
          <w:b/>
          <w:bCs/>
          <w:lang w:eastAsia="es-ES"/>
        </w:rPr>
      </w:pPr>
      <w:bookmarkStart w:id="0" w:name="_Hlk59534720"/>
      <w:r w:rsidRPr="009A422A">
        <w:rPr>
          <w:rFonts w:eastAsia="Times New Roman" w:cs="Times New Roman"/>
          <w:b/>
          <w:bCs/>
          <w:lang w:eastAsia="es-ES"/>
        </w:rPr>
        <w:t xml:space="preserve">Ejercicio </w:t>
      </w:r>
      <w:r w:rsidR="000670E6">
        <w:rPr>
          <w:rFonts w:eastAsia="Times New Roman" w:cs="Times New Roman"/>
          <w:b/>
          <w:bCs/>
          <w:lang w:eastAsia="es-ES"/>
        </w:rPr>
        <w:t>Robots 1</w:t>
      </w:r>
      <w:r w:rsidRPr="009A422A">
        <w:rPr>
          <w:rFonts w:eastAsia="Times New Roman" w:cs="Times New Roman"/>
          <w:b/>
          <w:bCs/>
          <w:lang w:eastAsia="es-ES"/>
        </w:rPr>
        <w:t>.</w:t>
      </w:r>
    </w:p>
    <w:p w14:paraId="012D4AC3" w14:textId="77777777" w:rsidR="00E56F93" w:rsidRDefault="00E56F93" w:rsidP="005F1DDA">
      <w:pPr>
        <w:spacing w:before="100" w:beforeAutospacing="1" w:after="100" w:afterAutospacing="1"/>
        <w:jc w:val="left"/>
        <w:rPr>
          <w:rFonts w:eastAsia="Times New Roman" w:cs="Times New Roman"/>
          <w:b/>
          <w:bCs/>
          <w:lang w:eastAsia="es-ES"/>
        </w:rPr>
      </w:pPr>
    </w:p>
    <w:p w14:paraId="7348D4E3" w14:textId="1D90EAD2" w:rsidR="00172C99" w:rsidRPr="0002624F" w:rsidRDefault="00172C99" w:rsidP="00E56F93">
      <w:pPr>
        <w:pStyle w:val="Prrafodelista"/>
        <w:numPr>
          <w:ilvl w:val="0"/>
          <w:numId w:val="3"/>
        </w:numPr>
        <w:spacing w:before="0" w:after="0" w:line="276" w:lineRule="auto"/>
        <w:rPr>
          <w:rFonts w:eastAsia="Times New Roman" w:cs="Times New Roman"/>
          <w:lang w:eastAsia="es-ES"/>
        </w:rPr>
      </w:pPr>
      <w:r w:rsidRPr="0002624F">
        <w:rPr>
          <w:rFonts w:eastAsia="Times New Roman" w:cs="Times New Roman"/>
          <w:lang w:eastAsia="es-ES"/>
        </w:rPr>
        <w:t>Descarga el archivo comprimido “</w:t>
      </w:r>
      <w:r w:rsidR="00B46212" w:rsidRPr="00B46212">
        <w:rPr>
          <w:rFonts w:eastAsia="Times New Roman" w:cs="Times New Roman"/>
          <w:lang w:eastAsia="es-ES"/>
        </w:rPr>
        <w:t>sitioRobots1.zip</w:t>
      </w:r>
      <w:r w:rsidRPr="0002624F">
        <w:rPr>
          <w:rFonts w:eastAsia="Times New Roman" w:cs="Times New Roman"/>
          <w:lang w:eastAsia="es-ES"/>
        </w:rPr>
        <w:t>” que contiene diversas carpetas y archivos.</w:t>
      </w:r>
    </w:p>
    <w:p w14:paraId="006BA296" w14:textId="286826A8" w:rsidR="007664A2" w:rsidRDefault="00172C99" w:rsidP="00E56F93">
      <w:pPr>
        <w:pStyle w:val="Prrafodelista"/>
        <w:numPr>
          <w:ilvl w:val="0"/>
          <w:numId w:val="3"/>
        </w:numPr>
        <w:spacing w:before="0" w:after="0" w:line="276" w:lineRule="auto"/>
        <w:rPr>
          <w:rFonts w:eastAsia="Times New Roman" w:cs="Times New Roman"/>
          <w:lang w:eastAsia="es-ES"/>
        </w:rPr>
      </w:pPr>
      <w:r w:rsidRPr="0002624F">
        <w:rPr>
          <w:rFonts w:eastAsia="Times New Roman" w:cs="Times New Roman"/>
          <w:lang w:eastAsia="es-ES"/>
        </w:rPr>
        <w:t>Descomprímelo en una carpeta con el nombre “</w:t>
      </w:r>
      <w:r w:rsidR="00B46212">
        <w:rPr>
          <w:rFonts w:eastAsia="Times New Roman" w:cs="Times New Roman"/>
          <w:lang w:eastAsia="es-ES"/>
        </w:rPr>
        <w:t>robots1</w:t>
      </w:r>
      <w:r w:rsidRPr="0002624F">
        <w:rPr>
          <w:rFonts w:eastAsia="Times New Roman" w:cs="Times New Roman"/>
          <w:lang w:eastAsia="es-ES"/>
        </w:rPr>
        <w:t>”</w:t>
      </w:r>
      <w:r w:rsidR="00EF08D9">
        <w:rPr>
          <w:rFonts w:eastAsia="Times New Roman" w:cs="Times New Roman"/>
          <w:lang w:eastAsia="es-ES"/>
        </w:rPr>
        <w:t>,</w:t>
      </w:r>
      <w:r w:rsidRPr="0002624F">
        <w:rPr>
          <w:rFonts w:eastAsia="Times New Roman" w:cs="Times New Roman"/>
          <w:lang w:eastAsia="es-ES"/>
        </w:rPr>
        <w:t xml:space="preserve"> que representará el directorio raíz del sitio</w:t>
      </w:r>
      <w:r w:rsidR="007664A2">
        <w:rPr>
          <w:rFonts w:eastAsia="Times New Roman" w:cs="Times New Roman"/>
          <w:lang w:eastAsia="es-ES"/>
        </w:rPr>
        <w:t xml:space="preserve"> y fíjate en su contenido para hacer el ejercicio.</w:t>
      </w:r>
    </w:p>
    <w:p w14:paraId="147CC346" w14:textId="15B54D5B" w:rsidR="00B46212" w:rsidRPr="00B46212" w:rsidRDefault="007664A2" w:rsidP="00304028">
      <w:pPr>
        <w:pStyle w:val="Prrafodelista"/>
        <w:numPr>
          <w:ilvl w:val="0"/>
          <w:numId w:val="3"/>
        </w:numPr>
        <w:spacing w:before="0" w:after="0" w:line="276" w:lineRule="auto"/>
        <w:rPr>
          <w:rFonts w:eastAsia="Times New Roman" w:cs="Times New Roman"/>
          <w:lang w:eastAsia="es-ES"/>
        </w:rPr>
      </w:pPr>
      <w:r w:rsidRPr="00B46212">
        <w:rPr>
          <w:rFonts w:eastAsia="Times New Roman" w:cs="Times New Roman"/>
          <w:lang w:eastAsia="es-ES"/>
        </w:rPr>
        <w:t>Como agentes de usuario</w:t>
      </w:r>
      <w:r w:rsidR="00172C99" w:rsidRPr="00B46212">
        <w:rPr>
          <w:rFonts w:eastAsia="Times New Roman" w:cs="Times New Roman"/>
          <w:lang w:eastAsia="es-ES"/>
        </w:rPr>
        <w:t>, t</w:t>
      </w:r>
      <w:r w:rsidR="0004581E" w:rsidRPr="00B46212">
        <w:rPr>
          <w:rFonts w:eastAsia="Times New Roman" w:cs="Times New Roman"/>
          <w:lang w:eastAsia="es-ES"/>
        </w:rPr>
        <w:t xml:space="preserve">enemos los </w:t>
      </w:r>
      <w:r w:rsidRPr="00B46212">
        <w:rPr>
          <w:rFonts w:eastAsia="Times New Roman" w:cs="Times New Roman"/>
          <w:lang w:eastAsia="es-ES"/>
        </w:rPr>
        <w:t>siguientes:</w:t>
      </w:r>
      <w:r w:rsidR="0004581E" w:rsidRPr="00B46212">
        <w:rPr>
          <w:rFonts w:eastAsia="Times New Roman" w:cs="Times New Roman"/>
          <w:lang w:eastAsia="es-ES"/>
        </w:rPr>
        <w:t xml:space="preserve"> </w:t>
      </w:r>
      <w:r w:rsidR="00652A28" w:rsidRPr="00B46212">
        <w:rPr>
          <w:rFonts w:eastAsia="Times New Roman" w:cs="Times New Roman"/>
          <w:lang w:eastAsia="es-ES"/>
        </w:rPr>
        <w:t>“</w:t>
      </w:r>
      <w:r w:rsidR="0004581E" w:rsidRPr="00B46212">
        <w:rPr>
          <w:rFonts w:eastAsia="Times New Roman" w:cs="Times New Roman"/>
          <w:lang w:eastAsia="es-ES"/>
        </w:rPr>
        <w:t>a</w:t>
      </w:r>
      <w:r w:rsidR="00652A28" w:rsidRPr="00B46212">
        <w:rPr>
          <w:rFonts w:eastAsia="Times New Roman" w:cs="Times New Roman"/>
          <w:lang w:eastAsia="es-ES"/>
        </w:rPr>
        <w:t>”</w:t>
      </w:r>
      <w:r w:rsidR="0004581E" w:rsidRPr="00B46212">
        <w:rPr>
          <w:rFonts w:eastAsia="Times New Roman" w:cs="Times New Roman"/>
          <w:lang w:eastAsia="es-ES"/>
        </w:rPr>
        <w:t xml:space="preserve">, </w:t>
      </w:r>
      <w:r w:rsidR="00652A28" w:rsidRPr="00B46212">
        <w:rPr>
          <w:rFonts w:eastAsia="Times New Roman" w:cs="Times New Roman"/>
          <w:lang w:eastAsia="es-ES"/>
        </w:rPr>
        <w:t>“</w:t>
      </w:r>
      <w:r w:rsidR="0004581E" w:rsidRPr="00B46212">
        <w:rPr>
          <w:rFonts w:eastAsia="Times New Roman" w:cs="Times New Roman"/>
          <w:lang w:eastAsia="es-ES"/>
        </w:rPr>
        <w:t>b</w:t>
      </w:r>
      <w:r w:rsidR="00652A28" w:rsidRPr="00B46212">
        <w:rPr>
          <w:rFonts w:eastAsia="Times New Roman" w:cs="Times New Roman"/>
          <w:lang w:eastAsia="es-ES"/>
        </w:rPr>
        <w:t>”</w:t>
      </w:r>
      <w:r w:rsidR="0004581E" w:rsidRPr="00B46212">
        <w:rPr>
          <w:rFonts w:eastAsia="Times New Roman" w:cs="Times New Roman"/>
          <w:lang w:eastAsia="es-ES"/>
        </w:rPr>
        <w:t xml:space="preserve">, </w:t>
      </w:r>
      <w:r w:rsidR="00652A28" w:rsidRPr="00B46212">
        <w:rPr>
          <w:rFonts w:eastAsia="Times New Roman" w:cs="Times New Roman"/>
          <w:lang w:eastAsia="es-ES"/>
        </w:rPr>
        <w:t>“</w:t>
      </w:r>
      <w:r w:rsidR="0004581E" w:rsidRPr="00B46212">
        <w:rPr>
          <w:rFonts w:eastAsia="Times New Roman" w:cs="Times New Roman"/>
          <w:lang w:eastAsia="es-ES"/>
        </w:rPr>
        <w:t>c</w:t>
      </w:r>
      <w:r w:rsidR="00652A28" w:rsidRPr="00B46212">
        <w:rPr>
          <w:rFonts w:eastAsia="Times New Roman" w:cs="Times New Roman"/>
          <w:lang w:eastAsia="es-ES"/>
        </w:rPr>
        <w:t>”</w:t>
      </w:r>
      <w:r w:rsidR="00BB36C6" w:rsidRPr="00B46212">
        <w:rPr>
          <w:rFonts w:eastAsia="Times New Roman" w:cs="Times New Roman"/>
          <w:lang w:eastAsia="es-ES"/>
        </w:rPr>
        <w:t>,</w:t>
      </w:r>
      <w:r w:rsidR="0004581E" w:rsidRPr="00B46212">
        <w:rPr>
          <w:rFonts w:eastAsia="Times New Roman" w:cs="Times New Roman"/>
          <w:lang w:eastAsia="es-ES"/>
        </w:rPr>
        <w:t xml:space="preserve"> </w:t>
      </w:r>
      <w:r w:rsidR="00652A28" w:rsidRPr="00B46212">
        <w:rPr>
          <w:rFonts w:eastAsia="Times New Roman" w:cs="Times New Roman"/>
          <w:lang w:eastAsia="es-ES"/>
        </w:rPr>
        <w:t>“</w:t>
      </w:r>
      <w:r w:rsidR="0004581E" w:rsidRPr="00B46212">
        <w:rPr>
          <w:rFonts w:eastAsia="Times New Roman" w:cs="Times New Roman"/>
          <w:lang w:eastAsia="es-ES"/>
        </w:rPr>
        <w:t>d</w:t>
      </w:r>
      <w:r w:rsidR="00652A28" w:rsidRPr="00B46212">
        <w:rPr>
          <w:rFonts w:eastAsia="Times New Roman" w:cs="Times New Roman"/>
          <w:lang w:eastAsia="es-ES"/>
        </w:rPr>
        <w:t>”</w:t>
      </w:r>
      <w:r w:rsidR="00BB36C6" w:rsidRPr="00B46212">
        <w:rPr>
          <w:rFonts w:eastAsia="Times New Roman" w:cs="Times New Roman"/>
          <w:lang w:eastAsia="es-ES"/>
        </w:rPr>
        <w:t xml:space="preserve"> y “e”</w:t>
      </w:r>
      <w:r w:rsidR="00172C99" w:rsidRPr="00B46212">
        <w:rPr>
          <w:rFonts w:eastAsia="Times New Roman" w:cs="Times New Roman"/>
          <w:lang w:eastAsia="es-ES"/>
        </w:rPr>
        <w:t>.</w:t>
      </w:r>
      <w:r w:rsidR="00B46212">
        <w:rPr>
          <w:rFonts w:eastAsia="Times New Roman" w:cs="Times New Roman"/>
          <w:lang w:eastAsia="es-ES"/>
        </w:rPr>
        <w:t xml:space="preserve"> </w:t>
      </w:r>
      <w:r w:rsidR="00B46212" w:rsidRPr="00B46212">
        <w:rPr>
          <w:rFonts w:eastAsia="Times New Roman" w:cs="Times New Roman"/>
          <w:lang w:eastAsia="es-ES"/>
        </w:rPr>
        <w:t>(Son nombres genéricos para representar a cin</w:t>
      </w:r>
      <w:r w:rsidR="00B46212">
        <w:rPr>
          <w:rFonts w:eastAsia="Times New Roman" w:cs="Times New Roman"/>
          <w:lang w:eastAsia="es-ES"/>
        </w:rPr>
        <w:t>c</w:t>
      </w:r>
      <w:r w:rsidR="00B46212" w:rsidRPr="00B46212">
        <w:rPr>
          <w:rFonts w:eastAsia="Times New Roman" w:cs="Times New Roman"/>
          <w:lang w:eastAsia="es-ES"/>
        </w:rPr>
        <w:t>o robots cualesquiera).</w:t>
      </w:r>
    </w:p>
    <w:p w14:paraId="62E31104" w14:textId="738D4AE7" w:rsidR="0004581E" w:rsidRPr="0002624F" w:rsidRDefault="0004581E" w:rsidP="00E56F93">
      <w:pPr>
        <w:pStyle w:val="Prrafodelista"/>
        <w:numPr>
          <w:ilvl w:val="0"/>
          <w:numId w:val="3"/>
        </w:numPr>
        <w:spacing w:before="0" w:after="0" w:line="276" w:lineRule="auto"/>
        <w:rPr>
          <w:rFonts w:eastAsia="Times New Roman" w:cs="Times New Roman"/>
          <w:lang w:eastAsia="es-ES"/>
        </w:rPr>
      </w:pPr>
      <w:r w:rsidRPr="0002624F">
        <w:rPr>
          <w:rFonts w:eastAsia="Times New Roman" w:cs="Times New Roman"/>
          <w:lang w:eastAsia="es-ES"/>
        </w:rPr>
        <w:t xml:space="preserve">Crea un archivo </w:t>
      </w:r>
      <w:r w:rsidR="007872B7" w:rsidRPr="0002624F">
        <w:rPr>
          <w:rFonts w:eastAsia="Times New Roman" w:cs="Times New Roman"/>
          <w:lang w:eastAsia="es-ES"/>
        </w:rPr>
        <w:t>“</w:t>
      </w:r>
      <w:r w:rsidRPr="0002624F">
        <w:rPr>
          <w:rFonts w:eastAsia="Times New Roman" w:cs="Times New Roman"/>
          <w:lang w:eastAsia="es-ES"/>
        </w:rPr>
        <w:t>robots.txt</w:t>
      </w:r>
      <w:r w:rsidR="007872B7" w:rsidRPr="0002624F">
        <w:rPr>
          <w:rFonts w:eastAsia="Times New Roman" w:cs="Times New Roman"/>
          <w:lang w:eastAsia="es-ES"/>
        </w:rPr>
        <w:t>”</w:t>
      </w:r>
      <w:r w:rsidR="001D47D1" w:rsidRPr="0002624F">
        <w:rPr>
          <w:rFonts w:eastAsia="Times New Roman" w:cs="Times New Roman"/>
          <w:lang w:eastAsia="es-ES"/>
        </w:rPr>
        <w:t xml:space="preserve"> que incluya las</w:t>
      </w:r>
      <w:r w:rsidRPr="0002624F">
        <w:rPr>
          <w:rFonts w:eastAsia="Times New Roman" w:cs="Times New Roman"/>
          <w:lang w:eastAsia="es-ES"/>
        </w:rPr>
        <w:t xml:space="preserve"> siguientes directivas:</w:t>
      </w:r>
    </w:p>
    <w:p w14:paraId="518E1659" w14:textId="7D785130" w:rsidR="00182739" w:rsidRPr="007872B7" w:rsidRDefault="00182739" w:rsidP="00E56F93">
      <w:pPr>
        <w:pStyle w:val="Prrafodelista"/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7872B7">
        <w:rPr>
          <w:rFonts w:eastAsia="Times New Roman" w:cs="Times New Roman"/>
          <w:lang w:eastAsia="es-ES"/>
        </w:rPr>
        <w:t xml:space="preserve">Los agentes </w:t>
      </w:r>
      <w:r w:rsidR="00652A28" w:rsidRPr="007872B7">
        <w:rPr>
          <w:rFonts w:eastAsia="Times New Roman" w:cs="Times New Roman"/>
          <w:lang w:eastAsia="es-ES"/>
        </w:rPr>
        <w:t>“</w:t>
      </w:r>
      <w:r w:rsidRPr="007872B7">
        <w:rPr>
          <w:rFonts w:eastAsia="Times New Roman" w:cs="Times New Roman"/>
          <w:lang w:eastAsia="es-ES"/>
        </w:rPr>
        <w:t>a</w:t>
      </w:r>
      <w:r w:rsidR="00652A28" w:rsidRPr="007872B7">
        <w:rPr>
          <w:rFonts w:eastAsia="Times New Roman" w:cs="Times New Roman"/>
          <w:lang w:eastAsia="es-ES"/>
        </w:rPr>
        <w:t>”</w:t>
      </w:r>
      <w:r w:rsidRPr="007872B7">
        <w:rPr>
          <w:rFonts w:eastAsia="Times New Roman" w:cs="Times New Roman"/>
          <w:lang w:eastAsia="es-ES"/>
        </w:rPr>
        <w:t xml:space="preserve"> y </w:t>
      </w:r>
      <w:r w:rsidR="00652A28" w:rsidRPr="007872B7">
        <w:rPr>
          <w:rFonts w:eastAsia="Times New Roman" w:cs="Times New Roman"/>
          <w:lang w:eastAsia="es-ES"/>
        </w:rPr>
        <w:t>“</w:t>
      </w:r>
      <w:r w:rsidRPr="007872B7">
        <w:rPr>
          <w:rFonts w:eastAsia="Times New Roman" w:cs="Times New Roman"/>
          <w:lang w:eastAsia="es-ES"/>
        </w:rPr>
        <w:t>b</w:t>
      </w:r>
      <w:r w:rsidR="00652A28" w:rsidRPr="007872B7">
        <w:rPr>
          <w:rFonts w:eastAsia="Times New Roman" w:cs="Times New Roman"/>
          <w:lang w:eastAsia="es-ES"/>
        </w:rPr>
        <w:t>”</w:t>
      </w:r>
      <w:r w:rsidRPr="007872B7">
        <w:rPr>
          <w:rFonts w:eastAsia="Times New Roman" w:cs="Times New Roman"/>
          <w:lang w:eastAsia="es-ES"/>
        </w:rPr>
        <w:t xml:space="preserve"> no pueden acceder a la “carpeta</w:t>
      </w:r>
      <w:r w:rsidR="00652A28" w:rsidRPr="007872B7">
        <w:rPr>
          <w:rFonts w:eastAsia="Times New Roman" w:cs="Times New Roman"/>
          <w:lang w:eastAsia="es-ES"/>
        </w:rPr>
        <w:t>1</w:t>
      </w:r>
      <w:r w:rsidRPr="007872B7">
        <w:rPr>
          <w:rFonts w:eastAsia="Times New Roman" w:cs="Times New Roman"/>
          <w:lang w:eastAsia="es-ES"/>
        </w:rPr>
        <w:t>”</w:t>
      </w:r>
      <w:r w:rsidR="00AC5C0E" w:rsidRPr="007872B7">
        <w:rPr>
          <w:rFonts w:eastAsia="Times New Roman" w:cs="Times New Roman"/>
          <w:lang w:eastAsia="es-ES"/>
        </w:rPr>
        <w:t xml:space="preserve"> y su contenido</w:t>
      </w:r>
      <w:r w:rsidRPr="007872B7">
        <w:rPr>
          <w:rFonts w:eastAsia="Times New Roman" w:cs="Times New Roman"/>
          <w:lang w:eastAsia="es-ES"/>
        </w:rPr>
        <w:t>.</w:t>
      </w:r>
    </w:p>
    <w:p w14:paraId="11FCC5E9" w14:textId="62F9D0B8" w:rsidR="00182739" w:rsidRPr="007872B7" w:rsidRDefault="00182739" w:rsidP="00E56F93">
      <w:pPr>
        <w:pStyle w:val="Prrafodelista"/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7872B7">
        <w:rPr>
          <w:rFonts w:eastAsia="Times New Roman" w:cs="Times New Roman"/>
          <w:lang w:eastAsia="es-ES"/>
        </w:rPr>
        <w:t xml:space="preserve">El agente </w:t>
      </w:r>
      <w:r w:rsidR="00652A28" w:rsidRPr="007872B7">
        <w:rPr>
          <w:rFonts w:eastAsia="Times New Roman" w:cs="Times New Roman"/>
          <w:lang w:eastAsia="es-ES"/>
        </w:rPr>
        <w:t>“</w:t>
      </w:r>
      <w:r w:rsidRPr="007872B7">
        <w:rPr>
          <w:rFonts w:eastAsia="Times New Roman" w:cs="Times New Roman"/>
          <w:lang w:eastAsia="es-ES"/>
        </w:rPr>
        <w:t>c</w:t>
      </w:r>
      <w:r w:rsidR="00652A28" w:rsidRPr="007872B7">
        <w:rPr>
          <w:rFonts w:eastAsia="Times New Roman" w:cs="Times New Roman"/>
          <w:lang w:eastAsia="es-ES"/>
        </w:rPr>
        <w:t>”</w:t>
      </w:r>
      <w:r w:rsidRPr="007872B7">
        <w:rPr>
          <w:rFonts w:eastAsia="Times New Roman" w:cs="Times New Roman"/>
          <w:lang w:eastAsia="es-ES"/>
        </w:rPr>
        <w:t xml:space="preserve"> tiene bloqueado el acceso a</w:t>
      </w:r>
      <w:r w:rsidR="00AC5C0E" w:rsidRPr="007872B7">
        <w:rPr>
          <w:rFonts w:eastAsia="Times New Roman" w:cs="Times New Roman"/>
          <w:lang w:eastAsia="es-ES"/>
        </w:rPr>
        <w:t xml:space="preserve"> la</w:t>
      </w:r>
      <w:r w:rsidRPr="007872B7">
        <w:rPr>
          <w:rFonts w:eastAsia="Times New Roman" w:cs="Times New Roman"/>
          <w:lang w:eastAsia="es-ES"/>
        </w:rPr>
        <w:t xml:space="preserve"> “carpeta2” y su contenido.</w:t>
      </w:r>
    </w:p>
    <w:p w14:paraId="3302539B" w14:textId="65AC665A" w:rsidR="00652A28" w:rsidRPr="007872B7" w:rsidRDefault="00652A28" w:rsidP="00E56F93">
      <w:pPr>
        <w:pStyle w:val="Prrafodelista"/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7872B7">
        <w:rPr>
          <w:rFonts w:eastAsia="Times New Roman" w:cs="Times New Roman"/>
          <w:lang w:eastAsia="es-ES"/>
        </w:rPr>
        <w:t xml:space="preserve">El agente “c” tiene bloqueado el acceso a </w:t>
      </w:r>
      <w:r w:rsidR="00AC5C0E" w:rsidRPr="007872B7">
        <w:rPr>
          <w:rFonts w:eastAsia="Times New Roman" w:cs="Times New Roman"/>
          <w:lang w:eastAsia="es-ES"/>
        </w:rPr>
        <w:t xml:space="preserve">la </w:t>
      </w:r>
      <w:r w:rsidRPr="007872B7">
        <w:rPr>
          <w:rFonts w:eastAsia="Times New Roman" w:cs="Times New Roman"/>
          <w:lang w:eastAsia="es-ES"/>
        </w:rPr>
        <w:t>“carpeta1B” y su contenido, pero no al del directorio “carpeta1A”.</w:t>
      </w:r>
    </w:p>
    <w:p w14:paraId="24B36163" w14:textId="1C07D897" w:rsidR="00AC5C0E" w:rsidRPr="007872B7" w:rsidRDefault="00AC5C0E" w:rsidP="00E56F93">
      <w:pPr>
        <w:pStyle w:val="Prrafodelista"/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7872B7">
        <w:rPr>
          <w:rFonts w:eastAsia="Times New Roman" w:cs="Times New Roman"/>
          <w:lang w:eastAsia="es-ES"/>
        </w:rPr>
        <w:t>El agente “a” tiene bloqueado el acceso al archivo “dos.css” de la “carpeta2”, pero puede rastrear el resto de los archivos contenidos en dicha carpeta.</w:t>
      </w:r>
    </w:p>
    <w:p w14:paraId="42C509C0" w14:textId="37522328" w:rsidR="00AC5C0E" w:rsidRPr="007872B7" w:rsidRDefault="00AC5C0E" w:rsidP="00E56F93">
      <w:pPr>
        <w:pStyle w:val="Prrafodelista"/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7872B7">
        <w:rPr>
          <w:rFonts w:eastAsia="Times New Roman" w:cs="Times New Roman"/>
          <w:lang w:eastAsia="es-ES"/>
        </w:rPr>
        <w:t>El agente “b” puede acceder todas las hojas de estilo de la “carpeta2”, pero no al resto de archivos que ésta contiene.</w:t>
      </w:r>
    </w:p>
    <w:p w14:paraId="6CCE0764" w14:textId="156C74D6" w:rsidR="001D47D1" w:rsidRPr="007872B7" w:rsidRDefault="001D47D1" w:rsidP="00E56F93">
      <w:pPr>
        <w:pStyle w:val="Prrafodelista"/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7872B7">
        <w:rPr>
          <w:rFonts w:eastAsia="Times New Roman" w:cs="Times New Roman"/>
          <w:lang w:eastAsia="es-ES"/>
        </w:rPr>
        <w:t>El agente “e” tiene prohibido el acceso a los contenidos de todas las carpetas excepto a los archivos de la “carpeta2”, cuyo nombre empiece por “uno”.</w:t>
      </w:r>
    </w:p>
    <w:p w14:paraId="7125B8C2" w14:textId="21DF6B35" w:rsidR="003220D2" w:rsidRPr="007872B7" w:rsidRDefault="003220D2" w:rsidP="00E56F93">
      <w:pPr>
        <w:pStyle w:val="Prrafodelista"/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7872B7">
        <w:rPr>
          <w:rFonts w:eastAsia="Times New Roman" w:cs="Times New Roman"/>
          <w:lang w:eastAsia="es-ES"/>
        </w:rPr>
        <w:t>El agente “d” puede acceder únicamente a los archivos con extensión “.pdf” de “carpeta1B”.</w:t>
      </w:r>
    </w:p>
    <w:p w14:paraId="0DD57D3E" w14:textId="4B6ACAE9" w:rsidR="003220D2" w:rsidRPr="007872B7" w:rsidRDefault="003220D2" w:rsidP="00E56F93">
      <w:pPr>
        <w:pStyle w:val="Prrafodelista"/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7872B7">
        <w:rPr>
          <w:rFonts w:eastAsia="Times New Roman" w:cs="Times New Roman"/>
          <w:lang w:eastAsia="es-ES"/>
        </w:rPr>
        <w:t>El agente “d” no puede acceder a las imágenes “.png” que hay en la “carpeta1A”, pero si al resto.</w:t>
      </w:r>
    </w:p>
    <w:p w14:paraId="0FBCC9DC" w14:textId="55672277" w:rsidR="00652A28" w:rsidRPr="007872B7" w:rsidRDefault="00652A28" w:rsidP="00E56F93">
      <w:pPr>
        <w:pStyle w:val="Prrafodelista"/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7872B7">
        <w:rPr>
          <w:rFonts w:eastAsia="Times New Roman" w:cs="Times New Roman"/>
          <w:lang w:eastAsia="es-ES"/>
        </w:rPr>
        <w:t>El agente “d” tiene bloqueado el acceso a “carpeta2” y su contenido, excepto al archivo tres.css, que si puede rastrear.</w:t>
      </w:r>
    </w:p>
    <w:p w14:paraId="55738F2A" w14:textId="2490967D" w:rsidR="00652A28" w:rsidRPr="007872B7" w:rsidRDefault="001D47D1" w:rsidP="00E56F93">
      <w:pPr>
        <w:pStyle w:val="Prrafodelista"/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7872B7">
        <w:rPr>
          <w:rFonts w:eastAsia="Times New Roman" w:cs="Times New Roman"/>
          <w:lang w:eastAsia="es-ES"/>
        </w:rPr>
        <w:t>Todos los agentes pueden acceder al archivo “uno.html” del directorio raíz, pero no al archivo “dos. html” al que sólo puede acceder el agente “e”.</w:t>
      </w:r>
    </w:p>
    <w:p w14:paraId="6F633DC9" w14:textId="6BB39991" w:rsidR="00172C99" w:rsidRPr="007872B7" w:rsidRDefault="00172C99" w:rsidP="00E56F93">
      <w:pPr>
        <w:pStyle w:val="Prrafodelista"/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7872B7">
        <w:rPr>
          <w:rFonts w:eastAsia="Times New Roman" w:cs="Times New Roman"/>
          <w:lang w:eastAsia="es-ES"/>
        </w:rPr>
        <w:t xml:space="preserve">Todos los agentes </w:t>
      </w:r>
      <w:r w:rsidR="008C62D4">
        <w:rPr>
          <w:rFonts w:eastAsia="Times New Roman" w:cs="Times New Roman"/>
          <w:lang w:eastAsia="es-ES"/>
        </w:rPr>
        <w:t xml:space="preserve">sólo </w:t>
      </w:r>
      <w:r w:rsidRPr="007872B7">
        <w:rPr>
          <w:rFonts w:eastAsia="Times New Roman" w:cs="Times New Roman"/>
          <w:lang w:eastAsia="es-ES"/>
        </w:rPr>
        <w:t xml:space="preserve">pueden </w:t>
      </w:r>
      <w:r w:rsidR="00182739" w:rsidRPr="007872B7">
        <w:rPr>
          <w:rFonts w:eastAsia="Times New Roman" w:cs="Times New Roman"/>
          <w:lang w:eastAsia="es-ES"/>
        </w:rPr>
        <w:t>acceder</w:t>
      </w:r>
      <w:r w:rsidRPr="007872B7">
        <w:rPr>
          <w:rFonts w:eastAsia="Times New Roman" w:cs="Times New Roman"/>
          <w:lang w:eastAsia="es-ES"/>
        </w:rPr>
        <w:t xml:space="preserve"> a la carpeta</w:t>
      </w:r>
      <w:r w:rsidR="00182739" w:rsidRPr="007872B7">
        <w:rPr>
          <w:rFonts w:eastAsia="Times New Roman" w:cs="Times New Roman"/>
          <w:lang w:eastAsia="es-ES"/>
        </w:rPr>
        <w:t xml:space="preserve"> “carpeta3” y su contenido.</w:t>
      </w:r>
    </w:p>
    <w:p w14:paraId="66749CCF" w14:textId="3A1197BD" w:rsidR="0004581E" w:rsidRDefault="00182739" w:rsidP="00E56F93">
      <w:pPr>
        <w:pStyle w:val="Prrafodelista"/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7872B7">
        <w:rPr>
          <w:rFonts w:eastAsia="Times New Roman" w:cs="Times New Roman"/>
          <w:lang w:eastAsia="es-ES"/>
        </w:rPr>
        <w:t>Incluye</w:t>
      </w:r>
      <w:r w:rsidR="00172C99" w:rsidRPr="007872B7">
        <w:rPr>
          <w:rFonts w:eastAsia="Times New Roman" w:cs="Times New Roman"/>
          <w:lang w:eastAsia="es-ES"/>
        </w:rPr>
        <w:t xml:space="preserve"> una regla para indicar que</w:t>
      </w:r>
      <w:r w:rsidR="001D47D1" w:rsidRPr="007872B7">
        <w:rPr>
          <w:rFonts w:eastAsia="Times New Roman" w:cs="Times New Roman"/>
          <w:lang w:eastAsia="es-ES"/>
        </w:rPr>
        <w:t>,</w:t>
      </w:r>
      <w:r w:rsidR="00172C99" w:rsidRPr="007872B7">
        <w:rPr>
          <w:rFonts w:eastAsia="Times New Roman" w:cs="Times New Roman"/>
          <w:lang w:eastAsia="es-ES"/>
        </w:rPr>
        <w:t xml:space="preserve"> el archivo que </w:t>
      </w:r>
      <w:r w:rsidRPr="007872B7">
        <w:rPr>
          <w:rFonts w:eastAsia="Times New Roman" w:cs="Times New Roman"/>
          <w:lang w:eastAsia="es-ES"/>
        </w:rPr>
        <w:t>está</w:t>
      </w:r>
      <w:r w:rsidR="00172C99" w:rsidRPr="007872B7">
        <w:rPr>
          <w:rFonts w:eastAsia="Times New Roman" w:cs="Times New Roman"/>
          <w:lang w:eastAsia="es-ES"/>
        </w:rPr>
        <w:t xml:space="preserve"> en </w:t>
      </w:r>
      <w:r w:rsidR="001D47D1" w:rsidRPr="007872B7">
        <w:rPr>
          <w:rFonts w:eastAsia="Times New Roman" w:cs="Times New Roman"/>
          <w:lang w:eastAsia="es-ES"/>
        </w:rPr>
        <w:t xml:space="preserve">la </w:t>
      </w:r>
      <w:r w:rsidRPr="007872B7">
        <w:rPr>
          <w:rFonts w:eastAsia="Times New Roman" w:cs="Times New Roman"/>
          <w:lang w:eastAsia="es-ES"/>
        </w:rPr>
        <w:t>“</w:t>
      </w:r>
      <w:r w:rsidR="00172C99" w:rsidRPr="007872B7">
        <w:rPr>
          <w:rFonts w:eastAsia="Times New Roman" w:cs="Times New Roman"/>
          <w:lang w:eastAsia="es-ES"/>
        </w:rPr>
        <w:t>carpeta</w:t>
      </w:r>
      <w:r w:rsidRPr="007872B7">
        <w:rPr>
          <w:rFonts w:eastAsia="Times New Roman" w:cs="Times New Roman"/>
          <w:lang w:eastAsia="es-ES"/>
        </w:rPr>
        <w:t>3”</w:t>
      </w:r>
      <w:r w:rsidR="001D47D1" w:rsidRPr="007872B7">
        <w:rPr>
          <w:rFonts w:eastAsia="Times New Roman" w:cs="Times New Roman"/>
          <w:lang w:eastAsia="es-ES"/>
        </w:rPr>
        <w:t>,</w:t>
      </w:r>
      <w:r w:rsidR="00172C99" w:rsidRPr="007872B7">
        <w:rPr>
          <w:rFonts w:eastAsia="Times New Roman" w:cs="Times New Roman"/>
          <w:lang w:eastAsia="es-ES"/>
        </w:rPr>
        <w:t xml:space="preserve"> es el mapa del sitio.</w:t>
      </w:r>
    </w:p>
    <w:p w14:paraId="0CEA1420" w14:textId="18A50E06" w:rsidR="0002624F" w:rsidRPr="0002624F" w:rsidRDefault="0002624F" w:rsidP="00E56F93">
      <w:pPr>
        <w:pStyle w:val="Prrafodelista"/>
        <w:numPr>
          <w:ilvl w:val="0"/>
          <w:numId w:val="3"/>
        </w:numPr>
        <w:spacing w:before="0" w:after="0" w:line="276" w:lineRule="auto"/>
        <w:rPr>
          <w:rFonts w:eastAsia="Times New Roman" w:cs="Times New Roman"/>
          <w:lang w:eastAsia="es-ES"/>
        </w:rPr>
      </w:pPr>
      <w:r w:rsidRPr="0002624F">
        <w:rPr>
          <w:rFonts w:eastAsia="Times New Roman" w:cs="Times New Roman"/>
          <w:lang w:eastAsia="es-ES"/>
        </w:rPr>
        <w:t>Incluye comentarios para explicar que acciones se están realizando.</w:t>
      </w:r>
    </w:p>
    <w:p w14:paraId="7A6689FA" w14:textId="594A27EA" w:rsidR="007872B7" w:rsidRPr="0002624F" w:rsidRDefault="007872B7" w:rsidP="00E56F93">
      <w:pPr>
        <w:pStyle w:val="Prrafodelista"/>
        <w:numPr>
          <w:ilvl w:val="0"/>
          <w:numId w:val="3"/>
        </w:numPr>
        <w:spacing w:before="0" w:after="0" w:line="276" w:lineRule="auto"/>
        <w:rPr>
          <w:rFonts w:eastAsia="Times New Roman" w:cs="Times New Roman"/>
          <w:lang w:eastAsia="es-ES"/>
        </w:rPr>
      </w:pPr>
      <w:r w:rsidRPr="0002624F">
        <w:rPr>
          <w:rFonts w:eastAsia="Times New Roman" w:cs="Times New Roman"/>
          <w:lang w:eastAsia="es-ES"/>
        </w:rPr>
        <w:t>Guarda el archivo “robots.txt” en la carpeta más adecuada.</w:t>
      </w:r>
    </w:p>
    <w:p w14:paraId="0602B391" w14:textId="77777777" w:rsidR="0002624F" w:rsidRPr="007872B7" w:rsidRDefault="0002624F" w:rsidP="007872B7">
      <w:pPr>
        <w:spacing w:before="100" w:beforeAutospacing="1" w:after="100" w:afterAutospacing="1"/>
        <w:jc w:val="left"/>
        <w:rPr>
          <w:rFonts w:eastAsia="Times New Roman" w:cs="Times New Roman"/>
          <w:lang w:eastAsia="es-ES"/>
        </w:rPr>
      </w:pPr>
    </w:p>
    <w:p w14:paraId="44070A4E" w14:textId="77777777" w:rsidR="007872B7" w:rsidRPr="007872B7" w:rsidRDefault="007872B7" w:rsidP="007872B7">
      <w:pPr>
        <w:spacing w:before="100" w:beforeAutospacing="1" w:after="100" w:afterAutospacing="1"/>
        <w:jc w:val="left"/>
        <w:rPr>
          <w:rFonts w:eastAsia="Times New Roman" w:cs="Times New Roman"/>
          <w:lang w:eastAsia="es-ES"/>
        </w:rPr>
      </w:pPr>
    </w:p>
    <w:p w14:paraId="6F47D173" w14:textId="313B2097" w:rsidR="0004581E" w:rsidRDefault="0004581E" w:rsidP="005F1DDA">
      <w:pPr>
        <w:spacing w:before="100" w:beforeAutospacing="1" w:after="100" w:afterAutospacing="1"/>
        <w:jc w:val="left"/>
        <w:rPr>
          <w:rFonts w:eastAsia="Times New Roman" w:cs="Times New Roman"/>
          <w:b/>
          <w:bCs/>
          <w:lang w:eastAsia="es-ES"/>
        </w:rPr>
      </w:pPr>
    </w:p>
    <w:p w14:paraId="445E056A" w14:textId="77777777" w:rsidR="0004581E" w:rsidRDefault="0004581E" w:rsidP="005F1DDA">
      <w:pPr>
        <w:spacing w:before="100" w:beforeAutospacing="1" w:after="100" w:afterAutospacing="1"/>
        <w:jc w:val="left"/>
        <w:rPr>
          <w:rFonts w:eastAsia="Times New Roman" w:cs="Times New Roman"/>
          <w:b/>
          <w:bCs/>
          <w:lang w:eastAsia="es-ES"/>
        </w:rPr>
      </w:pPr>
    </w:p>
    <w:bookmarkEnd w:id="0"/>
    <w:p w14:paraId="2CF07A62" w14:textId="77777777" w:rsidR="0004581E" w:rsidRDefault="0004581E" w:rsidP="005F1DDA">
      <w:pPr>
        <w:spacing w:before="100" w:beforeAutospacing="1" w:after="100" w:afterAutospacing="1"/>
        <w:jc w:val="left"/>
        <w:rPr>
          <w:rFonts w:eastAsia="Times New Roman" w:cs="Times New Roman"/>
          <w:b/>
          <w:bCs/>
          <w:lang w:eastAsia="es-ES"/>
        </w:rPr>
      </w:pPr>
    </w:p>
    <w:sectPr w:rsidR="0004581E" w:rsidSect="000F6FBE">
      <w:pgSz w:w="11906" w:h="16838"/>
      <w:pgMar w:top="1417" w:right="1133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4A2D"/>
    <w:multiLevelType w:val="hybridMultilevel"/>
    <w:tmpl w:val="B21E9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21B13"/>
    <w:multiLevelType w:val="hybridMultilevel"/>
    <w:tmpl w:val="EF6A6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920B8"/>
    <w:multiLevelType w:val="hybridMultilevel"/>
    <w:tmpl w:val="D8420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397632">
    <w:abstractNumId w:val="1"/>
  </w:num>
  <w:num w:numId="2" w16cid:durableId="1179811330">
    <w:abstractNumId w:val="0"/>
  </w:num>
  <w:num w:numId="3" w16cid:durableId="40062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DDA"/>
    <w:rsid w:val="0002624F"/>
    <w:rsid w:val="0004581E"/>
    <w:rsid w:val="000670E6"/>
    <w:rsid w:val="000A118B"/>
    <w:rsid w:val="000F6FBE"/>
    <w:rsid w:val="00100483"/>
    <w:rsid w:val="001121BC"/>
    <w:rsid w:val="00172C99"/>
    <w:rsid w:val="001803F7"/>
    <w:rsid w:val="001813B8"/>
    <w:rsid w:val="00182739"/>
    <w:rsid w:val="001C6C74"/>
    <w:rsid w:val="001D47D1"/>
    <w:rsid w:val="001E4FB7"/>
    <w:rsid w:val="002969FA"/>
    <w:rsid w:val="002A5A8D"/>
    <w:rsid w:val="0031375B"/>
    <w:rsid w:val="003220D2"/>
    <w:rsid w:val="00383370"/>
    <w:rsid w:val="003A11D8"/>
    <w:rsid w:val="003A2D25"/>
    <w:rsid w:val="003F2A7D"/>
    <w:rsid w:val="0042528E"/>
    <w:rsid w:val="0043425E"/>
    <w:rsid w:val="004906C7"/>
    <w:rsid w:val="004D2673"/>
    <w:rsid w:val="00537DA2"/>
    <w:rsid w:val="005435CC"/>
    <w:rsid w:val="00563354"/>
    <w:rsid w:val="005F1DDA"/>
    <w:rsid w:val="006040AB"/>
    <w:rsid w:val="00652A28"/>
    <w:rsid w:val="00675005"/>
    <w:rsid w:val="006B7541"/>
    <w:rsid w:val="006D17AB"/>
    <w:rsid w:val="006D791E"/>
    <w:rsid w:val="0070777C"/>
    <w:rsid w:val="0071782C"/>
    <w:rsid w:val="0074736B"/>
    <w:rsid w:val="007664A2"/>
    <w:rsid w:val="007872B7"/>
    <w:rsid w:val="00791A16"/>
    <w:rsid w:val="0083541B"/>
    <w:rsid w:val="008426BF"/>
    <w:rsid w:val="008628FA"/>
    <w:rsid w:val="008815F9"/>
    <w:rsid w:val="008C62D4"/>
    <w:rsid w:val="00920BE1"/>
    <w:rsid w:val="00936927"/>
    <w:rsid w:val="0099709C"/>
    <w:rsid w:val="009B1E10"/>
    <w:rsid w:val="00A02C72"/>
    <w:rsid w:val="00A36DBB"/>
    <w:rsid w:val="00AC5C0E"/>
    <w:rsid w:val="00AD4CFF"/>
    <w:rsid w:val="00B26DC7"/>
    <w:rsid w:val="00B46212"/>
    <w:rsid w:val="00B4733F"/>
    <w:rsid w:val="00B62A87"/>
    <w:rsid w:val="00B75AC0"/>
    <w:rsid w:val="00B9183C"/>
    <w:rsid w:val="00BB36C6"/>
    <w:rsid w:val="00BB399E"/>
    <w:rsid w:val="00BD431B"/>
    <w:rsid w:val="00BE194B"/>
    <w:rsid w:val="00C43F37"/>
    <w:rsid w:val="00CD6478"/>
    <w:rsid w:val="00CE4871"/>
    <w:rsid w:val="00D26744"/>
    <w:rsid w:val="00D364E9"/>
    <w:rsid w:val="00D66B3B"/>
    <w:rsid w:val="00D825A6"/>
    <w:rsid w:val="00E029B3"/>
    <w:rsid w:val="00E25257"/>
    <w:rsid w:val="00E30F89"/>
    <w:rsid w:val="00E36D16"/>
    <w:rsid w:val="00E56F93"/>
    <w:rsid w:val="00EA51F4"/>
    <w:rsid w:val="00EF08D9"/>
    <w:rsid w:val="00E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B4CD"/>
  <w15:docId w15:val="{EA743CB4-8853-4CD4-98E3-7526114D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DA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7</cp:revision>
  <cp:lastPrinted>2022-02-18T14:01:00Z</cp:lastPrinted>
  <dcterms:created xsi:type="dcterms:W3CDTF">2021-09-13T10:13:00Z</dcterms:created>
  <dcterms:modified xsi:type="dcterms:W3CDTF">2023-07-10T10:21:00Z</dcterms:modified>
</cp:coreProperties>
</file>