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1821"/>
        <w:tblW w:w="16472" w:type="dxa"/>
        <w:tblLook w:val="04A0" w:firstRow="1" w:lastRow="0" w:firstColumn="1" w:lastColumn="0" w:noHBand="0" w:noVBand="1"/>
      </w:tblPr>
      <w:tblGrid>
        <w:gridCol w:w="2251"/>
        <w:gridCol w:w="2347"/>
        <w:gridCol w:w="2396"/>
        <w:gridCol w:w="2429"/>
        <w:gridCol w:w="2439"/>
        <w:gridCol w:w="2359"/>
        <w:gridCol w:w="2251"/>
      </w:tblGrid>
      <w:tr w:rsidR="00E00D32" w14:paraId="51EAA5F2" w14:textId="77777777" w:rsidTr="00E00D32">
        <w:trPr>
          <w:trHeight w:val="312"/>
        </w:trPr>
        <w:tc>
          <w:tcPr>
            <w:tcW w:w="2251" w:type="dxa"/>
            <w:shd w:val="clear" w:color="auto" w:fill="E7E6E6" w:themeFill="background2"/>
          </w:tcPr>
          <w:p w14:paraId="5589A148" w14:textId="2C8C5C07" w:rsidR="002D6FEC" w:rsidRDefault="00E00D32" w:rsidP="00E00D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B33550" wp14:editId="5109BD53">
                      <wp:simplePos x="0" y="0"/>
                      <wp:positionH relativeFrom="column">
                        <wp:posOffset>-102235</wp:posOffset>
                      </wp:positionH>
                      <wp:positionV relativeFrom="paragraph">
                        <wp:posOffset>-806450</wp:posOffset>
                      </wp:positionV>
                      <wp:extent cx="2057400" cy="647700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7400" cy="647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A8EE05" w14:textId="03378206" w:rsidR="00E00D32" w:rsidRPr="00E00D32" w:rsidRDefault="00E00D32" w:rsidP="00E00D32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00D32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Minería</w:t>
                                  </w:r>
                                  <w:r w:rsidRPr="00E00D32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de Datos – Tarea 02</w:t>
                                  </w:r>
                                </w:p>
                                <w:p w14:paraId="49599389" w14:textId="10C025D6" w:rsidR="00E00D32" w:rsidRPr="00E00D32" w:rsidRDefault="00E00D32" w:rsidP="00E00D32">
                                  <w:pPr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E00D32"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Martínez López Andrés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B335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-8.05pt;margin-top:-63.5pt;width:162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" filled="f" stroked="f" strokeweight=".5pt">
                      <v:textbox>
                        <w:txbxContent>
                          <w:p w14:paraId="69A8EE05" w14:textId="03378206" w:rsidR="00E00D32" w:rsidRPr="00E00D32" w:rsidRDefault="00E00D32" w:rsidP="00E00D3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00D3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Minería</w:t>
                            </w:r>
                            <w:r w:rsidRPr="00E00D3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de Datos – Tarea 02</w:t>
                            </w:r>
                          </w:p>
                          <w:p w14:paraId="49599389" w14:textId="10C025D6" w:rsidR="00E00D32" w:rsidRPr="00E00D32" w:rsidRDefault="00E00D32" w:rsidP="00E00D32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E00D3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Martínez López Andrés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47" w:type="dxa"/>
            <w:shd w:val="clear" w:color="auto" w:fill="E7E6E6" w:themeFill="background2"/>
          </w:tcPr>
          <w:p w14:paraId="1BFD1B87" w14:textId="77777777" w:rsidR="002D6FEC" w:rsidRPr="00E00D32" w:rsidRDefault="002D6FEC" w:rsidP="00E00D32">
            <w:pPr>
              <w:jc w:val="center"/>
              <w:rPr>
                <w:b/>
                <w:bCs/>
                <w:sz w:val="24"/>
                <w:szCs w:val="24"/>
              </w:rPr>
            </w:pPr>
            <w:r w:rsidRPr="00E00D32">
              <w:rPr>
                <w:b/>
                <w:bCs/>
                <w:sz w:val="24"/>
                <w:szCs w:val="24"/>
              </w:rPr>
              <w:t>KDD</w:t>
            </w:r>
          </w:p>
        </w:tc>
        <w:tc>
          <w:tcPr>
            <w:tcW w:w="2396" w:type="dxa"/>
            <w:shd w:val="clear" w:color="auto" w:fill="E7E6E6" w:themeFill="background2"/>
          </w:tcPr>
          <w:p w14:paraId="5815D1C0" w14:textId="77777777" w:rsidR="002D6FEC" w:rsidRPr="00E00D32" w:rsidRDefault="002D6FEC" w:rsidP="00E00D32">
            <w:pPr>
              <w:jc w:val="center"/>
              <w:rPr>
                <w:b/>
                <w:bCs/>
                <w:sz w:val="24"/>
                <w:szCs w:val="24"/>
              </w:rPr>
            </w:pPr>
            <w:r w:rsidRPr="00E00D32">
              <w:rPr>
                <w:b/>
                <w:bCs/>
                <w:sz w:val="24"/>
                <w:szCs w:val="24"/>
              </w:rPr>
              <w:t>CRISP-DM</w:t>
            </w:r>
          </w:p>
        </w:tc>
        <w:tc>
          <w:tcPr>
            <w:tcW w:w="2429" w:type="dxa"/>
            <w:shd w:val="clear" w:color="auto" w:fill="E7E6E6" w:themeFill="background2"/>
          </w:tcPr>
          <w:p w14:paraId="581C8612" w14:textId="77777777" w:rsidR="002D6FEC" w:rsidRPr="00E00D32" w:rsidRDefault="002D6FEC" w:rsidP="00E00D32">
            <w:pPr>
              <w:jc w:val="center"/>
              <w:rPr>
                <w:b/>
                <w:bCs/>
                <w:sz w:val="24"/>
                <w:szCs w:val="24"/>
              </w:rPr>
            </w:pPr>
            <w:r w:rsidRPr="00E00D32">
              <w:rPr>
                <w:b/>
                <w:bCs/>
                <w:sz w:val="24"/>
                <w:szCs w:val="24"/>
              </w:rPr>
              <w:t>SEMMA</w:t>
            </w:r>
          </w:p>
        </w:tc>
        <w:tc>
          <w:tcPr>
            <w:tcW w:w="2439" w:type="dxa"/>
            <w:shd w:val="clear" w:color="auto" w:fill="E7E6E6" w:themeFill="background2"/>
          </w:tcPr>
          <w:p w14:paraId="595039C7" w14:textId="77777777" w:rsidR="002D6FEC" w:rsidRPr="00E00D32" w:rsidRDefault="002D6FEC" w:rsidP="00E00D32">
            <w:pPr>
              <w:jc w:val="center"/>
              <w:rPr>
                <w:b/>
                <w:bCs/>
                <w:sz w:val="24"/>
                <w:szCs w:val="24"/>
              </w:rPr>
            </w:pPr>
            <w:r w:rsidRPr="00E00D32">
              <w:rPr>
                <w:b/>
                <w:bCs/>
                <w:sz w:val="24"/>
                <w:szCs w:val="24"/>
              </w:rPr>
              <w:t>RAMSYS</w:t>
            </w:r>
          </w:p>
        </w:tc>
        <w:tc>
          <w:tcPr>
            <w:tcW w:w="2359" w:type="dxa"/>
            <w:shd w:val="clear" w:color="auto" w:fill="E7E6E6" w:themeFill="background2"/>
          </w:tcPr>
          <w:p w14:paraId="75C56DF1" w14:textId="77777777" w:rsidR="002D6FEC" w:rsidRPr="00E00D32" w:rsidRDefault="002D6FEC" w:rsidP="00E00D32">
            <w:pPr>
              <w:jc w:val="center"/>
              <w:rPr>
                <w:b/>
                <w:bCs/>
                <w:sz w:val="24"/>
                <w:szCs w:val="24"/>
              </w:rPr>
            </w:pPr>
            <w:r w:rsidRPr="00E00D32">
              <w:rPr>
                <w:b/>
                <w:bCs/>
                <w:sz w:val="24"/>
                <w:szCs w:val="24"/>
              </w:rPr>
              <w:t>ASD-DM</w:t>
            </w:r>
          </w:p>
        </w:tc>
        <w:tc>
          <w:tcPr>
            <w:tcW w:w="2251" w:type="dxa"/>
            <w:shd w:val="clear" w:color="auto" w:fill="E7E6E6" w:themeFill="background2"/>
          </w:tcPr>
          <w:p w14:paraId="3217B0E9" w14:textId="77777777" w:rsidR="002D6FEC" w:rsidRPr="00E00D32" w:rsidRDefault="002D6FEC" w:rsidP="00E00D3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00D32">
              <w:rPr>
                <w:b/>
                <w:bCs/>
                <w:sz w:val="24"/>
                <w:szCs w:val="24"/>
              </w:rPr>
              <w:t>Catalyst</w:t>
            </w:r>
            <w:proofErr w:type="spellEnd"/>
          </w:p>
        </w:tc>
      </w:tr>
      <w:tr w:rsidR="002D6FEC" w:rsidRPr="00090782" w14:paraId="54E6705E" w14:textId="77777777" w:rsidTr="00E00D32">
        <w:trPr>
          <w:trHeight w:val="292"/>
        </w:trPr>
        <w:tc>
          <w:tcPr>
            <w:tcW w:w="2251" w:type="dxa"/>
            <w:shd w:val="clear" w:color="auto" w:fill="E7E6E6" w:themeFill="background2"/>
          </w:tcPr>
          <w:p w14:paraId="31ED23CF" w14:textId="77777777" w:rsidR="002D6FEC" w:rsidRPr="00E00D32" w:rsidRDefault="002D6FEC" w:rsidP="00E00D32">
            <w:pPr>
              <w:rPr>
                <w:b/>
                <w:bCs/>
                <w:sz w:val="24"/>
                <w:szCs w:val="24"/>
              </w:rPr>
            </w:pPr>
            <w:r w:rsidRPr="00E00D32">
              <w:rPr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347" w:type="dxa"/>
          </w:tcPr>
          <w:p w14:paraId="71838F71" w14:textId="05942A18" w:rsidR="002D6FEC" w:rsidRPr="002D6FEC" w:rsidRDefault="002D6FEC" w:rsidP="00E00D32">
            <w:pPr>
              <w:rPr>
                <w:lang w:val="en-US"/>
              </w:rPr>
            </w:pPr>
            <w:r w:rsidRPr="002D6FEC">
              <w:rPr>
                <w:lang w:val="en-US"/>
              </w:rPr>
              <w:t>U</w:t>
            </w:r>
            <w:r w:rsidRPr="002D6FEC">
              <w:rPr>
                <w:lang w:val="en-US"/>
              </w:rPr>
              <w:t>.</w:t>
            </w:r>
            <w:r w:rsidRPr="002D6FEC">
              <w:rPr>
                <w:lang w:val="en-US"/>
              </w:rPr>
              <w:t xml:space="preserve"> Fayyad,</w:t>
            </w:r>
            <w:r w:rsidRPr="002D6FEC">
              <w:rPr>
                <w:lang w:val="en-US"/>
              </w:rPr>
              <w:t xml:space="preserve"> </w:t>
            </w:r>
            <w:r w:rsidRPr="002D6FEC">
              <w:rPr>
                <w:lang w:val="en-US"/>
              </w:rPr>
              <w:t>G</w:t>
            </w:r>
            <w:r w:rsidRPr="002D6FEC">
              <w:rPr>
                <w:lang w:val="en-US"/>
              </w:rPr>
              <w:t xml:space="preserve">. </w:t>
            </w:r>
            <w:proofErr w:type="spellStart"/>
            <w:r w:rsidRPr="002D6FEC">
              <w:rPr>
                <w:lang w:val="en-US"/>
              </w:rPr>
              <w:t>Piatetsky</w:t>
            </w:r>
            <w:proofErr w:type="spellEnd"/>
            <w:r w:rsidRPr="002D6FEC">
              <w:rPr>
                <w:lang w:val="en-US"/>
              </w:rPr>
              <w:t>-Shapiro,</w:t>
            </w:r>
            <w:r w:rsidRPr="002D6FEC">
              <w:rPr>
                <w:lang w:val="en-US"/>
              </w:rPr>
              <w:t xml:space="preserve"> </w:t>
            </w:r>
            <w:r w:rsidRPr="002D6FEC">
              <w:rPr>
                <w:lang w:val="en-US"/>
              </w:rPr>
              <w:t>P</w:t>
            </w:r>
            <w:r w:rsidRPr="002D6FEC">
              <w:rPr>
                <w:lang w:val="en-US"/>
              </w:rPr>
              <w:t xml:space="preserve">. </w:t>
            </w:r>
            <w:r w:rsidRPr="002D6FEC">
              <w:rPr>
                <w:lang w:val="en-US"/>
              </w:rPr>
              <w:t xml:space="preserve">Smyth </w:t>
            </w:r>
            <w:r w:rsidRPr="002D6FEC">
              <w:rPr>
                <w:lang w:val="en-US"/>
              </w:rPr>
              <w:t xml:space="preserve">- </w:t>
            </w:r>
            <w:r w:rsidRPr="002D6FEC">
              <w:rPr>
                <w:lang w:val="en-US"/>
              </w:rPr>
              <w:t>1996</w:t>
            </w:r>
          </w:p>
        </w:tc>
        <w:tc>
          <w:tcPr>
            <w:tcW w:w="2396" w:type="dxa"/>
          </w:tcPr>
          <w:p w14:paraId="5F22DAAF" w14:textId="4A395805" w:rsidR="002D6FEC" w:rsidRPr="002D6FEC" w:rsidRDefault="002D6FEC" w:rsidP="00E00D32">
            <w:pPr>
              <w:rPr>
                <w:lang w:val="en-US"/>
              </w:rPr>
            </w:pPr>
            <w:r w:rsidRPr="002D6FEC">
              <w:rPr>
                <w:lang w:val="en-US"/>
              </w:rPr>
              <w:t xml:space="preserve">SPSS, NCR, </w:t>
            </w:r>
            <w:r>
              <w:rPr>
                <w:lang w:val="en-US"/>
              </w:rPr>
              <w:t xml:space="preserve">OHRA, </w:t>
            </w:r>
            <w:r w:rsidRPr="002D6FEC">
              <w:rPr>
                <w:lang w:val="en-US"/>
              </w:rPr>
              <w:t>D</w:t>
            </w:r>
            <w:r>
              <w:rPr>
                <w:lang w:val="en-US"/>
              </w:rPr>
              <w:t xml:space="preserve">. </w:t>
            </w:r>
            <w:r w:rsidRPr="002D6FEC">
              <w:rPr>
                <w:lang w:val="en-US"/>
              </w:rPr>
              <w:t>Chrysler</w:t>
            </w:r>
            <w:r>
              <w:rPr>
                <w:lang w:val="en-US"/>
              </w:rPr>
              <w:t xml:space="preserve"> - </w:t>
            </w:r>
            <w:r w:rsidRPr="002D6FEC">
              <w:rPr>
                <w:lang w:val="en-US"/>
              </w:rPr>
              <w:t>1996</w:t>
            </w:r>
          </w:p>
        </w:tc>
        <w:tc>
          <w:tcPr>
            <w:tcW w:w="2429" w:type="dxa"/>
          </w:tcPr>
          <w:p w14:paraId="572C567F" w14:textId="74CC63FA" w:rsidR="002D6FEC" w:rsidRPr="002D6FEC" w:rsidRDefault="00090782" w:rsidP="00E00D32">
            <w:pPr>
              <w:rPr>
                <w:lang w:val="en-US"/>
              </w:rPr>
            </w:pPr>
            <w:r>
              <w:rPr>
                <w:lang w:val="en-US"/>
              </w:rPr>
              <w:t>SAS - 1997</w:t>
            </w:r>
          </w:p>
        </w:tc>
        <w:tc>
          <w:tcPr>
            <w:tcW w:w="2439" w:type="dxa"/>
          </w:tcPr>
          <w:p w14:paraId="5AFF27B1" w14:textId="39D73A7C" w:rsidR="002D6FEC" w:rsidRPr="002D6FEC" w:rsidRDefault="00090782" w:rsidP="00E00D32">
            <w:pPr>
              <w:rPr>
                <w:lang w:val="en-US"/>
              </w:rPr>
            </w:pPr>
            <w:r>
              <w:rPr>
                <w:lang w:val="en-US"/>
              </w:rPr>
              <w:t>S. Moyle, A. Jorge – 2001</w:t>
            </w:r>
          </w:p>
        </w:tc>
        <w:tc>
          <w:tcPr>
            <w:tcW w:w="2359" w:type="dxa"/>
          </w:tcPr>
          <w:p w14:paraId="09A29E2D" w14:textId="60EE2760" w:rsidR="002D6FEC" w:rsidRPr="00090782" w:rsidRDefault="00090782" w:rsidP="00E00D32">
            <w:pPr>
              <w:rPr>
                <w:lang w:val="en-US"/>
              </w:rPr>
            </w:pPr>
            <w:r w:rsidRPr="00090782">
              <w:rPr>
                <w:lang w:val="en-US"/>
              </w:rPr>
              <w:t xml:space="preserve">M. </w:t>
            </w:r>
            <w:proofErr w:type="spellStart"/>
            <w:r w:rsidRPr="00090782">
              <w:rPr>
                <w:lang w:val="en-US"/>
              </w:rPr>
              <w:t>Alnoukari</w:t>
            </w:r>
            <w:proofErr w:type="spellEnd"/>
            <w:r w:rsidRPr="00090782">
              <w:rPr>
                <w:lang w:val="en-US"/>
              </w:rPr>
              <w:t xml:space="preserve">, Z. </w:t>
            </w:r>
            <w:proofErr w:type="spellStart"/>
            <w:r w:rsidRPr="00090782">
              <w:rPr>
                <w:lang w:val="en-US"/>
              </w:rPr>
              <w:t>Alzoabi</w:t>
            </w:r>
            <w:proofErr w:type="spellEnd"/>
            <w:r w:rsidRPr="00090782">
              <w:rPr>
                <w:lang w:val="en-US"/>
              </w:rPr>
              <w:t>, S. Hann</w:t>
            </w:r>
            <w:r>
              <w:rPr>
                <w:lang w:val="en-US"/>
              </w:rPr>
              <w:t>a – 2008</w:t>
            </w:r>
          </w:p>
        </w:tc>
        <w:tc>
          <w:tcPr>
            <w:tcW w:w="2251" w:type="dxa"/>
          </w:tcPr>
          <w:p w14:paraId="3E9AD4E7" w14:textId="5FB0B729" w:rsidR="002D6FEC" w:rsidRPr="00090782" w:rsidRDefault="00E00D32" w:rsidP="00E00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Aqunio</w:t>
            </w:r>
            <w:proofErr w:type="spellEnd"/>
            <w:r>
              <w:rPr>
                <w:lang w:val="en-US"/>
              </w:rPr>
              <w:t xml:space="preserve"> – 2015</w:t>
            </w:r>
          </w:p>
        </w:tc>
      </w:tr>
      <w:tr w:rsidR="002D6FEC" w14:paraId="58B3D829" w14:textId="77777777" w:rsidTr="00E00D32">
        <w:trPr>
          <w:trHeight w:val="625"/>
        </w:trPr>
        <w:tc>
          <w:tcPr>
            <w:tcW w:w="2251" w:type="dxa"/>
            <w:shd w:val="clear" w:color="auto" w:fill="E7E6E6" w:themeFill="background2"/>
          </w:tcPr>
          <w:p w14:paraId="2771A6CF" w14:textId="5839AACB" w:rsidR="002D6FEC" w:rsidRPr="00E00D32" w:rsidRDefault="002D6FEC" w:rsidP="00E00D32">
            <w:pPr>
              <w:rPr>
                <w:b/>
                <w:bCs/>
                <w:sz w:val="24"/>
                <w:szCs w:val="24"/>
              </w:rPr>
            </w:pPr>
            <w:r w:rsidRPr="00E00D32">
              <w:rPr>
                <w:b/>
                <w:bCs/>
                <w:sz w:val="24"/>
                <w:szCs w:val="24"/>
              </w:rPr>
              <w:t>Área</w:t>
            </w:r>
            <w:r w:rsidRPr="00E00D32">
              <w:rPr>
                <w:b/>
                <w:bCs/>
                <w:sz w:val="24"/>
                <w:szCs w:val="24"/>
              </w:rPr>
              <w:t xml:space="preserve"> de aplicación </w:t>
            </w:r>
          </w:p>
        </w:tc>
        <w:tc>
          <w:tcPr>
            <w:tcW w:w="2347" w:type="dxa"/>
          </w:tcPr>
          <w:p w14:paraId="4E1912D0" w14:textId="6C817510" w:rsidR="002D6FEC" w:rsidRDefault="002D6FEC" w:rsidP="00E00D32">
            <w:r>
              <w:t>Academia e Industria</w:t>
            </w:r>
          </w:p>
        </w:tc>
        <w:tc>
          <w:tcPr>
            <w:tcW w:w="2396" w:type="dxa"/>
          </w:tcPr>
          <w:p w14:paraId="32F39792" w14:textId="75A40448" w:rsidR="002D6FEC" w:rsidRDefault="002D6FEC" w:rsidP="00E00D32">
            <w:r>
              <w:t>Academia e Industria</w:t>
            </w:r>
          </w:p>
        </w:tc>
        <w:tc>
          <w:tcPr>
            <w:tcW w:w="2429" w:type="dxa"/>
          </w:tcPr>
          <w:p w14:paraId="460A85FE" w14:textId="6B6F40E5" w:rsidR="002D6FEC" w:rsidRDefault="00090782" w:rsidP="00E00D32">
            <w:r>
              <w:t>Industria</w:t>
            </w:r>
          </w:p>
        </w:tc>
        <w:tc>
          <w:tcPr>
            <w:tcW w:w="2439" w:type="dxa"/>
          </w:tcPr>
          <w:p w14:paraId="1CC345D4" w14:textId="61C05C14" w:rsidR="002D6FEC" w:rsidRDefault="00090782" w:rsidP="00E00D32">
            <w:r>
              <w:t>Academia e Industria</w:t>
            </w:r>
          </w:p>
        </w:tc>
        <w:tc>
          <w:tcPr>
            <w:tcW w:w="2359" w:type="dxa"/>
          </w:tcPr>
          <w:p w14:paraId="0A5AA6B8" w14:textId="7D6181E6" w:rsidR="002D6FEC" w:rsidRDefault="00090782" w:rsidP="00E00D32">
            <w:r>
              <w:t>Academia e Industria</w:t>
            </w:r>
          </w:p>
        </w:tc>
        <w:tc>
          <w:tcPr>
            <w:tcW w:w="2251" w:type="dxa"/>
          </w:tcPr>
          <w:p w14:paraId="52BA8602" w14:textId="36148AFB" w:rsidR="002D6FEC" w:rsidRDefault="00E00D32" w:rsidP="00E00D32">
            <w:r>
              <w:t>Industria</w:t>
            </w:r>
          </w:p>
        </w:tc>
      </w:tr>
      <w:tr w:rsidR="002D6FEC" w14:paraId="7951E1E9" w14:textId="77777777" w:rsidTr="00E00D32">
        <w:trPr>
          <w:trHeight w:val="312"/>
        </w:trPr>
        <w:tc>
          <w:tcPr>
            <w:tcW w:w="2251" w:type="dxa"/>
            <w:shd w:val="clear" w:color="auto" w:fill="E7E6E6" w:themeFill="background2"/>
          </w:tcPr>
          <w:p w14:paraId="06788A25" w14:textId="77777777" w:rsidR="002D6FEC" w:rsidRPr="00E00D32" w:rsidRDefault="002D6FEC" w:rsidP="00E00D32">
            <w:pPr>
              <w:rPr>
                <w:b/>
                <w:bCs/>
                <w:sz w:val="24"/>
                <w:szCs w:val="24"/>
              </w:rPr>
            </w:pPr>
            <w:r w:rsidRPr="00E00D32">
              <w:rPr>
                <w:b/>
                <w:bCs/>
                <w:sz w:val="24"/>
                <w:szCs w:val="24"/>
              </w:rPr>
              <w:t>Objetivo</w:t>
            </w:r>
          </w:p>
        </w:tc>
        <w:tc>
          <w:tcPr>
            <w:tcW w:w="2347" w:type="dxa"/>
          </w:tcPr>
          <w:p w14:paraId="59585A79" w14:textId="3ABF5DE3" w:rsidR="002D6FEC" w:rsidRDefault="002D6FEC" w:rsidP="00E00D32">
            <w:r>
              <w:t>Análisis de datos de manera iterativa para que tengan sentido y hacer de ello un conocimiento.</w:t>
            </w:r>
          </w:p>
        </w:tc>
        <w:tc>
          <w:tcPr>
            <w:tcW w:w="2396" w:type="dxa"/>
          </w:tcPr>
          <w:p w14:paraId="2D93B42B" w14:textId="7D6162EE" w:rsidR="002D6FEC" w:rsidRDefault="002D6FEC" w:rsidP="00E00D32">
            <w:r>
              <w:t>Se centra en los</w:t>
            </w:r>
            <w:r>
              <w:t xml:space="preserve"> </w:t>
            </w:r>
            <w:r>
              <w:t>objetivos</w:t>
            </w:r>
            <w:r>
              <w:t xml:space="preserve"> </w:t>
            </w:r>
            <w:r>
              <w:t>empresariales del</w:t>
            </w:r>
            <w:r>
              <w:t xml:space="preserve"> </w:t>
            </w:r>
            <w:r>
              <w:t>proyecto.</w:t>
            </w:r>
          </w:p>
        </w:tc>
        <w:tc>
          <w:tcPr>
            <w:tcW w:w="2429" w:type="dxa"/>
          </w:tcPr>
          <w:p w14:paraId="167391CB" w14:textId="60AB8EE6" w:rsidR="002D6FEC" w:rsidRDefault="00090782" w:rsidP="00E00D32">
            <w:r>
              <w:t>Importancia en la dinámica del proyecto, centrándose en los objetivos del mismo.</w:t>
            </w:r>
          </w:p>
        </w:tc>
        <w:tc>
          <w:tcPr>
            <w:tcW w:w="2439" w:type="dxa"/>
          </w:tcPr>
          <w:p w14:paraId="6AACC6C0" w14:textId="16B60A08" w:rsidR="002D6FEC" w:rsidRDefault="00090782" w:rsidP="00E00D32">
            <w:r>
              <w:t>Dar un intercambio de conocimiento y la experimentación de técnicas y metodologías ante problemáticas industriales o académicas.</w:t>
            </w:r>
          </w:p>
        </w:tc>
        <w:tc>
          <w:tcPr>
            <w:tcW w:w="2359" w:type="dxa"/>
          </w:tcPr>
          <w:p w14:paraId="0151A1D3" w14:textId="03CC5E88" w:rsidR="002D6FEC" w:rsidRDefault="00090782" w:rsidP="00E00D32">
            <w:proofErr w:type="spellStart"/>
            <w:r>
              <w:t>Eficientar</w:t>
            </w:r>
            <w:proofErr w:type="spellEnd"/>
            <w:r>
              <w:t>, personalizar y adaptar los procesos de desarrollo del proyecto, obteniendo un menor costo.</w:t>
            </w:r>
          </w:p>
        </w:tc>
        <w:tc>
          <w:tcPr>
            <w:tcW w:w="2251" w:type="dxa"/>
          </w:tcPr>
          <w:p w14:paraId="33B9C89C" w14:textId="4EFD72BE" w:rsidR="002D6FEC" w:rsidRDefault="00E00D32" w:rsidP="00E00D32">
            <w:r>
              <w:t>Enfocado en el desarrollo y la construcción de un modelo para resolver un problema o aprovechar una oportunidad de negocio.</w:t>
            </w:r>
          </w:p>
        </w:tc>
      </w:tr>
      <w:tr w:rsidR="002D6FEC" w14:paraId="2ABD2DB5" w14:textId="77777777" w:rsidTr="00E00D32">
        <w:trPr>
          <w:trHeight w:val="292"/>
        </w:trPr>
        <w:tc>
          <w:tcPr>
            <w:tcW w:w="2251" w:type="dxa"/>
            <w:shd w:val="clear" w:color="auto" w:fill="E7E6E6" w:themeFill="background2"/>
          </w:tcPr>
          <w:p w14:paraId="555499CC" w14:textId="77777777" w:rsidR="002D6FEC" w:rsidRPr="00E00D32" w:rsidRDefault="002D6FEC" w:rsidP="00E00D32">
            <w:pPr>
              <w:rPr>
                <w:b/>
                <w:bCs/>
                <w:sz w:val="24"/>
                <w:szCs w:val="24"/>
              </w:rPr>
            </w:pPr>
            <w:r w:rsidRPr="00E00D32">
              <w:rPr>
                <w:b/>
                <w:bCs/>
                <w:sz w:val="24"/>
                <w:szCs w:val="24"/>
              </w:rPr>
              <w:t>Estructura</w:t>
            </w:r>
          </w:p>
        </w:tc>
        <w:tc>
          <w:tcPr>
            <w:tcW w:w="2347" w:type="dxa"/>
          </w:tcPr>
          <w:p w14:paraId="299D09CB" w14:textId="7FEC94A6" w:rsidR="002D6FEC" w:rsidRDefault="002D6FEC" w:rsidP="00E00D32">
            <w:r>
              <w:t>Fases</w:t>
            </w:r>
          </w:p>
        </w:tc>
        <w:tc>
          <w:tcPr>
            <w:tcW w:w="2396" w:type="dxa"/>
          </w:tcPr>
          <w:p w14:paraId="088D6CB1" w14:textId="37E4FD62" w:rsidR="002D6FEC" w:rsidRDefault="00090782" w:rsidP="00E00D32">
            <w:r>
              <w:t xml:space="preserve">Fases y Jerarquías </w:t>
            </w:r>
          </w:p>
        </w:tc>
        <w:tc>
          <w:tcPr>
            <w:tcW w:w="2429" w:type="dxa"/>
          </w:tcPr>
          <w:p w14:paraId="348F81C4" w14:textId="7669D259" w:rsidR="002D6FEC" w:rsidRDefault="00090782" w:rsidP="00E00D32">
            <w:r>
              <w:t>Fases y Etapas</w:t>
            </w:r>
          </w:p>
        </w:tc>
        <w:tc>
          <w:tcPr>
            <w:tcW w:w="2439" w:type="dxa"/>
          </w:tcPr>
          <w:p w14:paraId="00721047" w14:textId="03ADEC98" w:rsidR="002D6FEC" w:rsidRDefault="00090782" w:rsidP="00E00D32">
            <w:r>
              <w:t>Fases</w:t>
            </w:r>
          </w:p>
        </w:tc>
        <w:tc>
          <w:tcPr>
            <w:tcW w:w="2359" w:type="dxa"/>
          </w:tcPr>
          <w:p w14:paraId="32E71FA1" w14:textId="3BE4FDC6" w:rsidR="002D6FEC" w:rsidRDefault="00090782" w:rsidP="00E00D32">
            <w:r>
              <w:t>Fases</w:t>
            </w:r>
          </w:p>
        </w:tc>
        <w:tc>
          <w:tcPr>
            <w:tcW w:w="2251" w:type="dxa"/>
          </w:tcPr>
          <w:p w14:paraId="67B520EE" w14:textId="049F7FA3" w:rsidR="002D6FEC" w:rsidRDefault="00E00D32" w:rsidP="00E00D32">
            <w:r>
              <w:t>Fases</w:t>
            </w:r>
          </w:p>
        </w:tc>
      </w:tr>
      <w:tr w:rsidR="002D6FEC" w14:paraId="2E770EF1" w14:textId="77777777" w:rsidTr="00E00D32">
        <w:trPr>
          <w:trHeight w:val="312"/>
        </w:trPr>
        <w:tc>
          <w:tcPr>
            <w:tcW w:w="2251" w:type="dxa"/>
            <w:shd w:val="clear" w:color="auto" w:fill="E7E6E6" w:themeFill="background2"/>
          </w:tcPr>
          <w:p w14:paraId="368F2F74" w14:textId="0D5C0558" w:rsidR="002D6FEC" w:rsidRPr="00E00D32" w:rsidRDefault="002D6FEC" w:rsidP="00E00D32">
            <w:pPr>
              <w:rPr>
                <w:b/>
                <w:bCs/>
                <w:sz w:val="24"/>
                <w:szCs w:val="24"/>
              </w:rPr>
            </w:pPr>
            <w:r w:rsidRPr="00E00D32">
              <w:rPr>
                <w:b/>
                <w:bCs/>
                <w:sz w:val="24"/>
                <w:szCs w:val="24"/>
              </w:rPr>
              <w:t>N</w:t>
            </w:r>
            <w:r w:rsidR="00E00D32">
              <w:rPr>
                <w:b/>
                <w:bCs/>
                <w:sz w:val="24"/>
                <w:szCs w:val="24"/>
              </w:rPr>
              <w:t>ú</w:t>
            </w:r>
            <w:r w:rsidRPr="00E00D32">
              <w:rPr>
                <w:b/>
                <w:bCs/>
                <w:sz w:val="24"/>
                <w:szCs w:val="24"/>
              </w:rPr>
              <w:t>mero de fases</w:t>
            </w:r>
          </w:p>
        </w:tc>
        <w:tc>
          <w:tcPr>
            <w:tcW w:w="2347" w:type="dxa"/>
          </w:tcPr>
          <w:p w14:paraId="2E1C3F8C" w14:textId="74817E7F" w:rsidR="002D6FEC" w:rsidRDefault="00090782" w:rsidP="00E00D32">
            <w:r>
              <w:t>0</w:t>
            </w:r>
            <w:r w:rsidR="002D6FEC">
              <w:t>5</w:t>
            </w:r>
          </w:p>
        </w:tc>
        <w:tc>
          <w:tcPr>
            <w:tcW w:w="2396" w:type="dxa"/>
          </w:tcPr>
          <w:p w14:paraId="0CBE9F80" w14:textId="3E6CF1B5" w:rsidR="002D6FEC" w:rsidRDefault="00090782" w:rsidP="00E00D32">
            <w:r>
              <w:t>06</w:t>
            </w:r>
          </w:p>
        </w:tc>
        <w:tc>
          <w:tcPr>
            <w:tcW w:w="2429" w:type="dxa"/>
          </w:tcPr>
          <w:p w14:paraId="07F9A97A" w14:textId="2423531B" w:rsidR="002D6FEC" w:rsidRDefault="00090782" w:rsidP="00E00D32">
            <w:r>
              <w:t>08</w:t>
            </w:r>
          </w:p>
        </w:tc>
        <w:tc>
          <w:tcPr>
            <w:tcW w:w="2439" w:type="dxa"/>
          </w:tcPr>
          <w:p w14:paraId="0FE754BC" w14:textId="1C6C5FC2" w:rsidR="002D6FEC" w:rsidRDefault="00090782" w:rsidP="00E00D32">
            <w:r>
              <w:t>06</w:t>
            </w:r>
          </w:p>
        </w:tc>
        <w:tc>
          <w:tcPr>
            <w:tcW w:w="2359" w:type="dxa"/>
          </w:tcPr>
          <w:p w14:paraId="38AA789A" w14:textId="1F8A08C9" w:rsidR="002D6FEC" w:rsidRDefault="00090782" w:rsidP="00E00D32">
            <w:r>
              <w:t>03</w:t>
            </w:r>
          </w:p>
        </w:tc>
        <w:tc>
          <w:tcPr>
            <w:tcW w:w="2251" w:type="dxa"/>
          </w:tcPr>
          <w:p w14:paraId="7EE190A5" w14:textId="1E47A4A1" w:rsidR="002D6FEC" w:rsidRDefault="00E00D32" w:rsidP="00E00D32">
            <w:r>
              <w:t>05</w:t>
            </w:r>
          </w:p>
        </w:tc>
      </w:tr>
      <w:tr w:rsidR="002D6FEC" w14:paraId="69E3E791" w14:textId="77777777" w:rsidTr="00E00D32">
        <w:trPr>
          <w:trHeight w:val="292"/>
        </w:trPr>
        <w:tc>
          <w:tcPr>
            <w:tcW w:w="2251" w:type="dxa"/>
            <w:shd w:val="clear" w:color="auto" w:fill="E7E6E6" w:themeFill="background2"/>
          </w:tcPr>
          <w:p w14:paraId="2884F6EA" w14:textId="77777777" w:rsidR="002D6FEC" w:rsidRPr="00E00D32" w:rsidRDefault="002D6FEC" w:rsidP="00E00D32">
            <w:pPr>
              <w:rPr>
                <w:b/>
                <w:bCs/>
                <w:sz w:val="24"/>
                <w:szCs w:val="24"/>
              </w:rPr>
            </w:pPr>
            <w:r w:rsidRPr="00E00D32">
              <w:rPr>
                <w:b/>
                <w:bCs/>
                <w:sz w:val="24"/>
                <w:szCs w:val="24"/>
              </w:rPr>
              <w:t>Fases</w:t>
            </w:r>
          </w:p>
        </w:tc>
        <w:tc>
          <w:tcPr>
            <w:tcW w:w="2347" w:type="dxa"/>
          </w:tcPr>
          <w:p w14:paraId="57661149" w14:textId="641C6852" w:rsidR="002D6FEC" w:rsidRDefault="002D6FEC" w:rsidP="00E00D32">
            <w:r>
              <w:t>1. Selección de</w:t>
            </w:r>
            <w:r>
              <w:t xml:space="preserve"> </w:t>
            </w:r>
            <w:r>
              <w:t>datos y</w:t>
            </w:r>
          </w:p>
          <w:p w14:paraId="01B207EC" w14:textId="77777777" w:rsidR="002D6FEC" w:rsidRDefault="002D6FEC" w:rsidP="00E00D32">
            <w:r>
              <w:t>muestreo.</w:t>
            </w:r>
          </w:p>
          <w:p w14:paraId="1A9C19F3" w14:textId="47C949C1" w:rsidR="002D6FEC" w:rsidRDefault="002D6FEC" w:rsidP="00E00D32">
            <w:r>
              <w:t>2. Procesamien</w:t>
            </w:r>
            <w:r>
              <w:t>t</w:t>
            </w:r>
            <w:r>
              <w:t>o de</w:t>
            </w:r>
            <w:r>
              <w:t xml:space="preserve"> </w:t>
            </w:r>
            <w:r>
              <w:t>datos</w:t>
            </w:r>
          </w:p>
          <w:p w14:paraId="75FC3469" w14:textId="56C4CB91" w:rsidR="002D6FEC" w:rsidRDefault="002D6FEC" w:rsidP="00E00D32">
            <w:r>
              <w:t>3. Transformación de</w:t>
            </w:r>
            <w:r>
              <w:t xml:space="preserve"> </w:t>
            </w:r>
            <w:r>
              <w:t>datos</w:t>
            </w:r>
          </w:p>
          <w:p w14:paraId="776BE07B" w14:textId="5CCCE420" w:rsidR="002D6FEC" w:rsidRDefault="002D6FEC" w:rsidP="00E00D32">
            <w:r>
              <w:t>4. Minería de</w:t>
            </w:r>
            <w:r>
              <w:t xml:space="preserve"> </w:t>
            </w:r>
            <w:r>
              <w:t>datos</w:t>
            </w:r>
          </w:p>
          <w:p w14:paraId="10012DCD" w14:textId="008FD423" w:rsidR="002D6FEC" w:rsidRDefault="002D6FEC" w:rsidP="00E00D32">
            <w:r>
              <w:t>5. Evaluación</w:t>
            </w:r>
          </w:p>
        </w:tc>
        <w:tc>
          <w:tcPr>
            <w:tcW w:w="2396" w:type="dxa"/>
          </w:tcPr>
          <w:p w14:paraId="630A20A3" w14:textId="58FA5624" w:rsidR="00090782" w:rsidRDefault="00090782" w:rsidP="00E00D32">
            <w:r>
              <w:t>1. Entendimiento del</w:t>
            </w:r>
            <w:r>
              <w:t xml:space="preserve"> </w:t>
            </w:r>
            <w:r>
              <w:t>negocio</w:t>
            </w:r>
          </w:p>
          <w:p w14:paraId="1DBF49DD" w14:textId="16C79B91" w:rsidR="00090782" w:rsidRDefault="00090782" w:rsidP="00E00D32">
            <w:r>
              <w:t>2. Entendimiento de los</w:t>
            </w:r>
          </w:p>
          <w:p w14:paraId="6047671F" w14:textId="35548B98" w:rsidR="00090782" w:rsidRDefault="00090782" w:rsidP="00E00D32">
            <w:r>
              <w:t>D</w:t>
            </w:r>
            <w:r>
              <w:t>atos</w:t>
            </w:r>
          </w:p>
          <w:p w14:paraId="43C6F913" w14:textId="40E9657B" w:rsidR="00090782" w:rsidRDefault="00090782" w:rsidP="00E00D32">
            <w:r>
              <w:t>3. Preparación</w:t>
            </w:r>
            <w:r>
              <w:t xml:space="preserve"> </w:t>
            </w:r>
            <w:r>
              <w:t>de los datos</w:t>
            </w:r>
          </w:p>
          <w:p w14:paraId="434E305C" w14:textId="77777777" w:rsidR="00090782" w:rsidRDefault="00090782" w:rsidP="00E00D32">
            <w:r>
              <w:t>4. Modelado</w:t>
            </w:r>
          </w:p>
          <w:p w14:paraId="29A206D3" w14:textId="77777777" w:rsidR="00090782" w:rsidRDefault="00090782" w:rsidP="00E00D32">
            <w:r>
              <w:t>5. Evaluación</w:t>
            </w:r>
          </w:p>
          <w:p w14:paraId="1846CD31" w14:textId="47EC987B" w:rsidR="002D6FEC" w:rsidRDefault="00090782" w:rsidP="00E00D32">
            <w:r>
              <w:t>6. Despliegue</w:t>
            </w:r>
          </w:p>
        </w:tc>
        <w:tc>
          <w:tcPr>
            <w:tcW w:w="2429" w:type="dxa"/>
          </w:tcPr>
          <w:p w14:paraId="6A937825" w14:textId="4BB8BF91" w:rsidR="00090782" w:rsidRDefault="00090782" w:rsidP="00E00D32">
            <w:r>
              <w:t>1. Realizar</w:t>
            </w:r>
            <w:r>
              <w:t xml:space="preserve"> </w:t>
            </w:r>
            <w:r>
              <w:t>una</w:t>
            </w:r>
            <w:r>
              <w:t xml:space="preserve"> </w:t>
            </w:r>
            <w:r>
              <w:t>pregunta</w:t>
            </w:r>
          </w:p>
          <w:p w14:paraId="44D45A69" w14:textId="75EC8FC4" w:rsidR="00090782" w:rsidRDefault="00090782" w:rsidP="00E00D32">
            <w:r>
              <w:t>2. Preparar</w:t>
            </w:r>
            <w:r>
              <w:t xml:space="preserve"> </w:t>
            </w:r>
            <w:r>
              <w:t>los datos</w:t>
            </w:r>
          </w:p>
          <w:p w14:paraId="28753084" w14:textId="2D4F7B1E" w:rsidR="00090782" w:rsidRDefault="00090782" w:rsidP="00E00D32">
            <w:r>
              <w:t>3. Explorar</w:t>
            </w:r>
            <w:r>
              <w:t xml:space="preserve"> </w:t>
            </w:r>
            <w:r>
              <w:t>los datos</w:t>
            </w:r>
          </w:p>
          <w:p w14:paraId="63A109F9" w14:textId="08C85A54" w:rsidR="00090782" w:rsidRDefault="00090782" w:rsidP="00E00D32">
            <w:r>
              <w:t>4. Modelar</w:t>
            </w:r>
            <w:r>
              <w:t xml:space="preserve"> </w:t>
            </w:r>
            <w:r>
              <w:t>los datos</w:t>
            </w:r>
          </w:p>
          <w:p w14:paraId="43C7BB17" w14:textId="093E0091" w:rsidR="00090782" w:rsidRDefault="00090782" w:rsidP="00E00D32">
            <w:r>
              <w:t>5. Implementar los</w:t>
            </w:r>
          </w:p>
          <w:p w14:paraId="60613C64" w14:textId="77777777" w:rsidR="00090782" w:rsidRDefault="00090782" w:rsidP="00E00D32">
            <w:r>
              <w:t>modelos</w:t>
            </w:r>
          </w:p>
          <w:p w14:paraId="7338A8CB" w14:textId="3552C6D6" w:rsidR="00090782" w:rsidRDefault="00090782" w:rsidP="00E00D32">
            <w:r>
              <w:t xml:space="preserve">6. Actuar </w:t>
            </w:r>
            <w:r>
              <w:t>a partir</w:t>
            </w:r>
            <w:r>
              <w:t xml:space="preserve"> de la</w:t>
            </w:r>
            <w:r>
              <w:t xml:space="preserve"> n</w:t>
            </w:r>
            <w:r>
              <w:t>ueva</w:t>
            </w:r>
            <w:r>
              <w:t xml:space="preserve"> </w:t>
            </w:r>
            <w:r>
              <w:t>información</w:t>
            </w:r>
          </w:p>
          <w:p w14:paraId="0F29455B" w14:textId="5CDB9D79" w:rsidR="00090782" w:rsidRDefault="00090782" w:rsidP="00E00D32">
            <w:r>
              <w:t>7. Evaluar los</w:t>
            </w:r>
            <w:r>
              <w:t xml:space="preserve"> </w:t>
            </w:r>
            <w:r>
              <w:t>resultados</w:t>
            </w:r>
          </w:p>
          <w:p w14:paraId="6F3AA1B9" w14:textId="3F11003F" w:rsidR="002D6FEC" w:rsidRDefault="00090782" w:rsidP="00E00D32">
            <w:r>
              <w:t>8. Volver a</w:t>
            </w:r>
            <w:r>
              <w:t xml:space="preserve"> </w:t>
            </w:r>
            <w:r>
              <w:t>preguntar</w:t>
            </w:r>
          </w:p>
        </w:tc>
        <w:tc>
          <w:tcPr>
            <w:tcW w:w="2439" w:type="dxa"/>
          </w:tcPr>
          <w:p w14:paraId="76908DB3" w14:textId="4D3A885D" w:rsidR="00090782" w:rsidRDefault="00090782" w:rsidP="00E00D32">
            <w:r>
              <w:t>1. Entendimiento del</w:t>
            </w:r>
          </w:p>
          <w:p w14:paraId="22991214" w14:textId="77777777" w:rsidR="00090782" w:rsidRDefault="00090782" w:rsidP="00E00D32">
            <w:r>
              <w:t>negocio</w:t>
            </w:r>
          </w:p>
          <w:p w14:paraId="5E82D98A" w14:textId="598E3B10" w:rsidR="00090782" w:rsidRDefault="00090782" w:rsidP="00E00D32">
            <w:r>
              <w:t>2. Entendimiento de los</w:t>
            </w:r>
          </w:p>
          <w:p w14:paraId="5CE06A75" w14:textId="77777777" w:rsidR="00090782" w:rsidRDefault="00090782" w:rsidP="00E00D32">
            <w:r>
              <w:t>datos</w:t>
            </w:r>
          </w:p>
          <w:p w14:paraId="2AEAD5B3" w14:textId="0E24C1BA" w:rsidR="00090782" w:rsidRDefault="00090782" w:rsidP="00E00D32">
            <w:r>
              <w:t>3. Preparación</w:t>
            </w:r>
            <w:r>
              <w:t xml:space="preserve"> </w:t>
            </w:r>
            <w:r>
              <w:t>de los datos</w:t>
            </w:r>
          </w:p>
          <w:p w14:paraId="0E14F8F7" w14:textId="77777777" w:rsidR="00090782" w:rsidRDefault="00090782" w:rsidP="00E00D32">
            <w:r>
              <w:t>4. Modelado</w:t>
            </w:r>
          </w:p>
          <w:p w14:paraId="559FD367" w14:textId="77777777" w:rsidR="00090782" w:rsidRDefault="00090782" w:rsidP="00E00D32">
            <w:r>
              <w:t>5. Evaluación</w:t>
            </w:r>
          </w:p>
          <w:p w14:paraId="375B16A4" w14:textId="6F7DEEAE" w:rsidR="002D6FEC" w:rsidRDefault="00090782" w:rsidP="00E00D32">
            <w:r>
              <w:t>6. Despliegue</w:t>
            </w:r>
          </w:p>
        </w:tc>
        <w:tc>
          <w:tcPr>
            <w:tcW w:w="2359" w:type="dxa"/>
          </w:tcPr>
          <w:p w14:paraId="12203575" w14:textId="504BE9DE" w:rsidR="00090782" w:rsidRDefault="00090782" w:rsidP="00E00D32">
            <w:r>
              <w:t>1. Especulación</w:t>
            </w:r>
            <w:r>
              <w:t xml:space="preserve"> </w:t>
            </w:r>
            <w:r>
              <w:t>(entendimiento del negocio,</w:t>
            </w:r>
            <w:r>
              <w:t xml:space="preserve"> </w:t>
            </w:r>
            <w:r>
              <w:t>entendimiento</w:t>
            </w:r>
          </w:p>
          <w:p w14:paraId="0622877C" w14:textId="67ED9012" w:rsidR="00090782" w:rsidRDefault="00090782" w:rsidP="00E00D32">
            <w:r>
              <w:t>de los datos,</w:t>
            </w:r>
            <w:r>
              <w:t xml:space="preserve"> </w:t>
            </w:r>
            <w:r>
              <w:t>preparación de</w:t>
            </w:r>
            <w:r>
              <w:t xml:space="preserve"> </w:t>
            </w:r>
            <w:r>
              <w:t>los</w:t>
            </w:r>
            <w:r>
              <w:t xml:space="preserve"> </w:t>
            </w:r>
            <w:r>
              <w:t>datos).</w:t>
            </w:r>
          </w:p>
          <w:p w14:paraId="1F62D957" w14:textId="2E64841F" w:rsidR="00090782" w:rsidRDefault="00090782" w:rsidP="00E00D32">
            <w:r>
              <w:t>2. Colaboración</w:t>
            </w:r>
            <w:r>
              <w:t xml:space="preserve"> </w:t>
            </w:r>
            <w:r>
              <w:t>(modelado)</w:t>
            </w:r>
          </w:p>
          <w:p w14:paraId="3C8062BA" w14:textId="341F6CC9" w:rsidR="002D6FEC" w:rsidRDefault="00090782" w:rsidP="00E00D32">
            <w:r>
              <w:t>3. Aprendizaje</w:t>
            </w:r>
            <w:r>
              <w:t xml:space="preserve"> </w:t>
            </w:r>
            <w:r>
              <w:t>(implementación,</w:t>
            </w:r>
            <w:r>
              <w:t xml:space="preserve"> </w:t>
            </w:r>
            <w:r>
              <w:t>pruebas y</w:t>
            </w:r>
            <w:r>
              <w:t xml:space="preserve"> </w:t>
            </w:r>
            <w:r>
              <w:t>evaluación).</w:t>
            </w:r>
          </w:p>
        </w:tc>
        <w:tc>
          <w:tcPr>
            <w:tcW w:w="2251" w:type="dxa"/>
          </w:tcPr>
          <w:p w14:paraId="6120C973" w14:textId="77777777" w:rsidR="00E00D32" w:rsidRDefault="00E00D32" w:rsidP="00E00D32">
            <w:r>
              <w:t>1. Preparación de los</w:t>
            </w:r>
          </w:p>
          <w:p w14:paraId="41DD31B2" w14:textId="77777777" w:rsidR="00E00D32" w:rsidRDefault="00E00D32" w:rsidP="00E00D32">
            <w:r>
              <w:t>datos</w:t>
            </w:r>
          </w:p>
          <w:p w14:paraId="2C54AF24" w14:textId="79F6607C" w:rsidR="00E00D32" w:rsidRDefault="00E00D32" w:rsidP="00E00D32">
            <w:r>
              <w:t>2. Selección de</w:t>
            </w:r>
            <w:r>
              <w:t xml:space="preserve"> </w:t>
            </w:r>
            <w:r>
              <w:t>herramientas y</w:t>
            </w:r>
            <w:r>
              <w:t xml:space="preserve"> </w:t>
            </w:r>
            <w:r>
              <w:t>modelado inicial</w:t>
            </w:r>
          </w:p>
          <w:p w14:paraId="07062077" w14:textId="6B7DBB53" w:rsidR="00E00D32" w:rsidRDefault="00E00D32" w:rsidP="00E00D32">
            <w:r>
              <w:t>3. Refinar el modelo</w:t>
            </w:r>
            <w:r>
              <w:t xml:space="preserve"> </w:t>
            </w:r>
            <w:r>
              <w:t>seleccionado</w:t>
            </w:r>
          </w:p>
          <w:p w14:paraId="68262AAE" w14:textId="7540D483" w:rsidR="00E00D32" w:rsidRDefault="00E00D32" w:rsidP="00E00D32">
            <w:r>
              <w:t>4. Implementar el</w:t>
            </w:r>
            <w:r>
              <w:t xml:space="preserve"> </w:t>
            </w:r>
            <w:r>
              <w:t>modelo</w:t>
            </w:r>
          </w:p>
          <w:p w14:paraId="1B404B86" w14:textId="77777777" w:rsidR="00E00D32" w:rsidRDefault="00E00D32" w:rsidP="00E00D32">
            <w:r>
              <w:t>5. Comunicación de</w:t>
            </w:r>
          </w:p>
          <w:p w14:paraId="2458488C" w14:textId="0C9E2641" w:rsidR="002D6FEC" w:rsidRDefault="00E00D32" w:rsidP="00E00D32">
            <w:r>
              <w:t>resultados</w:t>
            </w:r>
          </w:p>
        </w:tc>
      </w:tr>
      <w:tr w:rsidR="002D6FEC" w14:paraId="14899604" w14:textId="77777777" w:rsidTr="00E00D32">
        <w:trPr>
          <w:trHeight w:val="312"/>
        </w:trPr>
        <w:tc>
          <w:tcPr>
            <w:tcW w:w="2251" w:type="dxa"/>
            <w:shd w:val="clear" w:color="auto" w:fill="E7E6E6" w:themeFill="background2"/>
          </w:tcPr>
          <w:p w14:paraId="6737952B" w14:textId="77777777" w:rsidR="002D6FEC" w:rsidRPr="00E00D32" w:rsidRDefault="002D6FEC" w:rsidP="00E00D32">
            <w:pPr>
              <w:rPr>
                <w:b/>
                <w:bCs/>
                <w:sz w:val="24"/>
                <w:szCs w:val="24"/>
              </w:rPr>
            </w:pPr>
            <w:r w:rsidRPr="00E00D32">
              <w:rPr>
                <w:b/>
                <w:bCs/>
                <w:sz w:val="24"/>
                <w:szCs w:val="24"/>
              </w:rPr>
              <w:t>Herramientas</w:t>
            </w:r>
          </w:p>
        </w:tc>
        <w:tc>
          <w:tcPr>
            <w:tcW w:w="2347" w:type="dxa"/>
          </w:tcPr>
          <w:p w14:paraId="5A627740" w14:textId="7CA7A1AE" w:rsidR="002D6FEC" w:rsidRDefault="002D6FEC" w:rsidP="00E00D32">
            <w:r>
              <w:t>Libres y comerciales</w:t>
            </w:r>
          </w:p>
        </w:tc>
        <w:tc>
          <w:tcPr>
            <w:tcW w:w="2396" w:type="dxa"/>
          </w:tcPr>
          <w:p w14:paraId="0E85A9EB" w14:textId="468263D8" w:rsidR="002D6FEC" w:rsidRDefault="00090782" w:rsidP="00E00D32">
            <w:r>
              <w:t>Libres y Comerciales</w:t>
            </w:r>
          </w:p>
        </w:tc>
        <w:tc>
          <w:tcPr>
            <w:tcW w:w="2429" w:type="dxa"/>
          </w:tcPr>
          <w:p w14:paraId="38D463C7" w14:textId="68F3CC72" w:rsidR="002D6FEC" w:rsidRDefault="00090782" w:rsidP="00E00D32">
            <w:r>
              <w:t>SAS Enterprise</w:t>
            </w:r>
            <w:r>
              <w:t xml:space="preserve"> </w:t>
            </w:r>
            <w:proofErr w:type="spellStart"/>
            <w:r>
              <w:t>Miner</w:t>
            </w:r>
            <w:proofErr w:type="spellEnd"/>
          </w:p>
        </w:tc>
        <w:tc>
          <w:tcPr>
            <w:tcW w:w="2439" w:type="dxa"/>
          </w:tcPr>
          <w:p w14:paraId="4704A71A" w14:textId="22793054" w:rsidR="002D6FEC" w:rsidRDefault="00090782" w:rsidP="00E00D32">
            <w:r>
              <w:t>Libres y Comerciales</w:t>
            </w:r>
          </w:p>
        </w:tc>
        <w:tc>
          <w:tcPr>
            <w:tcW w:w="2359" w:type="dxa"/>
          </w:tcPr>
          <w:p w14:paraId="188B7A2C" w14:textId="14D2B08C" w:rsidR="002D6FEC" w:rsidRDefault="00E00D32" w:rsidP="00E00D32">
            <w:r>
              <w:t>Libres y Comerciales</w:t>
            </w:r>
          </w:p>
        </w:tc>
        <w:tc>
          <w:tcPr>
            <w:tcW w:w="2251" w:type="dxa"/>
          </w:tcPr>
          <w:p w14:paraId="39DAA8C6" w14:textId="438CBFF8" w:rsidR="002D6FEC" w:rsidRDefault="00E00D32" w:rsidP="00E00D32">
            <w:r>
              <w:t>Libres</w:t>
            </w:r>
          </w:p>
        </w:tc>
      </w:tr>
      <w:tr w:rsidR="002D6FEC" w14:paraId="4CF92610" w14:textId="77777777" w:rsidTr="00E00D32">
        <w:trPr>
          <w:trHeight w:val="604"/>
        </w:trPr>
        <w:tc>
          <w:tcPr>
            <w:tcW w:w="2251" w:type="dxa"/>
            <w:shd w:val="clear" w:color="auto" w:fill="E7E6E6" w:themeFill="background2"/>
          </w:tcPr>
          <w:p w14:paraId="7D4CC202" w14:textId="1D04AC41" w:rsidR="002D6FEC" w:rsidRPr="00E00D32" w:rsidRDefault="002D6FEC" w:rsidP="00E00D32">
            <w:pPr>
              <w:rPr>
                <w:b/>
                <w:bCs/>
                <w:sz w:val="24"/>
                <w:szCs w:val="24"/>
              </w:rPr>
            </w:pPr>
            <w:r w:rsidRPr="00E00D32">
              <w:rPr>
                <w:b/>
                <w:bCs/>
                <w:sz w:val="24"/>
                <w:szCs w:val="24"/>
              </w:rPr>
              <w:t>Iteración</w:t>
            </w:r>
            <w:r w:rsidRPr="00E00D32">
              <w:rPr>
                <w:b/>
                <w:bCs/>
                <w:sz w:val="24"/>
                <w:szCs w:val="24"/>
              </w:rPr>
              <w:t xml:space="preserve"> entre fases</w:t>
            </w:r>
          </w:p>
        </w:tc>
        <w:tc>
          <w:tcPr>
            <w:tcW w:w="2347" w:type="dxa"/>
          </w:tcPr>
          <w:p w14:paraId="04BBCD87" w14:textId="0586E517" w:rsidR="002D6FEC" w:rsidRDefault="002D6FEC" w:rsidP="00E00D32">
            <w:r>
              <w:t>Sí</w:t>
            </w:r>
          </w:p>
        </w:tc>
        <w:tc>
          <w:tcPr>
            <w:tcW w:w="2396" w:type="dxa"/>
          </w:tcPr>
          <w:p w14:paraId="33C85ED4" w14:textId="2FE4BD80" w:rsidR="002D6FEC" w:rsidRDefault="00090782" w:rsidP="00E00D32">
            <w:r>
              <w:t>Sí</w:t>
            </w:r>
          </w:p>
        </w:tc>
        <w:tc>
          <w:tcPr>
            <w:tcW w:w="2429" w:type="dxa"/>
          </w:tcPr>
          <w:p w14:paraId="28EAB9FE" w14:textId="044E768D" w:rsidR="002D6FEC" w:rsidRDefault="00090782" w:rsidP="00E00D32">
            <w:r>
              <w:t>Sí</w:t>
            </w:r>
          </w:p>
        </w:tc>
        <w:tc>
          <w:tcPr>
            <w:tcW w:w="2439" w:type="dxa"/>
          </w:tcPr>
          <w:p w14:paraId="4FEE09FB" w14:textId="131EB9C7" w:rsidR="002D6FEC" w:rsidRDefault="00090782" w:rsidP="00E00D32">
            <w:r>
              <w:t>Sí</w:t>
            </w:r>
          </w:p>
        </w:tc>
        <w:tc>
          <w:tcPr>
            <w:tcW w:w="2359" w:type="dxa"/>
          </w:tcPr>
          <w:p w14:paraId="7A01D1AC" w14:textId="2A2A4A90" w:rsidR="002D6FEC" w:rsidRDefault="00E00D32" w:rsidP="00E00D32">
            <w:r>
              <w:t>Sí</w:t>
            </w:r>
          </w:p>
        </w:tc>
        <w:tc>
          <w:tcPr>
            <w:tcW w:w="2251" w:type="dxa"/>
          </w:tcPr>
          <w:p w14:paraId="32D5BE7A" w14:textId="5989D091" w:rsidR="002D6FEC" w:rsidRDefault="00E00D32" w:rsidP="00E00D32">
            <w:r>
              <w:t>Sí</w:t>
            </w:r>
          </w:p>
        </w:tc>
      </w:tr>
    </w:tbl>
    <w:p w14:paraId="3336BF43" w14:textId="0CEC21A2" w:rsidR="00E00D32" w:rsidRDefault="00E00D32">
      <w:r>
        <w:lastRenderedPageBreak/>
        <w:t>Referencias:</w:t>
      </w:r>
    </w:p>
    <w:p w14:paraId="0FE9D2E2" w14:textId="2C7C8A94" w:rsidR="00E00D32" w:rsidRDefault="00E00D32" w:rsidP="00E00D32">
      <w:pPr>
        <w:pStyle w:val="Prrafodelista"/>
        <w:numPr>
          <w:ilvl w:val="0"/>
          <w:numId w:val="1"/>
        </w:numPr>
      </w:pPr>
      <w:proofErr w:type="spellStart"/>
      <w:r w:rsidRPr="00E00D32">
        <w:rPr>
          <w:lang w:val="en-US"/>
        </w:rPr>
        <w:t>Rotondo</w:t>
      </w:r>
      <w:proofErr w:type="spellEnd"/>
      <w:r w:rsidRPr="00E00D32">
        <w:rPr>
          <w:lang w:val="en-US"/>
        </w:rPr>
        <w:t xml:space="preserve">, A., &amp; </w:t>
      </w:r>
      <w:proofErr w:type="spellStart"/>
      <w:r w:rsidRPr="00E00D32">
        <w:rPr>
          <w:lang w:val="en-US"/>
        </w:rPr>
        <w:t>Quilligan</w:t>
      </w:r>
      <w:proofErr w:type="spellEnd"/>
      <w:r w:rsidRPr="00E00D32">
        <w:rPr>
          <w:lang w:val="en-US"/>
        </w:rPr>
        <w:t xml:space="preserve">, F. (2020). Evolution Paths for Knowledge Discovery and Data Mining Process Models. </w:t>
      </w:r>
      <w:r w:rsidRPr="00E00D32">
        <w:t xml:space="preserve">SN </w:t>
      </w:r>
      <w:proofErr w:type="spellStart"/>
      <w:r w:rsidRPr="00E00D32">
        <w:t>Computer</w:t>
      </w:r>
      <w:proofErr w:type="spellEnd"/>
      <w:r w:rsidRPr="00E00D32">
        <w:t xml:space="preserve"> </w:t>
      </w:r>
      <w:proofErr w:type="spellStart"/>
      <w:r w:rsidRPr="00E00D32">
        <w:t>Science</w:t>
      </w:r>
      <w:proofErr w:type="spellEnd"/>
      <w:r w:rsidRPr="00E00D32">
        <w:t>, 1(2), 1-19.</w:t>
      </w:r>
    </w:p>
    <w:p w14:paraId="40DD1BAB" w14:textId="0E66AAB0" w:rsidR="00E00D32" w:rsidRDefault="00E00D32" w:rsidP="00E00D32">
      <w:pPr>
        <w:pStyle w:val="Prrafodelista"/>
        <w:numPr>
          <w:ilvl w:val="0"/>
          <w:numId w:val="1"/>
        </w:numPr>
        <w:rPr>
          <w:lang w:val="en-US"/>
        </w:rPr>
      </w:pPr>
      <w:r w:rsidRPr="00E00D32">
        <w:rPr>
          <w:lang w:val="en-US"/>
        </w:rPr>
        <w:t>Moyle, S., &amp; Jorge, A. (2001, September). RAMSYS-A methodology for supporting rapid remote collaborative data mining projects. In ECML/PKDD01</w:t>
      </w:r>
      <w:r w:rsidRPr="00E00D32">
        <w:rPr>
          <w:lang w:val="en-US"/>
        </w:rPr>
        <w:t xml:space="preserve"> </w:t>
      </w:r>
      <w:r w:rsidRPr="00E00D32">
        <w:rPr>
          <w:lang w:val="en-US"/>
        </w:rPr>
        <w:t>Workshop: Integrating Aspects of Data Mining, Decision Support and Meta-learning (IDDM-2001) (Vol. 64).</w:t>
      </w:r>
    </w:p>
    <w:p w14:paraId="13AEE7B3" w14:textId="39A01E6E" w:rsidR="00E00D32" w:rsidRDefault="00E00D32" w:rsidP="00E00D32">
      <w:pPr>
        <w:pStyle w:val="Prrafodelista"/>
        <w:numPr>
          <w:ilvl w:val="0"/>
          <w:numId w:val="1"/>
        </w:numPr>
      </w:pPr>
      <w:proofErr w:type="spellStart"/>
      <w:r w:rsidRPr="00E00D32">
        <w:rPr>
          <w:lang w:val="en-US"/>
        </w:rPr>
        <w:t>Rotondo</w:t>
      </w:r>
      <w:proofErr w:type="spellEnd"/>
      <w:r w:rsidRPr="00E00D32">
        <w:rPr>
          <w:lang w:val="en-US"/>
        </w:rPr>
        <w:t xml:space="preserve">, A. (2020). Evolution Paths for Knowledge Discovery and Data Mining Process Models. </w:t>
      </w:r>
      <w:r w:rsidRPr="00E00D32">
        <w:t>Recuperado el 7 de abril de 2021, de</w:t>
      </w:r>
      <w:r w:rsidRPr="00E00D32">
        <w:t xml:space="preserve"> </w:t>
      </w:r>
      <w:hyperlink r:id="rId5" w:history="1">
        <w:r w:rsidRPr="00013D7B">
          <w:rPr>
            <w:rStyle w:val="Hipervnculo"/>
          </w:rPr>
          <w:t>https://link.springer.com/content/pdf/10.1007/s42979-020-0117-6.pdf</w:t>
        </w:r>
      </w:hyperlink>
    </w:p>
    <w:p w14:paraId="02AB2C8E" w14:textId="4D62D158" w:rsidR="00E00D32" w:rsidRDefault="00E00D32" w:rsidP="00E00D32">
      <w:pPr>
        <w:pStyle w:val="Prrafodelista"/>
        <w:numPr>
          <w:ilvl w:val="0"/>
          <w:numId w:val="1"/>
        </w:numPr>
      </w:pPr>
      <w:r>
        <w:t>Aguilar, J. introducción a Minería de Datos, Metodologías y Técnicas de Minería de Datos. CEMISID. Recuperado el 7 de abril de 2021, de</w:t>
      </w:r>
      <w:r>
        <w:t xml:space="preserve"> </w:t>
      </w:r>
      <w:hyperlink r:id="rId6" w:history="1">
        <w:r w:rsidRPr="00013D7B">
          <w:rPr>
            <w:rStyle w:val="Hipervnculo"/>
          </w:rPr>
          <w:t>http://www.ing.ula.ve/~aguilar/actividad-docente/IN/transparencias/clase40.pdf</w:t>
        </w:r>
      </w:hyperlink>
    </w:p>
    <w:p w14:paraId="121A68A4" w14:textId="147F638A" w:rsidR="00E00D32" w:rsidRPr="00E00D32" w:rsidRDefault="00E00D32" w:rsidP="00E00D32">
      <w:pPr>
        <w:pStyle w:val="Prrafodelista"/>
        <w:numPr>
          <w:ilvl w:val="0"/>
          <w:numId w:val="1"/>
        </w:numPr>
      </w:pPr>
      <w:proofErr w:type="spellStart"/>
      <w:r w:rsidRPr="00E00D32">
        <w:rPr>
          <w:lang w:val="en-US"/>
        </w:rPr>
        <w:t>Alnoukari</w:t>
      </w:r>
      <w:proofErr w:type="spellEnd"/>
      <w:r w:rsidRPr="00E00D32">
        <w:rPr>
          <w:lang w:val="en-US"/>
        </w:rPr>
        <w:t xml:space="preserve">, M., </w:t>
      </w:r>
      <w:proofErr w:type="spellStart"/>
      <w:r w:rsidRPr="00E00D32">
        <w:rPr>
          <w:lang w:val="en-US"/>
        </w:rPr>
        <w:t>Alzoabi</w:t>
      </w:r>
      <w:proofErr w:type="spellEnd"/>
      <w:r w:rsidRPr="00E00D32">
        <w:rPr>
          <w:lang w:val="en-US"/>
        </w:rPr>
        <w:t>, Z., &amp; Hanna, S. (2008, August). Applying adaptive software development (ASD) agile modeling on predictive data mining</w:t>
      </w:r>
      <w:r>
        <w:rPr>
          <w:lang w:val="en-US"/>
        </w:rPr>
        <w:t xml:space="preserve"> </w:t>
      </w:r>
      <w:r w:rsidRPr="00E00D32">
        <w:rPr>
          <w:lang w:val="en-US"/>
        </w:rPr>
        <w:t xml:space="preserve">applications: ASD-DM methodology. In 2008 International Symposium on Information Technology (Vol. 2, pp. 1-6). </w:t>
      </w:r>
      <w:r>
        <w:t>IEEE.</w:t>
      </w:r>
    </w:p>
    <w:sectPr w:rsidR="00E00D32" w:rsidRPr="00E00D32" w:rsidSect="002D6FEC">
      <w:pgSz w:w="17858" w:h="12183" w:orient="landscape" w:code="34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3167B"/>
    <w:multiLevelType w:val="hybridMultilevel"/>
    <w:tmpl w:val="E20096FE"/>
    <w:lvl w:ilvl="0" w:tplc="A5449AD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EC"/>
    <w:rsid w:val="00090782"/>
    <w:rsid w:val="002D6FEC"/>
    <w:rsid w:val="00E00D32"/>
    <w:rsid w:val="00E2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9C8A"/>
  <w15:chartTrackingRefBased/>
  <w15:docId w15:val="{7E90FEE4-861E-4A3C-AAD6-D38E6F79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D6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0D3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00D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0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g.ula.ve/~aguilar/actividad-docente/IN/transparencias/clase40.pdf" TargetMode="External"/><Relationship Id="rId5" Type="http://schemas.openxmlformats.org/officeDocument/2006/relationships/hyperlink" Target="https://link.springer.com/content/pdf/10.1007/s42979-020-0117-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524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Martinez</dc:creator>
  <cp:keywords/>
  <dc:description/>
  <cp:lastModifiedBy>Andres Martinez</cp:lastModifiedBy>
  <cp:revision>1</cp:revision>
  <dcterms:created xsi:type="dcterms:W3CDTF">2021-06-09T02:22:00Z</dcterms:created>
  <dcterms:modified xsi:type="dcterms:W3CDTF">2021-06-09T02:51:00Z</dcterms:modified>
</cp:coreProperties>
</file>