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7A57F1" w14:textId="749C071C" w:rsidR="00E46B03" w:rsidRDefault="00E46B03" w:rsidP="00E46B03">
      <w:pPr>
        <w:pStyle w:val="Ttulo1"/>
        <w:spacing w:after="3000"/>
        <w:jc w:val="center"/>
      </w:pPr>
      <w:r w:rsidRPr="00E46B03">
        <w:t>Desarrollar una plataforma tecnológica e-commerc</w:t>
      </w:r>
      <w:r>
        <w:t>e para la</w:t>
      </w:r>
      <w:r w:rsidRPr="00E46B03">
        <w:t xml:space="preserve"> </w:t>
      </w:r>
      <w:r w:rsidR="005E12DD">
        <w:t xml:space="preserve">automatización de ventas e inventario </w:t>
      </w:r>
      <w:r w:rsidR="003B3FBD">
        <w:t>de</w:t>
      </w:r>
      <w:r>
        <w:t xml:space="preserve"> la empresa AFAUTOS</w:t>
      </w:r>
    </w:p>
    <w:p w14:paraId="1C8C8594" w14:textId="77777777" w:rsidR="00E46B03" w:rsidRDefault="00E46B03" w:rsidP="00E46B03">
      <w:pPr>
        <w:spacing w:after="2880"/>
        <w:jc w:val="center"/>
      </w:pPr>
      <w:r>
        <w:t>Andres Felipe Oliveros Anacona</w:t>
      </w:r>
    </w:p>
    <w:p w14:paraId="55ED4E1D" w14:textId="77777777" w:rsidR="00E46B03" w:rsidRDefault="00E46B03" w:rsidP="00E46B03">
      <w:pPr>
        <w:spacing w:after="4200"/>
        <w:jc w:val="center"/>
      </w:pPr>
      <w:r>
        <w:t>Ficha: 2617510</w:t>
      </w:r>
      <w:r w:rsidR="00AB134F">
        <w:t xml:space="preserve"> G1</w:t>
      </w:r>
    </w:p>
    <w:p w14:paraId="0BDA9617" w14:textId="77777777" w:rsidR="00E46B03" w:rsidRPr="00BB529D" w:rsidRDefault="00E46B03" w:rsidP="00E46B03">
      <w:pPr>
        <w:spacing w:after="360"/>
        <w:jc w:val="center"/>
      </w:pPr>
      <w:r w:rsidRPr="00BB529D">
        <w:t>Centro de electricidad, electrónica y telecomunicaciones</w:t>
      </w:r>
    </w:p>
    <w:p w14:paraId="5BBCA4E1" w14:textId="77777777" w:rsidR="00787D94" w:rsidRDefault="00E46B03" w:rsidP="00E46B03">
      <w:pPr>
        <w:spacing w:after="360"/>
        <w:jc w:val="center"/>
      </w:pPr>
      <w:r>
        <w:t>Tecnólogo en análisis y desarrollo de software</w:t>
      </w:r>
    </w:p>
    <w:p w14:paraId="6F0E323D" w14:textId="77777777" w:rsidR="00E46B03" w:rsidRDefault="00E46B03" w:rsidP="00E46B03">
      <w:pPr>
        <w:jc w:val="center"/>
      </w:pPr>
      <w:r>
        <w:t>Bogotá D.C</w:t>
      </w:r>
    </w:p>
    <w:p w14:paraId="0EAA3A96" w14:textId="77777777" w:rsidR="00E46B03" w:rsidRDefault="00E46B03" w:rsidP="00E46B03">
      <w:pPr>
        <w:pStyle w:val="Ttulo1"/>
      </w:pPr>
      <w:r>
        <w:lastRenderedPageBreak/>
        <w:t>PLANTEAMIENTO DEL PROBLEMA</w:t>
      </w:r>
    </w:p>
    <w:p w14:paraId="339639AD" w14:textId="77777777" w:rsidR="00B76EAD" w:rsidRDefault="00E46B03" w:rsidP="00E46B03">
      <w:r>
        <w:t xml:space="preserve">Afautos es una empresa distribuidora de </w:t>
      </w:r>
      <w:r w:rsidR="00241819">
        <w:t>partes y servicios del sector automotriz</w:t>
      </w:r>
      <w:r>
        <w:t xml:space="preserve">, </w:t>
      </w:r>
      <w:r w:rsidR="00EA5E15">
        <w:t xml:space="preserve">la </w:t>
      </w:r>
      <w:r w:rsidR="00EA5E15" w:rsidRPr="00EA5E15">
        <w:t xml:space="preserve"> </w:t>
      </w:r>
      <w:r w:rsidR="00EA5E15">
        <w:t>empresa vende sus productos y</w:t>
      </w:r>
      <w:r w:rsidR="00EA5E15" w:rsidRPr="00EA5E15">
        <w:t xml:space="preserve"> servicios directamente al cliente</w:t>
      </w:r>
      <w:r w:rsidR="00EA5E15">
        <w:t xml:space="preserve">, por medio de un local físico </w:t>
      </w:r>
      <w:r w:rsidR="00B76EAD">
        <w:t>y</w:t>
      </w:r>
      <w:r w:rsidR="00EA5E15">
        <w:t xml:space="preserve"> un </w:t>
      </w:r>
      <w:r w:rsidR="00EA5E15" w:rsidRPr="00EA5E15">
        <w:t>representante de ventas</w:t>
      </w:r>
      <w:r w:rsidR="00EA5E15">
        <w:t xml:space="preserve">, esto afecta y limita en gran medida el alcance y la eficiencia en la venta de sus productos, debido a que no existe un servicio de venta al cual el cliente pueda acceder para observar y/o adquirir algún producto de forma </w:t>
      </w:r>
      <w:r w:rsidR="00B76EAD">
        <w:t xml:space="preserve">rápida y </w:t>
      </w:r>
      <w:r w:rsidR="00EA5E15">
        <w:t xml:space="preserve">eficaz, esto hace que el cliente se vea obligado a depender de un sistema tradicional de </w:t>
      </w:r>
      <w:r w:rsidR="00B76EAD">
        <w:t>vent</w:t>
      </w:r>
      <w:r w:rsidR="00DC6494">
        <w:t>a y deba de invertir determinado</w:t>
      </w:r>
      <w:r w:rsidR="00B76EAD">
        <w:t xml:space="preserve"> tiempo</w:t>
      </w:r>
      <w:r w:rsidR="00DC6494">
        <w:t xml:space="preserve"> y esfuerzo físico</w:t>
      </w:r>
      <w:r w:rsidR="00B76EAD">
        <w:t xml:space="preserve"> para buscar un producto y hacer una compra, teniendo en cuenta los horarios de atención disponibles</w:t>
      </w:r>
      <w:r w:rsidR="00DC6494">
        <w:t xml:space="preserve"> del establecimiento</w:t>
      </w:r>
      <w:r w:rsidR="00B76EAD">
        <w:t>.</w:t>
      </w:r>
    </w:p>
    <w:p w14:paraId="252F69A2" w14:textId="77777777" w:rsidR="00E46B03" w:rsidRDefault="00B76EAD" w:rsidP="00E46B03">
      <w:r>
        <w:t>Al poseer únicamente este medio de venta, imposibilita el contacto con nuevos clientes potenciales que, por razones, principalmente demográficas, desconocen de la empresa o no pueden acceder a ella y sus productos, al haber un punto de venta única y exclusivamente físico.</w:t>
      </w:r>
    </w:p>
    <w:p w14:paraId="26F41FC7" w14:textId="77777777" w:rsidR="00D740F5" w:rsidRDefault="00B76EAD" w:rsidP="00DC6494">
      <w:pPr>
        <w:spacing w:after="360"/>
      </w:pPr>
      <w:r>
        <w:t xml:space="preserve">Por ende, la </w:t>
      </w:r>
      <w:r w:rsidR="00DC6494">
        <w:t>implementación</w:t>
      </w:r>
      <w:r>
        <w:t xml:space="preserve"> de una plataforma tecnológica e-commerce </w:t>
      </w:r>
      <w:r w:rsidR="00DC6494">
        <w:t xml:space="preserve">es una estrategia de muy alto valor en el desarrollo económico de la empresa, al alterar la forma como se ofrece los productos y servicios al cliente, al </w:t>
      </w:r>
      <w:r w:rsidR="00D740F5">
        <w:t xml:space="preserve">aumentar la cobertura de mercado y </w:t>
      </w:r>
      <w:r w:rsidR="00DC6494">
        <w:t xml:space="preserve">ofrecerle </w:t>
      </w:r>
      <w:r w:rsidR="00D740F5">
        <w:t xml:space="preserve">al cliente </w:t>
      </w:r>
      <w:r w:rsidR="00DC6494">
        <w:t>un medio web para visualizar cada producto, características, disponibilidad y precio, con tan solo consultarlo en la plataforma web</w:t>
      </w:r>
      <w:r w:rsidR="00D740F5">
        <w:t>, ahorrándole tiempo y mejorando la experiencia de compra</w:t>
      </w:r>
      <w:r w:rsidR="00DC6494">
        <w:t>.</w:t>
      </w:r>
    </w:p>
    <w:p w14:paraId="7E73EA68" w14:textId="77777777" w:rsidR="00A6331C" w:rsidRDefault="00D740F5" w:rsidP="00A6331C">
      <w:r>
        <w:t>La</w:t>
      </w:r>
      <w:r w:rsidR="00DC6494">
        <w:t xml:space="preserve"> plataforma tendrá una automatización en los procesos que intervienen en la venta y almacenamiento de información de clientes, productos y servicios. Esto para </w:t>
      </w:r>
      <w:r w:rsidR="00BB529D">
        <w:t xml:space="preserve">administrar </w:t>
      </w:r>
      <w:r w:rsidR="00DC6494">
        <w:t xml:space="preserve">la información de ventas de forma dinámica. La plataforma implementara un sistema de facturación electrónica, dejando atrás la </w:t>
      </w:r>
      <w:r w:rsidR="00DC6494" w:rsidRPr="00DC6494">
        <w:t>factura tradicional</w:t>
      </w:r>
      <w:r w:rsidR="00DC6494">
        <w:t>,</w:t>
      </w:r>
      <w:r w:rsidR="00BB529D">
        <w:t xml:space="preserve"> ayudando </w:t>
      </w:r>
      <w:r w:rsidR="00A6331C">
        <w:t>a s</w:t>
      </w:r>
      <w:r w:rsidR="00A6331C" w:rsidRPr="00A6331C">
        <w:t>implifica</w:t>
      </w:r>
      <w:r w:rsidR="00A6331C">
        <w:t>r</w:t>
      </w:r>
      <w:r w:rsidR="00BB529D">
        <w:t xml:space="preserve"> los trámites internos en la empresa y permitiendo</w:t>
      </w:r>
      <w:r w:rsidR="00A6331C" w:rsidRPr="00A6331C">
        <w:t xml:space="preserve"> la recuperación de información al estar siempre disponible en</w:t>
      </w:r>
      <w:r w:rsidR="00BB529D">
        <w:t xml:space="preserve"> línea, en formato electrónico.</w:t>
      </w:r>
    </w:p>
    <w:p w14:paraId="3FF4A52C" w14:textId="77777777" w:rsidR="00A6331C" w:rsidRDefault="00A6331C" w:rsidP="00A6331C">
      <w:r>
        <w:br w:type="page"/>
      </w:r>
    </w:p>
    <w:p w14:paraId="27715989" w14:textId="77777777" w:rsidR="00B76EAD" w:rsidRPr="00DC6494" w:rsidRDefault="00B76EAD" w:rsidP="00A6331C"/>
    <w:p w14:paraId="42849A5C" w14:textId="77777777" w:rsidR="00B76EAD" w:rsidRDefault="00B76EAD" w:rsidP="00B76EAD">
      <w:pPr>
        <w:pStyle w:val="Ttulo1"/>
      </w:pPr>
      <w:r>
        <w:t>OBJETIVO GENERAL</w:t>
      </w:r>
    </w:p>
    <w:p w14:paraId="7422A119" w14:textId="368ADFA6" w:rsidR="0091317D" w:rsidRDefault="000F31FB" w:rsidP="00BB529D">
      <w:pPr>
        <w:spacing w:after="720"/>
      </w:pPr>
      <w:r>
        <w:t>Diseñar</w:t>
      </w:r>
      <w:r w:rsidR="00B76EAD" w:rsidRPr="00B76EAD">
        <w:t xml:space="preserve"> de pla</w:t>
      </w:r>
      <w:r w:rsidR="00BB529D">
        <w:t>taforma tecnológica E-COMMERCE, desarrollado</w:t>
      </w:r>
      <w:r w:rsidR="00B76EAD" w:rsidRPr="00B76EAD">
        <w:t xml:space="preserve"> p</w:t>
      </w:r>
      <w:r w:rsidR="00BB529D">
        <w:t xml:space="preserve">ara </w:t>
      </w:r>
      <w:r w:rsidR="005E12DD">
        <w:t>la automa</w:t>
      </w:r>
      <w:r>
        <w:t>tiza</w:t>
      </w:r>
      <w:r w:rsidR="005E12DD">
        <w:t>ción de ventas e inventario de la empresa A</w:t>
      </w:r>
      <w:r>
        <w:t>FAUTOS</w:t>
      </w:r>
    </w:p>
    <w:p w14:paraId="6F8B2893" w14:textId="77777777" w:rsidR="008306D1" w:rsidRDefault="0091317D" w:rsidP="003A7021">
      <w:pPr>
        <w:pStyle w:val="Ttulo1"/>
      </w:pPr>
      <w:r>
        <w:t>OBJETIVOS ESPECIFICOS</w:t>
      </w:r>
    </w:p>
    <w:p w14:paraId="48A09034" w14:textId="77777777" w:rsidR="003A7021" w:rsidRDefault="003A7021" w:rsidP="003A7021">
      <w:pPr>
        <w:pStyle w:val="Prrafodelista"/>
        <w:numPr>
          <w:ilvl w:val="0"/>
          <w:numId w:val="10"/>
        </w:numPr>
      </w:pPr>
      <w:r>
        <w:t>Registro de clientes</w:t>
      </w:r>
    </w:p>
    <w:p w14:paraId="03C5EB93" w14:textId="650FA873" w:rsidR="003A7021" w:rsidRDefault="000F31FB" w:rsidP="000F31FB">
      <w:pPr>
        <w:pStyle w:val="Prrafodelista"/>
        <w:numPr>
          <w:ilvl w:val="0"/>
          <w:numId w:val="10"/>
        </w:numPr>
      </w:pPr>
      <w:r>
        <w:t>Generar</w:t>
      </w:r>
      <w:r w:rsidR="003A7021">
        <w:t xml:space="preserve"> y almacenar facturas electrónicas</w:t>
      </w:r>
    </w:p>
    <w:p w14:paraId="5AEB0D24" w14:textId="592040F7" w:rsidR="003A7021" w:rsidRDefault="003A7021" w:rsidP="00BB529D">
      <w:pPr>
        <w:pStyle w:val="Prrafodelista"/>
        <w:numPr>
          <w:ilvl w:val="0"/>
          <w:numId w:val="10"/>
        </w:numPr>
      </w:pPr>
      <w:r>
        <w:t>Automatizar</w:t>
      </w:r>
      <w:r w:rsidRPr="003A7021">
        <w:t xml:space="preserve"> proceso de pago</w:t>
      </w:r>
    </w:p>
    <w:p w14:paraId="45692B95" w14:textId="0FFAC82D" w:rsidR="00F75436" w:rsidRDefault="00F75436" w:rsidP="00BB529D">
      <w:pPr>
        <w:pStyle w:val="Prrafodelista"/>
        <w:numPr>
          <w:ilvl w:val="0"/>
          <w:numId w:val="10"/>
        </w:numPr>
      </w:pPr>
      <w:r>
        <w:t>Actualización automatizada de inventario</w:t>
      </w:r>
    </w:p>
    <w:p w14:paraId="46425C3D" w14:textId="1B4C8935" w:rsidR="00F75436" w:rsidRDefault="00F75436" w:rsidP="00BB529D">
      <w:pPr>
        <w:pStyle w:val="Prrafodelista"/>
        <w:numPr>
          <w:ilvl w:val="0"/>
          <w:numId w:val="10"/>
        </w:numPr>
      </w:pPr>
      <w:r>
        <w:t>Administración de inventario</w:t>
      </w:r>
    </w:p>
    <w:p w14:paraId="62388381" w14:textId="6168F450" w:rsidR="00B06D46" w:rsidRPr="003A7021" w:rsidRDefault="00B06D46" w:rsidP="00B06D46">
      <w:pPr>
        <w:pStyle w:val="Prrafodelista"/>
      </w:pPr>
    </w:p>
    <w:p w14:paraId="0663F466" w14:textId="77777777" w:rsidR="00BB529D" w:rsidRDefault="00BB529D">
      <w:pPr>
        <w:jc w:val="left"/>
        <w:rPr>
          <w:rFonts w:eastAsiaTheme="majorEastAsia" w:cstheme="majorBidi"/>
          <w:b/>
          <w:szCs w:val="32"/>
        </w:rPr>
      </w:pPr>
      <w:r>
        <w:br w:type="page"/>
      </w:r>
    </w:p>
    <w:p w14:paraId="43A3AA1F" w14:textId="77777777" w:rsidR="00CB604D" w:rsidRPr="00CB604D" w:rsidRDefault="00DA7FA6" w:rsidP="00CB604D">
      <w:pPr>
        <w:pStyle w:val="Ttulo1"/>
      </w:pPr>
      <w:r>
        <w:lastRenderedPageBreak/>
        <w:t>JUSTIFICACION</w:t>
      </w:r>
    </w:p>
    <w:p w14:paraId="78C24285" w14:textId="77777777" w:rsidR="00682964" w:rsidRDefault="006600A5" w:rsidP="00682964">
      <w:r>
        <w:t>AFAUTOS es una empresa local distribuidora de productos del sector automotriz, e</w:t>
      </w:r>
      <w:r w:rsidR="00682964">
        <w:t>n la actualidad, cuenta con una tienda física que ha tenido éxito en el mercado local. Sin embargo</w:t>
      </w:r>
      <w:r>
        <w:t>, la limitación en el alcance de sus productos crea</w:t>
      </w:r>
      <w:r w:rsidR="00682964">
        <w:t xml:space="preserve"> la necesidad de una plataforma e-commerce que permita a los clientes realizar compras desde cualquier lugar y en cualquier momento.</w:t>
      </w:r>
    </w:p>
    <w:p w14:paraId="4F7EF1A9" w14:textId="77777777" w:rsidR="00682964" w:rsidRDefault="00682964" w:rsidP="00682964">
      <w:r>
        <w:t xml:space="preserve">El desarrollo de una página e-commerce permitirá que la empresa </w:t>
      </w:r>
      <w:r w:rsidR="006600A5">
        <w:t>AFAUTOS</w:t>
      </w:r>
      <w:r>
        <w:t xml:space="preserve"> pueda expandir su presencia en el mercado y llegar a un público más amplio. La página web permitirá que los clientes puedan realizar compras en línea de manera </w:t>
      </w:r>
      <w:r w:rsidR="006600A5">
        <w:t>sencilla y efectiva</w:t>
      </w:r>
      <w:r>
        <w:t>, lo que aumentará la satisfacción del cliente y mejorará la experiencia de compra.</w:t>
      </w:r>
      <w:r w:rsidR="006600A5">
        <w:t xml:space="preserve"> </w:t>
      </w:r>
      <w:r>
        <w:t xml:space="preserve">Además, la página e-commerce permitirá a la empresa </w:t>
      </w:r>
      <w:r w:rsidR="006600A5">
        <w:t>AFAUTOS</w:t>
      </w:r>
      <w:r>
        <w:t xml:space="preserve"> ofrecer una mayor variedad de productos y servicios en línea, lo que aumentará su competitividad en el mercado y generará nuevas oportunidades de negocio</w:t>
      </w:r>
      <w:r w:rsidR="006600A5">
        <w:t>.</w:t>
      </w:r>
    </w:p>
    <w:p w14:paraId="5409B849" w14:textId="77777777" w:rsidR="006600A5" w:rsidRDefault="006600A5" w:rsidP="00682964">
      <w:r>
        <w:t>La plataforma contara con una automatización en los procesos encarga</w:t>
      </w:r>
      <w:r w:rsidR="00193FF6">
        <w:t>dos durante la compra</w:t>
      </w:r>
      <w:r>
        <w:t xml:space="preserve"> y el almacenamiento de información</w:t>
      </w:r>
      <w:r w:rsidR="00193FF6">
        <w:t>, tales como registro de usuario de clientes, creación y almacenamiento de facturas digitales, relación de clientes y sus respectivas compras y el establecimiento de una pasarela de pago que proporcionara al cliente la facilidad y seguridad de pago. Esto ayudara al control y manejo de la información de ventas en la empresa.</w:t>
      </w:r>
    </w:p>
    <w:p w14:paraId="13EFA4D6" w14:textId="77777777" w:rsidR="00682964" w:rsidRDefault="00682964" w:rsidP="00682964">
      <w:r>
        <w:br w:type="page"/>
      </w:r>
    </w:p>
    <w:p w14:paraId="7F5D9E3C" w14:textId="7074B362" w:rsidR="00193FF6" w:rsidRDefault="00193FF6" w:rsidP="00193FF6">
      <w:pPr>
        <w:pStyle w:val="Ttulo1"/>
      </w:pPr>
      <w:r>
        <w:lastRenderedPageBreak/>
        <w:t>ALCANCE DEL PROYECTO</w:t>
      </w:r>
    </w:p>
    <w:p w14:paraId="458C62BA" w14:textId="77777777" w:rsidR="003B3FBD" w:rsidRPr="005E12DD" w:rsidRDefault="00F069C5" w:rsidP="00874CCC">
      <w:pPr>
        <w:rPr>
          <w:u w:val="single"/>
        </w:rPr>
      </w:pPr>
      <w:r w:rsidRPr="00F069C5">
        <w:t>El presente proyecto contempla</w:t>
      </w:r>
      <w:r>
        <w:t xml:space="preserve"> el desarrollo</w:t>
      </w:r>
      <w:r w:rsidR="00193FF6" w:rsidRPr="00193FF6">
        <w:t xml:space="preserve"> de una plataforma </w:t>
      </w:r>
      <w:r w:rsidR="004B6E1C">
        <w:t>e-commerce</w:t>
      </w:r>
      <w:r w:rsidR="00193FF6">
        <w:t xml:space="preserve"> para la</w:t>
      </w:r>
      <w:r w:rsidR="00193FF6" w:rsidRPr="00193FF6">
        <w:t xml:space="preserve"> empresa</w:t>
      </w:r>
      <w:r>
        <w:t xml:space="preserve"> </w:t>
      </w:r>
      <w:r w:rsidR="00874CCC">
        <w:t>AFAUTOS</w:t>
      </w:r>
      <w:r w:rsidR="00193FF6" w:rsidRPr="00193FF6">
        <w:t xml:space="preserve">, </w:t>
      </w:r>
      <w:r>
        <w:t xml:space="preserve">encargada de </w:t>
      </w:r>
      <w:r w:rsidR="00874CCC">
        <w:t>administrar y almacenar información de ventas y clientes durante una compra en línea, realizado el almacenamiento de registros de usuarios</w:t>
      </w:r>
      <w:r w:rsidR="004B6E1C">
        <w:t>,</w:t>
      </w:r>
      <w:r w:rsidR="00874CCC">
        <w:t xml:space="preserve"> relación de clientes y compras,</w:t>
      </w:r>
      <w:r w:rsidR="004B6E1C">
        <w:t xml:space="preserve"> </w:t>
      </w:r>
      <w:r w:rsidR="00874CCC">
        <w:t>generación y almacenamiento de facturas digitales en tiempo real y la implementación de una pasarela de p</w:t>
      </w:r>
      <w:r w:rsidR="004B6E1C">
        <w:t>ago.</w:t>
      </w:r>
    </w:p>
    <w:p w14:paraId="2C10A1F4" w14:textId="77777777" w:rsidR="00087895" w:rsidRDefault="00087895" w:rsidP="003B3FBD"/>
    <w:p w14:paraId="14B264FE" w14:textId="77777777" w:rsidR="00087895" w:rsidRDefault="003B3FBD" w:rsidP="00087895">
      <w:pPr>
        <w:jc w:val="left"/>
        <w:rPr>
          <w:rStyle w:val="Ttulo1Car"/>
        </w:rPr>
      </w:pPr>
      <w:r>
        <w:br w:type="page"/>
      </w:r>
      <w:r w:rsidR="00087895" w:rsidRPr="00087895">
        <w:rPr>
          <w:rStyle w:val="Ttulo1Car"/>
        </w:rPr>
        <w:lastRenderedPageBreak/>
        <w:t>BPMN 2.0</w:t>
      </w:r>
    </w:p>
    <w:p w14:paraId="35B44805" w14:textId="3E6DC885" w:rsidR="003B3FBD" w:rsidRDefault="00087895" w:rsidP="00087895">
      <w:pPr>
        <w:jc w:val="left"/>
      </w:pPr>
      <w:r>
        <w:rPr>
          <w:noProof/>
          <w:lang w:eastAsia="es-CO"/>
        </w:rPr>
        <w:drawing>
          <wp:inline distT="0" distB="0" distL="0" distR="0" wp14:anchorId="408B1333" wp14:editId="540A238F">
            <wp:extent cx="5603875" cy="1571625"/>
            <wp:effectExtent l="0" t="0" r="0" b="9525"/>
            <wp:docPr id="3" name="Imagen 3" descr="C:\Users\Andres\Downloads\Afautos - BPMN 2.0 - Fina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ownloads\Afautos - BPMN 2.0 - Final.draw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3875" cy="1571625"/>
                    </a:xfrm>
                    <a:prstGeom prst="rect">
                      <a:avLst/>
                    </a:prstGeom>
                    <a:noFill/>
                    <a:ln>
                      <a:noFill/>
                    </a:ln>
                  </pic:spPr>
                </pic:pic>
              </a:graphicData>
            </a:graphic>
          </wp:inline>
        </w:drawing>
      </w:r>
    </w:p>
    <w:p w14:paraId="603BC879" w14:textId="77777777" w:rsidR="00874CCC" w:rsidRPr="00087895" w:rsidRDefault="00874CCC" w:rsidP="00874CCC">
      <w:pPr>
        <w:rPr>
          <w:u w:val="single"/>
        </w:rPr>
      </w:pPr>
    </w:p>
    <w:p w14:paraId="7A1845D4" w14:textId="77777777" w:rsidR="0091317D" w:rsidRPr="0091317D" w:rsidRDefault="00AB134F" w:rsidP="0091317D">
      <w:pPr>
        <w:jc w:val="left"/>
      </w:pPr>
      <w:r w:rsidRPr="00AB134F">
        <w:rPr>
          <w:noProof/>
          <w:lang w:eastAsia="es-CO"/>
        </w:rPr>
        <w:drawing>
          <wp:inline distT="0" distB="0" distL="0" distR="0" wp14:anchorId="381B66FB" wp14:editId="0E4A810E">
            <wp:extent cx="5612130" cy="2212536"/>
            <wp:effectExtent l="0" t="0" r="7620" b="0"/>
            <wp:docPr id="1" name="Imagen 1" descr="C:\Users\Andres\Documents\Sena\ADSO\PORTAFOLIO_2617510-G1_OLIVEROSANACONA_ANDRESFELIPE\TRIMESTRE II\TECNICA\Evidencias de aprendizaje\Proyecto - AFAUTOS\Afautos - BPMN 2.0.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s\Documents\Sena\ADSO\PORTAFOLIO_2617510-G1_OLIVEROSANACONA_ANDRESFELIPE\TRIMESTRE II\TECNICA\Evidencias de aprendizaje\Proyecto - AFAUTOS\Afautos - BPMN 2.0.drawi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212536"/>
                    </a:xfrm>
                    <a:prstGeom prst="rect">
                      <a:avLst/>
                    </a:prstGeom>
                    <a:noFill/>
                    <a:ln>
                      <a:noFill/>
                    </a:ln>
                  </pic:spPr>
                </pic:pic>
              </a:graphicData>
            </a:graphic>
          </wp:inline>
        </w:drawing>
      </w:r>
    </w:p>
    <w:p w14:paraId="103BC656" w14:textId="77777777" w:rsidR="007A149F" w:rsidRDefault="007A149F">
      <w:pPr>
        <w:jc w:val="left"/>
        <w:rPr>
          <w:rFonts w:eastAsiaTheme="majorEastAsia" w:cstheme="majorBidi"/>
          <w:b/>
          <w:szCs w:val="32"/>
        </w:rPr>
      </w:pPr>
      <w:r>
        <w:br w:type="page"/>
      </w:r>
    </w:p>
    <w:p w14:paraId="4A6EA095" w14:textId="35BB9DC0" w:rsidR="000331F1" w:rsidRDefault="007A149F" w:rsidP="007A1BCE">
      <w:pPr>
        <w:pStyle w:val="Ttulo1"/>
        <w:spacing w:before="120" w:after="600"/>
      </w:pPr>
      <w:r>
        <w:lastRenderedPageBreak/>
        <w:t>CASOS DE USO</w:t>
      </w:r>
    </w:p>
    <w:p w14:paraId="40CAE6C9" w14:textId="3DA37E66" w:rsidR="000331F1" w:rsidRPr="000331F1" w:rsidRDefault="000331F1" w:rsidP="007A1BCE">
      <w:pPr>
        <w:spacing w:after="360"/>
        <w:rPr>
          <w:b/>
        </w:rPr>
      </w:pPr>
      <w:r w:rsidRPr="000331F1">
        <w:rPr>
          <w:b/>
        </w:rPr>
        <w:t>Caso de uso general del sistema, AFAUTOS.</w:t>
      </w:r>
    </w:p>
    <w:p w14:paraId="2F907B48" w14:textId="4434F6AE" w:rsidR="001954FC" w:rsidRDefault="00E03D8B">
      <w:pPr>
        <w:jc w:val="left"/>
        <w:rPr>
          <w:rFonts w:eastAsiaTheme="majorEastAsia" w:cstheme="majorBidi"/>
          <w:b/>
          <w:szCs w:val="32"/>
        </w:rPr>
      </w:pPr>
      <w:r>
        <w:rPr>
          <w:noProof/>
        </w:rPr>
        <w:pict w14:anchorId="6C478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1.2pt;margin-top:-2.5pt;width:378.6pt;height:575.2pt;z-index:251669504;mso-position-horizontal-relative:text;mso-position-vertical-relative:text;mso-width-relative:page;mso-height-relative:page">
            <v:imagedata r:id="rId10" o:title="Afautos - Caso General"/>
            <w10:wrap type="square"/>
          </v:shape>
        </w:pict>
      </w:r>
      <w:r w:rsidR="001954FC">
        <w:br w:type="page"/>
      </w:r>
    </w:p>
    <w:p w14:paraId="258B29AA" w14:textId="66CA1827" w:rsidR="008424EB" w:rsidRDefault="008424EB" w:rsidP="00843625">
      <w:pPr>
        <w:pStyle w:val="Ttulo2"/>
        <w:spacing w:after="0"/>
      </w:pPr>
      <w:r>
        <w:lastRenderedPageBreak/>
        <w:t>Casos de uso específicos del sistema, AFAUTOS</w:t>
      </w:r>
    </w:p>
    <w:p w14:paraId="720D6F40" w14:textId="49146083" w:rsidR="008424EB" w:rsidRDefault="008424EB" w:rsidP="008424EB">
      <w:pPr>
        <w:jc w:val="center"/>
      </w:pPr>
    </w:p>
    <w:tbl>
      <w:tblPr>
        <w:tblStyle w:val="Tablanormal1"/>
        <w:tblW w:w="0" w:type="auto"/>
        <w:tblLook w:val="04A0" w:firstRow="1" w:lastRow="0" w:firstColumn="1" w:lastColumn="0" w:noHBand="0" w:noVBand="1"/>
      </w:tblPr>
      <w:tblGrid>
        <w:gridCol w:w="4126"/>
        <w:gridCol w:w="405"/>
        <w:gridCol w:w="4297"/>
      </w:tblGrid>
      <w:tr w:rsidR="00882E94" w14:paraId="736CD2FF" w14:textId="384B3CA0" w:rsidTr="00843625">
        <w:trPr>
          <w:cnfStyle w:val="100000000000" w:firstRow="1" w:lastRow="0" w:firstColumn="0" w:lastColumn="0" w:oddVBand="0" w:evenVBand="0" w:oddHBand="0" w:evenHBand="0" w:firstRowFirstColumn="0" w:firstRowLastColumn="0" w:lastRowFirstColumn="0" w:lastRowLastColumn="0"/>
          <w:trHeight w:val="2533"/>
        </w:trPr>
        <w:tc>
          <w:tcPr>
            <w:cnfStyle w:val="001000000000" w:firstRow="0" w:lastRow="0" w:firstColumn="1" w:lastColumn="0" w:oddVBand="0" w:evenVBand="0" w:oddHBand="0" w:evenHBand="0" w:firstRowFirstColumn="0" w:firstRowLastColumn="0" w:lastRowFirstColumn="0" w:lastRowLastColumn="0"/>
            <w:tcW w:w="8828" w:type="dxa"/>
            <w:gridSpan w:val="3"/>
          </w:tcPr>
          <w:p w14:paraId="3961A31D" w14:textId="298494E9" w:rsidR="00882E94" w:rsidRPr="00A95B74" w:rsidRDefault="00882E94" w:rsidP="00A95B74">
            <w:pPr>
              <w:tabs>
                <w:tab w:val="left" w:pos="2676"/>
              </w:tabs>
              <w:rPr>
                <w:noProof/>
                <w:lang w:eastAsia="es-CO"/>
              </w:rPr>
            </w:pPr>
            <w:r w:rsidRPr="00A95B74">
              <w:rPr>
                <w:noProof/>
                <w:lang w:eastAsia="es-CO"/>
              </w:rPr>
              <w:drawing>
                <wp:anchor distT="0" distB="0" distL="114300" distR="114300" simplePos="0" relativeHeight="251663360" behindDoc="0" locked="0" layoutInCell="1" allowOverlap="1" wp14:anchorId="083A6A32" wp14:editId="4155AD84">
                  <wp:simplePos x="0" y="0"/>
                  <wp:positionH relativeFrom="column">
                    <wp:posOffset>728649</wp:posOffset>
                  </wp:positionH>
                  <wp:positionV relativeFrom="paragraph">
                    <wp:posOffset>84869</wp:posOffset>
                  </wp:positionV>
                  <wp:extent cx="4002405" cy="1400810"/>
                  <wp:effectExtent l="0" t="0" r="0" b="8890"/>
                  <wp:wrapThrough wrapText="bothSides">
                    <wp:wrapPolygon edited="0">
                      <wp:start x="0" y="0"/>
                      <wp:lineTo x="0" y="21443"/>
                      <wp:lineTo x="21487" y="21443"/>
                      <wp:lineTo x="21487" y="0"/>
                      <wp:lineTo x="0" y="0"/>
                    </wp:wrapPolygon>
                  </wp:wrapThrough>
                  <wp:docPr id="5" name="Imagen 5" descr="C:\Users\Andres\Documents\Sena\ADSO\PORTAFOLIO_2617510-G1_OLIVEROSANACONA_ANDRESFELIPE\TRIMESTRE II\TECNICA\Evidencias de aprendizaje\Proyecto - AFAUTOS\PNG\Afautos - CU Seleccionar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s\Documents\Sena\ADSO\PORTAFOLIO_2617510-G1_OLIVEROSANACONA_ANDRESFELIPE\TRIMESTRE II\TECNICA\Evidencias de aprendizaje\Proyecto - AFAUTOS\PNG\Afautos - CU Seleccionar produc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2405" cy="14008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tc>
      </w:tr>
      <w:tr w:rsidR="00882E94" w14:paraId="4BC29745" w14:textId="71BB52F8" w:rsidTr="0084048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4126" w:type="dxa"/>
            <w:vAlign w:val="center"/>
          </w:tcPr>
          <w:p w14:paraId="35E79759" w14:textId="0D6F4752" w:rsidR="00882E94" w:rsidRPr="007F6A3D" w:rsidRDefault="00882E94" w:rsidP="0084048F">
            <w:pPr>
              <w:jc w:val="left"/>
            </w:pPr>
            <w:r w:rsidRPr="007F6A3D">
              <w:t>CU-001</w:t>
            </w:r>
          </w:p>
        </w:tc>
        <w:tc>
          <w:tcPr>
            <w:tcW w:w="4702" w:type="dxa"/>
            <w:gridSpan w:val="2"/>
            <w:vAlign w:val="center"/>
          </w:tcPr>
          <w:p w14:paraId="3A6AE037" w14:textId="07049930" w:rsidR="00882E94" w:rsidRPr="00A95B74" w:rsidRDefault="00882E94" w:rsidP="0084048F">
            <w:pPr>
              <w:jc w:val="left"/>
              <w:cnfStyle w:val="000000100000" w:firstRow="0" w:lastRow="0" w:firstColumn="0" w:lastColumn="0" w:oddVBand="0" w:evenVBand="0" w:oddHBand="1" w:evenHBand="0" w:firstRowFirstColumn="0" w:firstRowLastColumn="0" w:lastRowFirstColumn="0" w:lastRowLastColumn="0"/>
            </w:pPr>
            <w:r w:rsidRPr="00A95B74">
              <w:t>Seleccionar producto</w:t>
            </w:r>
          </w:p>
        </w:tc>
      </w:tr>
      <w:tr w:rsidR="00882E94" w14:paraId="34E310ED" w14:textId="31287C04" w:rsidTr="0084048F">
        <w:trPr>
          <w:trHeight w:val="672"/>
        </w:trPr>
        <w:tc>
          <w:tcPr>
            <w:cnfStyle w:val="001000000000" w:firstRow="0" w:lastRow="0" w:firstColumn="1" w:lastColumn="0" w:oddVBand="0" w:evenVBand="0" w:oddHBand="0" w:evenHBand="0" w:firstRowFirstColumn="0" w:firstRowLastColumn="0" w:lastRowFirstColumn="0" w:lastRowLastColumn="0"/>
            <w:tcW w:w="4126" w:type="dxa"/>
            <w:vAlign w:val="center"/>
          </w:tcPr>
          <w:p w14:paraId="033210C8" w14:textId="78EAC9A8" w:rsidR="00882E94" w:rsidRPr="007F6A3D" w:rsidRDefault="00882E94" w:rsidP="0084048F">
            <w:pPr>
              <w:jc w:val="left"/>
            </w:pPr>
            <w:r w:rsidRPr="007F6A3D">
              <w:t>Descripción</w:t>
            </w:r>
          </w:p>
        </w:tc>
        <w:tc>
          <w:tcPr>
            <w:tcW w:w="4702" w:type="dxa"/>
            <w:gridSpan w:val="2"/>
            <w:vAlign w:val="center"/>
          </w:tcPr>
          <w:p w14:paraId="792A7DB7" w14:textId="6E62E545" w:rsidR="00882E94" w:rsidRDefault="00882E94" w:rsidP="0084048F">
            <w:pPr>
              <w:jc w:val="left"/>
              <w:cnfStyle w:val="000000000000" w:firstRow="0" w:lastRow="0" w:firstColumn="0" w:lastColumn="0" w:oddVBand="0" w:evenVBand="0" w:oddHBand="0" w:evenHBand="0" w:firstRowFirstColumn="0" w:firstRowLastColumn="0" w:lastRowFirstColumn="0" w:lastRowLastColumn="0"/>
            </w:pPr>
            <w:r>
              <w:t xml:space="preserve">El </w:t>
            </w:r>
            <w:r w:rsidRPr="00882E94">
              <w:t xml:space="preserve">usuario </w:t>
            </w:r>
            <w:r>
              <w:t>selecciona</w:t>
            </w:r>
            <w:r w:rsidRPr="00882E94">
              <w:t xml:space="preserve"> u</w:t>
            </w:r>
            <w:r w:rsidR="00843625">
              <w:t>n producto para su compra en la</w:t>
            </w:r>
            <w:r w:rsidRPr="00882E94">
              <w:t xml:space="preserve"> tienda en línea.</w:t>
            </w:r>
          </w:p>
        </w:tc>
      </w:tr>
      <w:tr w:rsidR="00882E94" w14:paraId="33875424" w14:textId="6E25D4A2" w:rsidTr="00843625">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126" w:type="dxa"/>
            <w:vAlign w:val="center"/>
          </w:tcPr>
          <w:p w14:paraId="060D2B51" w14:textId="6954108D" w:rsidR="00882E94" w:rsidRPr="007F6A3D" w:rsidRDefault="00882E94" w:rsidP="0084048F">
            <w:pPr>
              <w:jc w:val="left"/>
            </w:pPr>
            <w:r w:rsidRPr="007F6A3D">
              <w:t>Actores</w:t>
            </w:r>
          </w:p>
        </w:tc>
        <w:tc>
          <w:tcPr>
            <w:tcW w:w="4702" w:type="dxa"/>
            <w:gridSpan w:val="2"/>
            <w:vAlign w:val="center"/>
          </w:tcPr>
          <w:p w14:paraId="3C5B2E22" w14:textId="51C37902" w:rsidR="00882E94" w:rsidRDefault="00882E94" w:rsidP="0084048F">
            <w:pPr>
              <w:jc w:val="left"/>
              <w:cnfStyle w:val="000000100000" w:firstRow="0" w:lastRow="0" w:firstColumn="0" w:lastColumn="0" w:oddVBand="0" w:evenVBand="0" w:oddHBand="1" w:evenHBand="0" w:firstRowFirstColumn="0" w:firstRowLastColumn="0" w:lastRowFirstColumn="0" w:lastRowLastColumn="0"/>
            </w:pPr>
            <w:r>
              <w:t>Cliente</w:t>
            </w:r>
          </w:p>
        </w:tc>
      </w:tr>
      <w:tr w:rsidR="00882E94" w14:paraId="68709677" w14:textId="11059BC1" w:rsidTr="0084048F">
        <w:trPr>
          <w:trHeight w:val="547"/>
        </w:trPr>
        <w:tc>
          <w:tcPr>
            <w:cnfStyle w:val="001000000000" w:firstRow="0" w:lastRow="0" w:firstColumn="1" w:lastColumn="0" w:oddVBand="0" w:evenVBand="0" w:oddHBand="0" w:evenHBand="0" w:firstRowFirstColumn="0" w:firstRowLastColumn="0" w:lastRowFirstColumn="0" w:lastRowLastColumn="0"/>
            <w:tcW w:w="4126" w:type="dxa"/>
            <w:vAlign w:val="center"/>
          </w:tcPr>
          <w:p w14:paraId="69B3AA30" w14:textId="6F50A7A2" w:rsidR="00882E94" w:rsidRPr="007F6A3D" w:rsidRDefault="00882E94" w:rsidP="0084048F">
            <w:pPr>
              <w:jc w:val="left"/>
            </w:pPr>
            <w:r w:rsidRPr="007F6A3D">
              <w:t>Precondiciones</w:t>
            </w:r>
          </w:p>
        </w:tc>
        <w:tc>
          <w:tcPr>
            <w:tcW w:w="4702" w:type="dxa"/>
            <w:gridSpan w:val="2"/>
            <w:vAlign w:val="center"/>
          </w:tcPr>
          <w:p w14:paraId="1F3506F1" w14:textId="18CDD303" w:rsidR="00882E94" w:rsidRDefault="00843625" w:rsidP="0084048F">
            <w:pPr>
              <w:jc w:val="left"/>
              <w:cnfStyle w:val="000000000000" w:firstRow="0" w:lastRow="0" w:firstColumn="0" w:lastColumn="0" w:oddVBand="0" w:evenVBand="0" w:oddHBand="0" w:evenHBand="0" w:firstRowFirstColumn="0" w:firstRowLastColumn="0" w:lastRowFirstColumn="0" w:lastRowLastColumn="0"/>
            </w:pPr>
            <w:r>
              <w:t>El</w:t>
            </w:r>
            <w:r w:rsidRPr="00843625">
              <w:t xml:space="preserve"> usuario debe </w:t>
            </w:r>
            <w:r>
              <w:t>tener una conexión a internet</w:t>
            </w:r>
          </w:p>
        </w:tc>
      </w:tr>
      <w:tr w:rsidR="0084048F" w14:paraId="0ED3BD71" w14:textId="50581E7F" w:rsidTr="0084048F">
        <w:trPr>
          <w:cnfStyle w:val="000000100000" w:firstRow="0" w:lastRow="0" w:firstColumn="0" w:lastColumn="0" w:oddVBand="0" w:evenVBand="0" w:oddHBand="1"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4126" w:type="dxa"/>
            <w:vAlign w:val="center"/>
          </w:tcPr>
          <w:p w14:paraId="42493F47" w14:textId="65BAFEF1" w:rsidR="0084048F" w:rsidRPr="007F6A3D" w:rsidRDefault="0084048F" w:rsidP="0084048F">
            <w:pPr>
              <w:jc w:val="left"/>
            </w:pPr>
            <w:r w:rsidRPr="007F6A3D">
              <w:t>Requisitos no funcionales</w:t>
            </w:r>
          </w:p>
        </w:tc>
        <w:tc>
          <w:tcPr>
            <w:tcW w:w="4702" w:type="dxa"/>
            <w:gridSpan w:val="2"/>
            <w:vAlign w:val="center"/>
          </w:tcPr>
          <w:p w14:paraId="5F96CAE5" w14:textId="349F6120" w:rsidR="0084048F" w:rsidRDefault="0084048F" w:rsidP="0084048F">
            <w:pPr>
              <w:jc w:val="left"/>
              <w:cnfStyle w:val="000000100000" w:firstRow="0" w:lastRow="0" w:firstColumn="0" w:lastColumn="0" w:oddVBand="0" w:evenVBand="0" w:oddHBand="1" w:evenHBand="0" w:firstRowFirstColumn="0" w:firstRowLastColumn="0" w:lastRowFirstColumn="0" w:lastRowLastColumn="0"/>
            </w:pPr>
            <w:r w:rsidRPr="0084048F">
              <w:t>El sistema debe mostrar opciones de productos similares para que el usuario pueda encontrar alternativas fácilmente.</w:t>
            </w:r>
          </w:p>
        </w:tc>
      </w:tr>
      <w:tr w:rsidR="0084048F" w14:paraId="65816915" w14:textId="36F2AE73" w:rsidTr="00843625">
        <w:trPr>
          <w:trHeight w:val="693"/>
        </w:trPr>
        <w:tc>
          <w:tcPr>
            <w:cnfStyle w:val="001000000000" w:firstRow="0" w:lastRow="0" w:firstColumn="1" w:lastColumn="0" w:oddVBand="0" w:evenVBand="0" w:oddHBand="0" w:evenHBand="0" w:firstRowFirstColumn="0" w:firstRowLastColumn="0" w:lastRowFirstColumn="0" w:lastRowLastColumn="0"/>
            <w:tcW w:w="4126" w:type="dxa"/>
            <w:vMerge w:val="restart"/>
            <w:vAlign w:val="center"/>
          </w:tcPr>
          <w:p w14:paraId="6C174E39" w14:textId="0FC56F24" w:rsidR="0084048F" w:rsidRPr="007F6A3D" w:rsidRDefault="0084048F" w:rsidP="0084048F">
            <w:pPr>
              <w:jc w:val="left"/>
            </w:pPr>
            <w:r w:rsidRPr="007F6A3D">
              <w:t>Flujo de eventos</w:t>
            </w:r>
          </w:p>
        </w:tc>
        <w:tc>
          <w:tcPr>
            <w:tcW w:w="405" w:type="dxa"/>
            <w:vAlign w:val="center"/>
          </w:tcPr>
          <w:p w14:paraId="5520C70F" w14:textId="1B34A36E" w:rsidR="0084048F" w:rsidRDefault="0084048F" w:rsidP="0084048F">
            <w:pPr>
              <w:jc w:val="left"/>
              <w:cnfStyle w:val="000000000000" w:firstRow="0" w:lastRow="0" w:firstColumn="0" w:lastColumn="0" w:oddVBand="0" w:evenVBand="0" w:oddHBand="0" w:evenHBand="0" w:firstRowFirstColumn="0" w:firstRowLastColumn="0" w:lastRowFirstColumn="0" w:lastRowLastColumn="0"/>
            </w:pPr>
            <w:r>
              <w:t>1</w:t>
            </w:r>
          </w:p>
        </w:tc>
        <w:tc>
          <w:tcPr>
            <w:tcW w:w="4297" w:type="dxa"/>
            <w:vAlign w:val="center"/>
          </w:tcPr>
          <w:p w14:paraId="171B43E7" w14:textId="60937EAE" w:rsidR="0084048F" w:rsidRDefault="0084048F" w:rsidP="0084048F">
            <w:pPr>
              <w:jc w:val="left"/>
              <w:cnfStyle w:val="000000000000" w:firstRow="0" w:lastRow="0" w:firstColumn="0" w:lastColumn="0" w:oddVBand="0" w:evenVBand="0" w:oddHBand="0" w:evenHBand="0" w:firstRowFirstColumn="0" w:firstRowLastColumn="0" w:lastRowFirstColumn="0" w:lastRowLastColumn="0"/>
            </w:pPr>
            <w:r w:rsidRPr="00882E94">
              <w:t>El usuario ingresa en la página principal de la tienda en línea.</w:t>
            </w:r>
          </w:p>
        </w:tc>
      </w:tr>
      <w:tr w:rsidR="00941C6D" w14:paraId="2F3F6E2E" w14:textId="77777777" w:rsidTr="00843625">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4126" w:type="dxa"/>
            <w:vMerge/>
            <w:vAlign w:val="center"/>
          </w:tcPr>
          <w:p w14:paraId="5D4262FF" w14:textId="77777777" w:rsidR="0084048F" w:rsidRPr="007F6A3D" w:rsidRDefault="0084048F" w:rsidP="0084048F">
            <w:pPr>
              <w:jc w:val="left"/>
            </w:pPr>
          </w:p>
        </w:tc>
        <w:tc>
          <w:tcPr>
            <w:tcW w:w="405" w:type="dxa"/>
            <w:vAlign w:val="center"/>
          </w:tcPr>
          <w:p w14:paraId="56DCAD8C" w14:textId="0E5C76F0" w:rsidR="0084048F" w:rsidRDefault="0084048F" w:rsidP="0084048F">
            <w:pPr>
              <w:jc w:val="left"/>
              <w:cnfStyle w:val="000000100000" w:firstRow="0" w:lastRow="0" w:firstColumn="0" w:lastColumn="0" w:oddVBand="0" w:evenVBand="0" w:oddHBand="1" w:evenHBand="0" w:firstRowFirstColumn="0" w:firstRowLastColumn="0" w:lastRowFirstColumn="0" w:lastRowLastColumn="0"/>
            </w:pPr>
            <w:r>
              <w:t>2</w:t>
            </w:r>
          </w:p>
        </w:tc>
        <w:tc>
          <w:tcPr>
            <w:tcW w:w="4297" w:type="dxa"/>
            <w:vAlign w:val="center"/>
          </w:tcPr>
          <w:p w14:paraId="6AFAB6B0" w14:textId="3FFAB75A" w:rsidR="0084048F" w:rsidRDefault="0084048F" w:rsidP="00843625">
            <w:pPr>
              <w:jc w:val="left"/>
              <w:cnfStyle w:val="000000100000" w:firstRow="0" w:lastRow="0" w:firstColumn="0" w:lastColumn="0" w:oddVBand="0" w:evenVBand="0" w:oddHBand="1" w:evenHBand="0" w:firstRowFirstColumn="0" w:firstRowLastColumn="0" w:lastRowFirstColumn="0" w:lastRowLastColumn="0"/>
            </w:pPr>
            <w:r w:rsidRPr="00882E94">
              <w:t xml:space="preserve">El usuario busca el producto deseado mediante </w:t>
            </w:r>
            <w:r w:rsidR="00843625">
              <w:t>el buscador de la página</w:t>
            </w:r>
            <w:r w:rsidRPr="00882E94">
              <w:t xml:space="preserve"> o navegando por las categorías.</w:t>
            </w:r>
          </w:p>
        </w:tc>
      </w:tr>
      <w:tr w:rsidR="0084048F" w14:paraId="1725B987" w14:textId="77777777" w:rsidTr="00843625">
        <w:trPr>
          <w:trHeight w:val="1447"/>
        </w:trPr>
        <w:tc>
          <w:tcPr>
            <w:cnfStyle w:val="001000000000" w:firstRow="0" w:lastRow="0" w:firstColumn="1" w:lastColumn="0" w:oddVBand="0" w:evenVBand="0" w:oddHBand="0" w:evenHBand="0" w:firstRowFirstColumn="0" w:firstRowLastColumn="0" w:lastRowFirstColumn="0" w:lastRowLastColumn="0"/>
            <w:tcW w:w="4126" w:type="dxa"/>
            <w:vMerge/>
            <w:vAlign w:val="center"/>
          </w:tcPr>
          <w:p w14:paraId="09E6BE3B" w14:textId="77777777" w:rsidR="0084048F" w:rsidRPr="007F6A3D" w:rsidRDefault="0084048F" w:rsidP="0084048F">
            <w:pPr>
              <w:jc w:val="left"/>
            </w:pPr>
          </w:p>
        </w:tc>
        <w:tc>
          <w:tcPr>
            <w:tcW w:w="405" w:type="dxa"/>
            <w:vAlign w:val="center"/>
          </w:tcPr>
          <w:p w14:paraId="741C8165" w14:textId="0C4B9F72" w:rsidR="0084048F" w:rsidRDefault="0084048F" w:rsidP="0084048F">
            <w:pPr>
              <w:jc w:val="left"/>
              <w:cnfStyle w:val="000000000000" w:firstRow="0" w:lastRow="0" w:firstColumn="0" w:lastColumn="0" w:oddVBand="0" w:evenVBand="0" w:oddHBand="0" w:evenHBand="0" w:firstRowFirstColumn="0" w:firstRowLastColumn="0" w:lastRowFirstColumn="0" w:lastRowLastColumn="0"/>
            </w:pPr>
            <w:r>
              <w:t>3</w:t>
            </w:r>
          </w:p>
        </w:tc>
        <w:tc>
          <w:tcPr>
            <w:tcW w:w="4297" w:type="dxa"/>
            <w:vAlign w:val="center"/>
          </w:tcPr>
          <w:p w14:paraId="049D0717" w14:textId="600CACF5" w:rsidR="0084048F" w:rsidRDefault="0084048F" w:rsidP="00E212DC">
            <w:pPr>
              <w:jc w:val="left"/>
              <w:cnfStyle w:val="000000000000" w:firstRow="0" w:lastRow="0" w:firstColumn="0" w:lastColumn="0" w:oddVBand="0" w:evenVBand="0" w:oddHBand="0" w:evenHBand="0" w:firstRowFirstColumn="0" w:firstRowLastColumn="0" w:lastRowFirstColumn="0" w:lastRowLastColumn="0"/>
            </w:pPr>
            <w:r w:rsidRPr="00882E94">
              <w:t xml:space="preserve">El sistema muestra </w:t>
            </w:r>
            <w:r w:rsidR="00843625">
              <w:t>los</w:t>
            </w:r>
            <w:r w:rsidRPr="00882E94">
              <w:t xml:space="preserve"> detalles del producto, q</w:t>
            </w:r>
            <w:r>
              <w:t xml:space="preserve">ue incluye información sobre el </w:t>
            </w:r>
            <w:r w:rsidRPr="00882E94">
              <w:t>precio</w:t>
            </w:r>
            <w:r>
              <w:t>, disponibilidad</w:t>
            </w:r>
            <w:r w:rsidR="00E212DC">
              <w:t xml:space="preserve">, la descripción </w:t>
            </w:r>
            <w:r w:rsidRPr="00882E94">
              <w:t>y las especificaciones técnicas.</w:t>
            </w:r>
          </w:p>
        </w:tc>
      </w:tr>
      <w:tr w:rsidR="00941C6D" w14:paraId="6E581DFF" w14:textId="77777777" w:rsidTr="00843625">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4126" w:type="dxa"/>
            <w:vMerge/>
            <w:vAlign w:val="center"/>
          </w:tcPr>
          <w:p w14:paraId="7A25386E" w14:textId="77777777" w:rsidR="0084048F" w:rsidRPr="007F6A3D" w:rsidRDefault="0084048F" w:rsidP="0084048F">
            <w:pPr>
              <w:jc w:val="left"/>
            </w:pPr>
          </w:p>
        </w:tc>
        <w:tc>
          <w:tcPr>
            <w:tcW w:w="405" w:type="dxa"/>
            <w:vAlign w:val="center"/>
          </w:tcPr>
          <w:p w14:paraId="00F2DF08" w14:textId="4C308C1D" w:rsidR="0084048F" w:rsidRDefault="0084048F" w:rsidP="0084048F">
            <w:pPr>
              <w:jc w:val="left"/>
              <w:cnfStyle w:val="000000100000" w:firstRow="0" w:lastRow="0" w:firstColumn="0" w:lastColumn="0" w:oddVBand="0" w:evenVBand="0" w:oddHBand="1" w:evenHBand="0" w:firstRowFirstColumn="0" w:firstRowLastColumn="0" w:lastRowFirstColumn="0" w:lastRowLastColumn="0"/>
            </w:pPr>
            <w:r>
              <w:t>4</w:t>
            </w:r>
          </w:p>
        </w:tc>
        <w:tc>
          <w:tcPr>
            <w:tcW w:w="4297" w:type="dxa"/>
            <w:vAlign w:val="center"/>
          </w:tcPr>
          <w:p w14:paraId="0062EE2E" w14:textId="3392FC7A" w:rsidR="0084048F" w:rsidRDefault="0084048F" w:rsidP="0084048F">
            <w:pPr>
              <w:jc w:val="left"/>
              <w:cnfStyle w:val="000000100000" w:firstRow="0" w:lastRow="0" w:firstColumn="0" w:lastColumn="0" w:oddVBand="0" w:evenVBand="0" w:oddHBand="1" w:evenHBand="0" w:firstRowFirstColumn="0" w:firstRowLastColumn="0" w:lastRowFirstColumn="0" w:lastRowLastColumn="0"/>
            </w:pPr>
            <w:r w:rsidRPr="00882E94">
              <w:t>El usuario puede agregar el producto al carrito de compras o continuar buscando productos.</w:t>
            </w:r>
          </w:p>
        </w:tc>
      </w:tr>
      <w:tr w:rsidR="0084048F" w14:paraId="2E11670B" w14:textId="77777777" w:rsidTr="00843625">
        <w:trPr>
          <w:trHeight w:val="833"/>
        </w:trPr>
        <w:tc>
          <w:tcPr>
            <w:cnfStyle w:val="001000000000" w:firstRow="0" w:lastRow="0" w:firstColumn="1" w:lastColumn="0" w:oddVBand="0" w:evenVBand="0" w:oddHBand="0" w:evenHBand="0" w:firstRowFirstColumn="0" w:firstRowLastColumn="0" w:lastRowFirstColumn="0" w:lastRowLastColumn="0"/>
            <w:tcW w:w="4126" w:type="dxa"/>
            <w:vMerge w:val="restart"/>
            <w:vAlign w:val="center"/>
          </w:tcPr>
          <w:p w14:paraId="039395F0" w14:textId="775A2A73" w:rsidR="0084048F" w:rsidRPr="007F6A3D" w:rsidRDefault="0084048F" w:rsidP="0084048F">
            <w:pPr>
              <w:jc w:val="left"/>
            </w:pPr>
            <w:r w:rsidRPr="007F6A3D">
              <w:t>Flujo alternativo</w:t>
            </w:r>
          </w:p>
        </w:tc>
        <w:tc>
          <w:tcPr>
            <w:tcW w:w="405" w:type="dxa"/>
            <w:vAlign w:val="center"/>
          </w:tcPr>
          <w:p w14:paraId="4FEBD15B" w14:textId="591B707E" w:rsidR="0084048F" w:rsidRDefault="0084048F" w:rsidP="0084048F">
            <w:pPr>
              <w:jc w:val="left"/>
              <w:cnfStyle w:val="000000000000" w:firstRow="0" w:lastRow="0" w:firstColumn="0" w:lastColumn="0" w:oddVBand="0" w:evenVBand="0" w:oddHBand="0" w:evenHBand="0" w:firstRowFirstColumn="0" w:firstRowLastColumn="0" w:lastRowFirstColumn="0" w:lastRowLastColumn="0"/>
            </w:pPr>
            <w:r>
              <w:t>1</w:t>
            </w:r>
          </w:p>
        </w:tc>
        <w:tc>
          <w:tcPr>
            <w:tcW w:w="4297" w:type="dxa"/>
            <w:vAlign w:val="center"/>
          </w:tcPr>
          <w:p w14:paraId="24CB809A" w14:textId="4F7AA0EA" w:rsidR="0084048F" w:rsidRPr="00882E94" w:rsidRDefault="0084048F" w:rsidP="0084048F">
            <w:pPr>
              <w:jc w:val="left"/>
              <w:cnfStyle w:val="000000000000" w:firstRow="0" w:lastRow="0" w:firstColumn="0" w:lastColumn="0" w:oddVBand="0" w:evenVBand="0" w:oddHBand="0" w:evenHBand="0" w:firstRowFirstColumn="0" w:firstRowLastColumn="0" w:lastRowFirstColumn="0" w:lastRowLastColumn="0"/>
            </w:pPr>
            <w:r w:rsidRPr="0084048F">
              <w:t>Si el usuario no encuentra el producto que busca, puede ajustar la búsqueda o intentar buscar por categorías.</w:t>
            </w:r>
          </w:p>
        </w:tc>
      </w:tr>
      <w:tr w:rsidR="00941C6D" w14:paraId="60D1F788" w14:textId="77777777" w:rsidTr="0084048F">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126" w:type="dxa"/>
            <w:vMerge/>
            <w:vAlign w:val="center"/>
          </w:tcPr>
          <w:p w14:paraId="6CAAD554" w14:textId="77777777" w:rsidR="0084048F" w:rsidRPr="007F6A3D" w:rsidRDefault="0084048F" w:rsidP="0084048F">
            <w:pPr>
              <w:jc w:val="left"/>
            </w:pPr>
          </w:p>
        </w:tc>
        <w:tc>
          <w:tcPr>
            <w:tcW w:w="405" w:type="dxa"/>
            <w:vAlign w:val="center"/>
          </w:tcPr>
          <w:p w14:paraId="70C6EA87" w14:textId="2E7C0694" w:rsidR="0084048F" w:rsidRDefault="0084048F" w:rsidP="0084048F">
            <w:pPr>
              <w:jc w:val="left"/>
              <w:cnfStyle w:val="000000100000" w:firstRow="0" w:lastRow="0" w:firstColumn="0" w:lastColumn="0" w:oddVBand="0" w:evenVBand="0" w:oddHBand="1" w:evenHBand="0" w:firstRowFirstColumn="0" w:firstRowLastColumn="0" w:lastRowFirstColumn="0" w:lastRowLastColumn="0"/>
            </w:pPr>
            <w:r>
              <w:t>2</w:t>
            </w:r>
          </w:p>
        </w:tc>
        <w:tc>
          <w:tcPr>
            <w:tcW w:w="4297" w:type="dxa"/>
            <w:vAlign w:val="center"/>
          </w:tcPr>
          <w:p w14:paraId="1A20365B" w14:textId="598438B0" w:rsidR="0084048F" w:rsidRPr="00882E94" w:rsidRDefault="0084048F" w:rsidP="0084048F">
            <w:pPr>
              <w:jc w:val="left"/>
              <w:cnfStyle w:val="000000100000" w:firstRow="0" w:lastRow="0" w:firstColumn="0" w:lastColumn="0" w:oddVBand="0" w:evenVBand="0" w:oddHBand="1" w:evenHBand="0" w:firstRowFirstColumn="0" w:firstRowLastColumn="0" w:lastRowFirstColumn="0" w:lastRowLastColumn="0"/>
            </w:pPr>
            <w:r w:rsidRPr="0084048F">
              <w:t>Si el usuario ya ha seleccionado el producto, pero desea agregar otro producto, puede hacer clic en "Continuar comprando" para volver a la página de resultados.</w:t>
            </w:r>
          </w:p>
        </w:tc>
      </w:tr>
      <w:tr w:rsidR="0084048F" w14:paraId="5BE4982D" w14:textId="77777777" w:rsidTr="0084048F">
        <w:trPr>
          <w:trHeight w:val="424"/>
        </w:trPr>
        <w:tc>
          <w:tcPr>
            <w:cnfStyle w:val="001000000000" w:firstRow="0" w:lastRow="0" w:firstColumn="1" w:lastColumn="0" w:oddVBand="0" w:evenVBand="0" w:oddHBand="0" w:evenHBand="0" w:firstRowFirstColumn="0" w:firstRowLastColumn="0" w:lastRowFirstColumn="0" w:lastRowLastColumn="0"/>
            <w:tcW w:w="4126" w:type="dxa"/>
            <w:vAlign w:val="center"/>
          </w:tcPr>
          <w:p w14:paraId="7211F844" w14:textId="250D1B66" w:rsidR="0084048F" w:rsidRPr="007F6A3D" w:rsidRDefault="0084048F" w:rsidP="0084048F">
            <w:pPr>
              <w:jc w:val="left"/>
            </w:pPr>
            <w:r w:rsidRPr="007F6A3D">
              <w:t>Postcondiciones</w:t>
            </w:r>
          </w:p>
        </w:tc>
        <w:tc>
          <w:tcPr>
            <w:tcW w:w="4702" w:type="dxa"/>
            <w:gridSpan w:val="2"/>
            <w:vAlign w:val="center"/>
          </w:tcPr>
          <w:p w14:paraId="3E299276" w14:textId="273D95BE" w:rsidR="0084048F" w:rsidRPr="00882E94" w:rsidRDefault="0084048F" w:rsidP="0084048F">
            <w:pPr>
              <w:jc w:val="left"/>
              <w:cnfStyle w:val="000000000000" w:firstRow="0" w:lastRow="0" w:firstColumn="0" w:lastColumn="0" w:oddVBand="0" w:evenVBand="0" w:oddHBand="0" w:evenHBand="0" w:firstRowFirstColumn="0" w:firstRowLastColumn="0" w:lastRowFirstColumn="0" w:lastRowLastColumn="0"/>
            </w:pPr>
            <w:r w:rsidRPr="0084048F">
              <w:t>El producto seleccionado se agrega al carrito de compras del usuario</w:t>
            </w:r>
          </w:p>
        </w:tc>
      </w:tr>
      <w:tr w:rsidR="00843625" w:rsidRPr="00A95B74" w14:paraId="28E4F6B4" w14:textId="77777777" w:rsidTr="00843625">
        <w:trPr>
          <w:cnfStyle w:val="000000100000" w:firstRow="0" w:lastRow="0" w:firstColumn="0" w:lastColumn="0" w:oddVBand="0" w:evenVBand="0" w:oddHBand="1" w:evenHBand="0" w:firstRowFirstColumn="0" w:firstRowLastColumn="0" w:lastRowFirstColumn="0" w:lastRowLastColumn="0"/>
          <w:trHeight w:val="2533"/>
        </w:trPr>
        <w:tc>
          <w:tcPr>
            <w:cnfStyle w:val="001000000000" w:firstRow="0" w:lastRow="0" w:firstColumn="1" w:lastColumn="0" w:oddVBand="0" w:evenVBand="0" w:oddHBand="0" w:evenHBand="0" w:firstRowFirstColumn="0" w:firstRowLastColumn="0" w:lastRowFirstColumn="0" w:lastRowLastColumn="0"/>
            <w:tcW w:w="8828" w:type="dxa"/>
            <w:gridSpan w:val="3"/>
            <w:shd w:val="clear" w:color="auto" w:fill="FFFFFF" w:themeFill="background1"/>
          </w:tcPr>
          <w:p w14:paraId="31BC891D" w14:textId="01E69CEC" w:rsidR="00843625" w:rsidRPr="00A95B74" w:rsidRDefault="00941C6D" w:rsidP="00B52D14">
            <w:pPr>
              <w:tabs>
                <w:tab w:val="left" w:pos="2676"/>
              </w:tabs>
              <w:rPr>
                <w:noProof/>
                <w:lang w:eastAsia="es-CO"/>
              </w:rPr>
            </w:pPr>
            <w:r>
              <w:rPr>
                <w:noProof/>
                <w:lang w:eastAsia="es-CO"/>
              </w:rPr>
              <w:lastRenderedPageBreak/>
              <w:drawing>
                <wp:anchor distT="0" distB="0" distL="114300" distR="114300" simplePos="0" relativeHeight="251664384" behindDoc="1" locked="0" layoutInCell="1" allowOverlap="1" wp14:anchorId="30F0304D" wp14:editId="4A543FA1">
                  <wp:simplePos x="0" y="0"/>
                  <wp:positionH relativeFrom="column">
                    <wp:posOffset>676441</wp:posOffset>
                  </wp:positionH>
                  <wp:positionV relativeFrom="paragraph">
                    <wp:posOffset>135310</wp:posOffset>
                  </wp:positionV>
                  <wp:extent cx="4285615" cy="1369060"/>
                  <wp:effectExtent l="0" t="0" r="635" b="2540"/>
                  <wp:wrapTight wrapText="bothSides">
                    <wp:wrapPolygon edited="0">
                      <wp:start x="0" y="0"/>
                      <wp:lineTo x="0" y="21340"/>
                      <wp:lineTo x="21507" y="21340"/>
                      <wp:lineTo x="21507" y="0"/>
                      <wp:lineTo x="0" y="0"/>
                    </wp:wrapPolygon>
                  </wp:wrapTight>
                  <wp:docPr id="9" name="Imagen 9" descr="C:\Users\Andres\AppData\Local\Microsoft\Windows\INetCache\Content.Word\Afautos - CU Iniciar 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dres\AppData\Local\Microsoft\Windows\INetCache\Content.Word\Afautos - CU Iniciar se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5615" cy="1369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625">
              <w:tab/>
            </w:r>
          </w:p>
        </w:tc>
      </w:tr>
      <w:tr w:rsidR="00843625" w:rsidRPr="00A95B74" w14:paraId="4A5A3EA6" w14:textId="77777777" w:rsidTr="00843625">
        <w:trPr>
          <w:trHeight w:val="446"/>
        </w:trPr>
        <w:tc>
          <w:tcPr>
            <w:cnfStyle w:val="001000000000" w:firstRow="0" w:lastRow="0" w:firstColumn="1" w:lastColumn="0" w:oddVBand="0" w:evenVBand="0" w:oddHBand="0" w:evenHBand="0" w:firstRowFirstColumn="0" w:firstRowLastColumn="0" w:lastRowFirstColumn="0" w:lastRowLastColumn="0"/>
            <w:tcW w:w="4126" w:type="dxa"/>
            <w:shd w:val="clear" w:color="auto" w:fill="F2F2F2" w:themeFill="background1" w:themeFillShade="F2"/>
            <w:vAlign w:val="center"/>
          </w:tcPr>
          <w:p w14:paraId="72D910B5" w14:textId="57AA29E4" w:rsidR="00843625" w:rsidRPr="007F6A3D" w:rsidRDefault="00843625" w:rsidP="00B52D14">
            <w:pPr>
              <w:jc w:val="left"/>
            </w:pPr>
            <w:r w:rsidRPr="007F6A3D">
              <w:t>CU-002</w:t>
            </w:r>
          </w:p>
        </w:tc>
        <w:tc>
          <w:tcPr>
            <w:tcW w:w="4702" w:type="dxa"/>
            <w:gridSpan w:val="2"/>
            <w:shd w:val="clear" w:color="auto" w:fill="F2F2F2" w:themeFill="background1" w:themeFillShade="F2"/>
            <w:vAlign w:val="center"/>
          </w:tcPr>
          <w:p w14:paraId="0C62EE3D" w14:textId="77235F79" w:rsidR="00843625" w:rsidRPr="00A95B74" w:rsidRDefault="00941C6D" w:rsidP="00B52D14">
            <w:pPr>
              <w:jc w:val="left"/>
              <w:cnfStyle w:val="000000000000" w:firstRow="0" w:lastRow="0" w:firstColumn="0" w:lastColumn="0" w:oddVBand="0" w:evenVBand="0" w:oddHBand="0" w:evenHBand="0" w:firstRowFirstColumn="0" w:firstRowLastColumn="0" w:lastRowFirstColumn="0" w:lastRowLastColumn="0"/>
            </w:pPr>
            <w:r>
              <w:t>Registrar cliente</w:t>
            </w:r>
          </w:p>
        </w:tc>
      </w:tr>
      <w:tr w:rsidR="00843625" w14:paraId="64526F3B" w14:textId="77777777" w:rsidTr="00D02260">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4126" w:type="dxa"/>
            <w:shd w:val="clear" w:color="auto" w:fill="FFFFFF" w:themeFill="background1"/>
            <w:vAlign w:val="center"/>
          </w:tcPr>
          <w:p w14:paraId="032251C2" w14:textId="77777777" w:rsidR="00843625" w:rsidRPr="007F6A3D" w:rsidRDefault="00843625" w:rsidP="00B52D14">
            <w:pPr>
              <w:jc w:val="left"/>
            </w:pPr>
            <w:r w:rsidRPr="007F6A3D">
              <w:t>Descripción</w:t>
            </w:r>
          </w:p>
        </w:tc>
        <w:tc>
          <w:tcPr>
            <w:tcW w:w="4702" w:type="dxa"/>
            <w:gridSpan w:val="2"/>
            <w:shd w:val="clear" w:color="auto" w:fill="FFFFFF" w:themeFill="background1"/>
            <w:vAlign w:val="center"/>
          </w:tcPr>
          <w:p w14:paraId="56A71EB8" w14:textId="1A576EA5" w:rsidR="00843625" w:rsidRDefault="00941C6D" w:rsidP="00D02260">
            <w:pPr>
              <w:jc w:val="left"/>
              <w:cnfStyle w:val="000000100000" w:firstRow="0" w:lastRow="0" w:firstColumn="0" w:lastColumn="0" w:oddVBand="0" w:evenVBand="0" w:oddHBand="1" w:evenHBand="0" w:firstRowFirstColumn="0" w:firstRowLastColumn="0" w:lastRowFirstColumn="0" w:lastRowLastColumn="0"/>
            </w:pPr>
            <w:r>
              <w:t xml:space="preserve">El </w:t>
            </w:r>
            <w:r w:rsidRPr="00941C6D">
              <w:t>usuario</w:t>
            </w:r>
            <w:r>
              <w:t xml:space="preserve"> </w:t>
            </w:r>
            <w:r w:rsidR="00D02260">
              <w:t>se registra</w:t>
            </w:r>
            <w:r>
              <w:t xml:space="preserve"> en la</w:t>
            </w:r>
            <w:r w:rsidRPr="00941C6D">
              <w:t xml:space="preserve"> tienda en línea para crear una cuenta.</w:t>
            </w:r>
          </w:p>
        </w:tc>
        <w:bookmarkStart w:id="0" w:name="_GoBack"/>
        <w:bookmarkEnd w:id="0"/>
      </w:tr>
      <w:tr w:rsidR="00843625" w14:paraId="1DA2EAB5" w14:textId="77777777" w:rsidTr="00843625">
        <w:trPr>
          <w:trHeight w:val="416"/>
        </w:trPr>
        <w:tc>
          <w:tcPr>
            <w:cnfStyle w:val="001000000000" w:firstRow="0" w:lastRow="0" w:firstColumn="1" w:lastColumn="0" w:oddVBand="0" w:evenVBand="0" w:oddHBand="0" w:evenHBand="0" w:firstRowFirstColumn="0" w:firstRowLastColumn="0" w:lastRowFirstColumn="0" w:lastRowLastColumn="0"/>
            <w:tcW w:w="4126" w:type="dxa"/>
            <w:shd w:val="clear" w:color="auto" w:fill="F2F2F2" w:themeFill="background1" w:themeFillShade="F2"/>
            <w:vAlign w:val="center"/>
          </w:tcPr>
          <w:p w14:paraId="49821AFA" w14:textId="77777777" w:rsidR="00843625" w:rsidRPr="007F6A3D" w:rsidRDefault="00843625" w:rsidP="00B52D14">
            <w:pPr>
              <w:jc w:val="left"/>
            </w:pPr>
            <w:r w:rsidRPr="007F6A3D">
              <w:t>Actores</w:t>
            </w:r>
          </w:p>
        </w:tc>
        <w:tc>
          <w:tcPr>
            <w:tcW w:w="4702" w:type="dxa"/>
            <w:gridSpan w:val="2"/>
            <w:shd w:val="clear" w:color="auto" w:fill="F2F2F2" w:themeFill="background1" w:themeFillShade="F2"/>
            <w:vAlign w:val="center"/>
          </w:tcPr>
          <w:p w14:paraId="1F51BBEB" w14:textId="77777777" w:rsidR="00843625" w:rsidRDefault="00843625" w:rsidP="00B52D14">
            <w:pPr>
              <w:jc w:val="left"/>
              <w:cnfStyle w:val="000000000000" w:firstRow="0" w:lastRow="0" w:firstColumn="0" w:lastColumn="0" w:oddVBand="0" w:evenVBand="0" w:oddHBand="0" w:evenHBand="0" w:firstRowFirstColumn="0" w:firstRowLastColumn="0" w:lastRowFirstColumn="0" w:lastRowLastColumn="0"/>
            </w:pPr>
            <w:r>
              <w:t>Cliente</w:t>
            </w:r>
          </w:p>
        </w:tc>
      </w:tr>
      <w:tr w:rsidR="00843625" w14:paraId="447A8276" w14:textId="77777777" w:rsidTr="00D0226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4126" w:type="dxa"/>
            <w:shd w:val="clear" w:color="auto" w:fill="FFFFFF" w:themeFill="background1"/>
            <w:vAlign w:val="center"/>
          </w:tcPr>
          <w:p w14:paraId="0E12EE69" w14:textId="77777777" w:rsidR="00843625" w:rsidRPr="007F6A3D" w:rsidRDefault="00843625" w:rsidP="00B52D14">
            <w:pPr>
              <w:jc w:val="left"/>
            </w:pPr>
            <w:r w:rsidRPr="007F6A3D">
              <w:t>Precondiciones</w:t>
            </w:r>
          </w:p>
        </w:tc>
        <w:tc>
          <w:tcPr>
            <w:tcW w:w="4702" w:type="dxa"/>
            <w:gridSpan w:val="2"/>
            <w:shd w:val="clear" w:color="auto" w:fill="FFFFFF" w:themeFill="background1"/>
            <w:vAlign w:val="center"/>
          </w:tcPr>
          <w:p w14:paraId="0750DEA8" w14:textId="67CEF180" w:rsidR="00843625" w:rsidRDefault="00941C6D" w:rsidP="00941C6D">
            <w:pPr>
              <w:jc w:val="left"/>
              <w:cnfStyle w:val="000000100000" w:firstRow="0" w:lastRow="0" w:firstColumn="0" w:lastColumn="0" w:oddVBand="0" w:evenVBand="0" w:oddHBand="1" w:evenHBand="0" w:firstRowFirstColumn="0" w:firstRowLastColumn="0" w:lastRowFirstColumn="0" w:lastRowLastColumn="0"/>
            </w:pPr>
            <w:r w:rsidRPr="00941C6D">
              <w:t>El usuario debe tener acceso a internet y la tienda en línea debe estar disponible</w:t>
            </w:r>
            <w:r w:rsidR="00D02260">
              <w:t>.</w:t>
            </w:r>
          </w:p>
        </w:tc>
      </w:tr>
      <w:tr w:rsidR="00843625" w14:paraId="28B48131" w14:textId="77777777" w:rsidTr="00D02260">
        <w:trPr>
          <w:trHeight w:val="695"/>
        </w:trPr>
        <w:tc>
          <w:tcPr>
            <w:cnfStyle w:val="001000000000" w:firstRow="0" w:lastRow="0" w:firstColumn="1" w:lastColumn="0" w:oddVBand="0" w:evenVBand="0" w:oddHBand="0" w:evenHBand="0" w:firstRowFirstColumn="0" w:firstRowLastColumn="0" w:lastRowFirstColumn="0" w:lastRowLastColumn="0"/>
            <w:tcW w:w="4126" w:type="dxa"/>
            <w:shd w:val="clear" w:color="auto" w:fill="F2F2F2" w:themeFill="background1" w:themeFillShade="F2"/>
            <w:vAlign w:val="center"/>
          </w:tcPr>
          <w:p w14:paraId="2AEBC1E2" w14:textId="77777777" w:rsidR="00843625" w:rsidRPr="007F6A3D" w:rsidRDefault="00843625" w:rsidP="00B52D14">
            <w:pPr>
              <w:jc w:val="left"/>
            </w:pPr>
            <w:r w:rsidRPr="007F6A3D">
              <w:t>Requisitos no funcionales</w:t>
            </w:r>
          </w:p>
        </w:tc>
        <w:tc>
          <w:tcPr>
            <w:tcW w:w="4702" w:type="dxa"/>
            <w:gridSpan w:val="2"/>
            <w:shd w:val="clear" w:color="auto" w:fill="F2F2F2" w:themeFill="background1" w:themeFillShade="F2"/>
            <w:vAlign w:val="center"/>
          </w:tcPr>
          <w:p w14:paraId="3179CCD9" w14:textId="0913AE25" w:rsidR="00843625" w:rsidRDefault="00D02260" w:rsidP="00B52D14">
            <w:pPr>
              <w:jc w:val="left"/>
              <w:cnfStyle w:val="000000000000" w:firstRow="0" w:lastRow="0" w:firstColumn="0" w:lastColumn="0" w:oddVBand="0" w:evenVBand="0" w:oddHBand="0" w:evenHBand="0" w:firstRowFirstColumn="0" w:firstRowLastColumn="0" w:lastRowFirstColumn="0" w:lastRowLastColumn="0"/>
            </w:pPr>
            <w:r w:rsidRPr="00D02260">
              <w:t>La página de inicio de sesión debe ser fácil de encontrar y accesible para el usuario</w:t>
            </w:r>
            <w:r>
              <w:t>.</w:t>
            </w:r>
          </w:p>
        </w:tc>
      </w:tr>
      <w:tr w:rsidR="00843625" w14:paraId="0530DA3A" w14:textId="77777777" w:rsidTr="0084362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4126" w:type="dxa"/>
            <w:vMerge w:val="restart"/>
            <w:shd w:val="clear" w:color="auto" w:fill="FFFFFF" w:themeFill="background1"/>
            <w:vAlign w:val="center"/>
          </w:tcPr>
          <w:p w14:paraId="2FCCFEE8" w14:textId="77777777" w:rsidR="00843625" w:rsidRPr="007F6A3D" w:rsidRDefault="00843625" w:rsidP="00B52D14">
            <w:pPr>
              <w:jc w:val="left"/>
            </w:pPr>
            <w:r w:rsidRPr="007F6A3D">
              <w:t>Flujo de eventos</w:t>
            </w:r>
          </w:p>
        </w:tc>
        <w:tc>
          <w:tcPr>
            <w:tcW w:w="405" w:type="dxa"/>
            <w:shd w:val="clear" w:color="auto" w:fill="FFFFFF" w:themeFill="background1"/>
            <w:vAlign w:val="center"/>
          </w:tcPr>
          <w:p w14:paraId="665BD668" w14:textId="77777777" w:rsidR="00843625" w:rsidRDefault="00843625" w:rsidP="00B52D14">
            <w:pPr>
              <w:jc w:val="left"/>
              <w:cnfStyle w:val="000000100000" w:firstRow="0" w:lastRow="0" w:firstColumn="0" w:lastColumn="0" w:oddVBand="0" w:evenVBand="0" w:oddHBand="1" w:evenHBand="0" w:firstRowFirstColumn="0" w:firstRowLastColumn="0" w:lastRowFirstColumn="0" w:lastRowLastColumn="0"/>
            </w:pPr>
            <w:r>
              <w:t>1</w:t>
            </w:r>
          </w:p>
        </w:tc>
        <w:tc>
          <w:tcPr>
            <w:tcW w:w="4297" w:type="dxa"/>
            <w:shd w:val="clear" w:color="auto" w:fill="FFFFFF" w:themeFill="background1"/>
            <w:vAlign w:val="center"/>
          </w:tcPr>
          <w:p w14:paraId="6C3D4299" w14:textId="4D19DEE2" w:rsidR="00843625" w:rsidRDefault="00941C6D" w:rsidP="00B52D14">
            <w:pPr>
              <w:jc w:val="left"/>
              <w:cnfStyle w:val="000000100000" w:firstRow="0" w:lastRow="0" w:firstColumn="0" w:lastColumn="0" w:oddVBand="0" w:evenVBand="0" w:oddHBand="1" w:evenHBand="0" w:firstRowFirstColumn="0" w:firstRowLastColumn="0" w:lastRowFirstColumn="0" w:lastRowLastColumn="0"/>
            </w:pPr>
            <w:r w:rsidRPr="00941C6D">
              <w:t>El usuario hace clic en el botón "Registrarse" para crear una cuenta.</w:t>
            </w:r>
          </w:p>
        </w:tc>
      </w:tr>
      <w:tr w:rsidR="00843625" w14:paraId="1703C36A" w14:textId="77777777" w:rsidTr="00843625">
        <w:trPr>
          <w:trHeight w:val="986"/>
        </w:trPr>
        <w:tc>
          <w:tcPr>
            <w:cnfStyle w:val="001000000000" w:firstRow="0" w:lastRow="0" w:firstColumn="1" w:lastColumn="0" w:oddVBand="0" w:evenVBand="0" w:oddHBand="0" w:evenHBand="0" w:firstRowFirstColumn="0" w:firstRowLastColumn="0" w:lastRowFirstColumn="0" w:lastRowLastColumn="0"/>
            <w:tcW w:w="4126" w:type="dxa"/>
            <w:vMerge/>
            <w:shd w:val="clear" w:color="auto" w:fill="FFFFFF" w:themeFill="background1"/>
            <w:vAlign w:val="center"/>
          </w:tcPr>
          <w:p w14:paraId="3E309340" w14:textId="77777777" w:rsidR="00843625" w:rsidRPr="007F6A3D" w:rsidRDefault="00843625" w:rsidP="00B52D14">
            <w:pPr>
              <w:jc w:val="left"/>
            </w:pPr>
          </w:p>
        </w:tc>
        <w:tc>
          <w:tcPr>
            <w:tcW w:w="405" w:type="dxa"/>
            <w:shd w:val="clear" w:color="auto" w:fill="F2F2F2" w:themeFill="background1" w:themeFillShade="F2"/>
            <w:vAlign w:val="center"/>
          </w:tcPr>
          <w:p w14:paraId="688DD038" w14:textId="77777777" w:rsidR="00843625" w:rsidRDefault="00843625" w:rsidP="00B52D14">
            <w:pPr>
              <w:jc w:val="left"/>
              <w:cnfStyle w:val="000000000000" w:firstRow="0" w:lastRow="0" w:firstColumn="0" w:lastColumn="0" w:oddVBand="0" w:evenVBand="0" w:oddHBand="0" w:evenHBand="0" w:firstRowFirstColumn="0" w:firstRowLastColumn="0" w:lastRowFirstColumn="0" w:lastRowLastColumn="0"/>
            </w:pPr>
            <w:r>
              <w:t>2</w:t>
            </w:r>
          </w:p>
        </w:tc>
        <w:tc>
          <w:tcPr>
            <w:tcW w:w="4297" w:type="dxa"/>
            <w:shd w:val="clear" w:color="auto" w:fill="F2F2F2" w:themeFill="background1" w:themeFillShade="F2"/>
            <w:vAlign w:val="center"/>
          </w:tcPr>
          <w:p w14:paraId="2379E99C" w14:textId="0C5DE6FB" w:rsidR="00843625" w:rsidRDefault="00941C6D" w:rsidP="00941C6D">
            <w:pPr>
              <w:jc w:val="left"/>
              <w:cnfStyle w:val="000000000000" w:firstRow="0" w:lastRow="0" w:firstColumn="0" w:lastColumn="0" w:oddVBand="0" w:evenVBand="0" w:oddHBand="0" w:evenHBand="0" w:firstRowFirstColumn="0" w:firstRowLastColumn="0" w:lastRowFirstColumn="0" w:lastRowLastColumn="0"/>
            </w:pPr>
            <w:r w:rsidRPr="00941C6D">
              <w:t>El sistema muestra un formulario de registro qu</w:t>
            </w:r>
            <w:r>
              <w:t>e solicita información personal, un usuario y contraseña</w:t>
            </w:r>
          </w:p>
        </w:tc>
      </w:tr>
      <w:tr w:rsidR="00843625" w14:paraId="3DB00246" w14:textId="77777777" w:rsidTr="00D02260">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4126" w:type="dxa"/>
            <w:vMerge/>
            <w:shd w:val="clear" w:color="auto" w:fill="FFFFFF" w:themeFill="background1"/>
            <w:vAlign w:val="center"/>
          </w:tcPr>
          <w:p w14:paraId="066C86C3" w14:textId="77777777" w:rsidR="00843625" w:rsidRPr="007F6A3D" w:rsidRDefault="00843625" w:rsidP="00B52D14">
            <w:pPr>
              <w:jc w:val="left"/>
            </w:pPr>
          </w:p>
        </w:tc>
        <w:tc>
          <w:tcPr>
            <w:tcW w:w="405" w:type="dxa"/>
            <w:shd w:val="clear" w:color="auto" w:fill="FFFFFF" w:themeFill="background1"/>
            <w:vAlign w:val="center"/>
          </w:tcPr>
          <w:p w14:paraId="0C7AA4BC" w14:textId="77777777" w:rsidR="00843625" w:rsidRDefault="00843625" w:rsidP="00B52D14">
            <w:pPr>
              <w:jc w:val="left"/>
              <w:cnfStyle w:val="000000100000" w:firstRow="0" w:lastRow="0" w:firstColumn="0" w:lastColumn="0" w:oddVBand="0" w:evenVBand="0" w:oddHBand="1" w:evenHBand="0" w:firstRowFirstColumn="0" w:firstRowLastColumn="0" w:lastRowFirstColumn="0" w:lastRowLastColumn="0"/>
            </w:pPr>
            <w:r>
              <w:t>3</w:t>
            </w:r>
          </w:p>
        </w:tc>
        <w:tc>
          <w:tcPr>
            <w:tcW w:w="4297" w:type="dxa"/>
            <w:shd w:val="clear" w:color="auto" w:fill="FFFFFF" w:themeFill="background1"/>
            <w:vAlign w:val="center"/>
          </w:tcPr>
          <w:p w14:paraId="580E751F" w14:textId="7648584B" w:rsidR="00843625" w:rsidRDefault="00941C6D" w:rsidP="00B52D14">
            <w:pPr>
              <w:jc w:val="left"/>
              <w:cnfStyle w:val="000000100000" w:firstRow="0" w:lastRow="0" w:firstColumn="0" w:lastColumn="0" w:oddVBand="0" w:evenVBand="0" w:oddHBand="1" w:evenHBand="0" w:firstRowFirstColumn="0" w:firstRowLastColumn="0" w:lastRowFirstColumn="0" w:lastRowLastColumn="0"/>
            </w:pPr>
            <w:r w:rsidRPr="00941C6D">
              <w:t>El sistema verifica que la información del usuario sea válida y, si es así, crea una cuenta para el usuario.</w:t>
            </w:r>
          </w:p>
        </w:tc>
      </w:tr>
      <w:tr w:rsidR="00843625" w14:paraId="0D873FA1" w14:textId="77777777" w:rsidTr="00843625">
        <w:trPr>
          <w:trHeight w:val="843"/>
        </w:trPr>
        <w:tc>
          <w:tcPr>
            <w:cnfStyle w:val="001000000000" w:firstRow="0" w:lastRow="0" w:firstColumn="1" w:lastColumn="0" w:oddVBand="0" w:evenVBand="0" w:oddHBand="0" w:evenHBand="0" w:firstRowFirstColumn="0" w:firstRowLastColumn="0" w:lastRowFirstColumn="0" w:lastRowLastColumn="0"/>
            <w:tcW w:w="4126" w:type="dxa"/>
            <w:vMerge/>
            <w:shd w:val="clear" w:color="auto" w:fill="FFFFFF" w:themeFill="background1"/>
            <w:vAlign w:val="center"/>
          </w:tcPr>
          <w:p w14:paraId="2454135E" w14:textId="77777777" w:rsidR="00843625" w:rsidRPr="007F6A3D" w:rsidRDefault="00843625" w:rsidP="00B52D14">
            <w:pPr>
              <w:jc w:val="left"/>
            </w:pPr>
          </w:p>
        </w:tc>
        <w:tc>
          <w:tcPr>
            <w:tcW w:w="405" w:type="dxa"/>
            <w:shd w:val="clear" w:color="auto" w:fill="F2F2F2" w:themeFill="background1" w:themeFillShade="F2"/>
            <w:vAlign w:val="center"/>
          </w:tcPr>
          <w:p w14:paraId="4877D21E" w14:textId="77777777" w:rsidR="00843625" w:rsidRDefault="00843625" w:rsidP="00B52D14">
            <w:pPr>
              <w:jc w:val="left"/>
              <w:cnfStyle w:val="000000000000" w:firstRow="0" w:lastRow="0" w:firstColumn="0" w:lastColumn="0" w:oddVBand="0" w:evenVBand="0" w:oddHBand="0" w:evenHBand="0" w:firstRowFirstColumn="0" w:firstRowLastColumn="0" w:lastRowFirstColumn="0" w:lastRowLastColumn="0"/>
            </w:pPr>
            <w:r>
              <w:t>4</w:t>
            </w:r>
          </w:p>
        </w:tc>
        <w:tc>
          <w:tcPr>
            <w:tcW w:w="4297" w:type="dxa"/>
            <w:shd w:val="clear" w:color="auto" w:fill="F2F2F2" w:themeFill="background1" w:themeFillShade="F2"/>
            <w:vAlign w:val="center"/>
          </w:tcPr>
          <w:p w14:paraId="37C4A1FD" w14:textId="6D959F91" w:rsidR="00843625" w:rsidRDefault="00941C6D" w:rsidP="00B52D14">
            <w:pPr>
              <w:jc w:val="left"/>
              <w:cnfStyle w:val="000000000000" w:firstRow="0" w:lastRow="0" w:firstColumn="0" w:lastColumn="0" w:oddVBand="0" w:evenVBand="0" w:oddHBand="0" w:evenHBand="0" w:firstRowFirstColumn="0" w:firstRowLastColumn="0" w:lastRowFirstColumn="0" w:lastRowLastColumn="0"/>
            </w:pPr>
            <w:r w:rsidRPr="00941C6D">
              <w:t>El usuario ingresa su nombre de usuario y contraseña para iniciar sesión en la tienda en línea.</w:t>
            </w:r>
          </w:p>
        </w:tc>
      </w:tr>
      <w:tr w:rsidR="00843625" w:rsidRPr="00882E94" w14:paraId="2B60CCEA" w14:textId="77777777" w:rsidTr="00843625">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4126" w:type="dxa"/>
            <w:vMerge w:val="restart"/>
            <w:shd w:val="clear" w:color="auto" w:fill="FFFFFF" w:themeFill="background1"/>
            <w:vAlign w:val="center"/>
          </w:tcPr>
          <w:p w14:paraId="18A0B95D" w14:textId="77777777" w:rsidR="00843625" w:rsidRPr="007F6A3D" w:rsidRDefault="00843625" w:rsidP="00B52D14">
            <w:pPr>
              <w:jc w:val="left"/>
            </w:pPr>
            <w:r w:rsidRPr="007F6A3D">
              <w:t>Flujo alternativo</w:t>
            </w:r>
          </w:p>
        </w:tc>
        <w:tc>
          <w:tcPr>
            <w:tcW w:w="405" w:type="dxa"/>
            <w:shd w:val="clear" w:color="auto" w:fill="FFFFFF" w:themeFill="background1"/>
            <w:vAlign w:val="center"/>
          </w:tcPr>
          <w:p w14:paraId="68F3EF43" w14:textId="77777777" w:rsidR="00843625" w:rsidRDefault="00843625" w:rsidP="00B52D14">
            <w:pPr>
              <w:jc w:val="left"/>
              <w:cnfStyle w:val="000000100000" w:firstRow="0" w:lastRow="0" w:firstColumn="0" w:lastColumn="0" w:oddVBand="0" w:evenVBand="0" w:oddHBand="1" w:evenHBand="0" w:firstRowFirstColumn="0" w:firstRowLastColumn="0" w:lastRowFirstColumn="0" w:lastRowLastColumn="0"/>
            </w:pPr>
            <w:r>
              <w:t>1</w:t>
            </w:r>
          </w:p>
        </w:tc>
        <w:tc>
          <w:tcPr>
            <w:tcW w:w="4297" w:type="dxa"/>
            <w:shd w:val="clear" w:color="auto" w:fill="FFFFFF" w:themeFill="background1"/>
            <w:vAlign w:val="center"/>
          </w:tcPr>
          <w:p w14:paraId="712ECC4E" w14:textId="304DFFCF" w:rsidR="00843625" w:rsidRPr="00882E94" w:rsidRDefault="00941C6D" w:rsidP="00B52D14">
            <w:pPr>
              <w:jc w:val="left"/>
              <w:cnfStyle w:val="000000100000" w:firstRow="0" w:lastRow="0" w:firstColumn="0" w:lastColumn="0" w:oddVBand="0" w:evenVBand="0" w:oddHBand="1" w:evenHBand="0" w:firstRowFirstColumn="0" w:firstRowLastColumn="0" w:lastRowFirstColumn="0" w:lastRowLastColumn="0"/>
            </w:pPr>
            <w:r w:rsidRPr="00941C6D">
              <w:t>Si el usuario ya tiene una cuenta, puede iniciar sesión en lugar de registrarse.</w:t>
            </w:r>
          </w:p>
        </w:tc>
      </w:tr>
      <w:tr w:rsidR="00843625" w:rsidRPr="00882E94" w14:paraId="640B0634" w14:textId="77777777" w:rsidTr="00843625">
        <w:trPr>
          <w:trHeight w:val="424"/>
        </w:trPr>
        <w:tc>
          <w:tcPr>
            <w:cnfStyle w:val="001000000000" w:firstRow="0" w:lastRow="0" w:firstColumn="1" w:lastColumn="0" w:oddVBand="0" w:evenVBand="0" w:oddHBand="0" w:evenHBand="0" w:firstRowFirstColumn="0" w:firstRowLastColumn="0" w:lastRowFirstColumn="0" w:lastRowLastColumn="0"/>
            <w:tcW w:w="4126" w:type="dxa"/>
            <w:vMerge/>
            <w:shd w:val="clear" w:color="auto" w:fill="FFFFFF" w:themeFill="background1"/>
            <w:vAlign w:val="center"/>
          </w:tcPr>
          <w:p w14:paraId="3BA1FB29" w14:textId="77777777" w:rsidR="00843625" w:rsidRPr="007F6A3D" w:rsidRDefault="00843625" w:rsidP="00B52D14">
            <w:pPr>
              <w:jc w:val="left"/>
            </w:pPr>
          </w:p>
        </w:tc>
        <w:tc>
          <w:tcPr>
            <w:tcW w:w="405" w:type="dxa"/>
            <w:shd w:val="clear" w:color="auto" w:fill="F2F2F2" w:themeFill="background1" w:themeFillShade="F2"/>
            <w:vAlign w:val="center"/>
          </w:tcPr>
          <w:p w14:paraId="502D18AE" w14:textId="77777777" w:rsidR="00843625" w:rsidRDefault="00843625" w:rsidP="00B52D14">
            <w:pPr>
              <w:jc w:val="left"/>
              <w:cnfStyle w:val="000000000000" w:firstRow="0" w:lastRow="0" w:firstColumn="0" w:lastColumn="0" w:oddVBand="0" w:evenVBand="0" w:oddHBand="0" w:evenHBand="0" w:firstRowFirstColumn="0" w:firstRowLastColumn="0" w:lastRowFirstColumn="0" w:lastRowLastColumn="0"/>
            </w:pPr>
            <w:r>
              <w:t>2</w:t>
            </w:r>
          </w:p>
        </w:tc>
        <w:tc>
          <w:tcPr>
            <w:tcW w:w="4297" w:type="dxa"/>
            <w:shd w:val="clear" w:color="auto" w:fill="F2F2F2" w:themeFill="background1" w:themeFillShade="F2"/>
            <w:vAlign w:val="center"/>
          </w:tcPr>
          <w:p w14:paraId="6D189B4F" w14:textId="77777777" w:rsidR="00843625" w:rsidRPr="00882E94" w:rsidRDefault="00843625" w:rsidP="00B52D14">
            <w:pPr>
              <w:jc w:val="left"/>
              <w:cnfStyle w:val="000000000000" w:firstRow="0" w:lastRow="0" w:firstColumn="0" w:lastColumn="0" w:oddVBand="0" w:evenVBand="0" w:oddHBand="0" w:evenHBand="0" w:firstRowFirstColumn="0" w:firstRowLastColumn="0" w:lastRowFirstColumn="0" w:lastRowLastColumn="0"/>
            </w:pPr>
            <w:r w:rsidRPr="0084048F">
              <w:t>Si el usuario ya ha seleccionado el producto, pero desea agregar otro producto, puede hacer clic en "Continuar comprando" para volver a la página de resultados.</w:t>
            </w:r>
          </w:p>
        </w:tc>
      </w:tr>
      <w:tr w:rsidR="00843625" w:rsidRPr="00882E94" w14:paraId="1E4DEB58" w14:textId="77777777" w:rsidTr="007F6A3D">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4126" w:type="dxa"/>
            <w:shd w:val="clear" w:color="auto" w:fill="FFFFFF" w:themeFill="background1"/>
            <w:vAlign w:val="center"/>
          </w:tcPr>
          <w:p w14:paraId="15F9F74C" w14:textId="77777777" w:rsidR="00843625" w:rsidRPr="007F6A3D" w:rsidRDefault="00843625" w:rsidP="00B52D14">
            <w:pPr>
              <w:jc w:val="left"/>
            </w:pPr>
            <w:r w:rsidRPr="007F6A3D">
              <w:t>Postcondiciones</w:t>
            </w:r>
          </w:p>
        </w:tc>
        <w:tc>
          <w:tcPr>
            <w:tcW w:w="4702" w:type="dxa"/>
            <w:gridSpan w:val="2"/>
            <w:shd w:val="clear" w:color="auto" w:fill="FFFFFF" w:themeFill="background1"/>
            <w:vAlign w:val="center"/>
          </w:tcPr>
          <w:p w14:paraId="3190E27F" w14:textId="5D141C53" w:rsidR="00843625" w:rsidRPr="00882E94" w:rsidRDefault="00D02260" w:rsidP="00D02260">
            <w:pPr>
              <w:jc w:val="left"/>
              <w:cnfStyle w:val="000000100000" w:firstRow="0" w:lastRow="0" w:firstColumn="0" w:lastColumn="0" w:oddVBand="0" w:evenVBand="0" w:oddHBand="1" w:evenHBand="0" w:firstRowFirstColumn="0" w:firstRowLastColumn="0" w:lastRowFirstColumn="0" w:lastRowLastColumn="0"/>
            </w:pPr>
            <w:r w:rsidRPr="00D02260">
              <w:t>Iniciar sesión permite al</w:t>
            </w:r>
            <w:r>
              <w:t xml:space="preserve"> usuario</w:t>
            </w:r>
            <w:r w:rsidRPr="00D02260">
              <w:t xml:space="preserve"> acceder a su cuenta en la tienda en línea y ver su historial y carrito de compras.</w:t>
            </w:r>
          </w:p>
        </w:tc>
      </w:tr>
    </w:tbl>
    <w:p w14:paraId="58AE3F86" w14:textId="224D661C" w:rsidR="00D02260" w:rsidRPr="00BF6083" w:rsidRDefault="00843625">
      <w:pPr>
        <w:jc w:val="left"/>
        <w:rPr>
          <w:rFonts w:eastAsiaTheme="majorEastAsia" w:cstheme="majorBidi"/>
          <w:b/>
          <w:szCs w:val="32"/>
        </w:rPr>
      </w:pPr>
      <w:r>
        <w:br w:type="page"/>
      </w:r>
    </w:p>
    <w:tbl>
      <w:tblPr>
        <w:tblStyle w:val="Tablanormal1"/>
        <w:tblW w:w="0" w:type="auto"/>
        <w:tblLook w:val="04A0" w:firstRow="1" w:lastRow="0" w:firstColumn="1" w:lastColumn="0" w:noHBand="0" w:noVBand="1"/>
      </w:tblPr>
      <w:tblGrid>
        <w:gridCol w:w="4126"/>
        <w:gridCol w:w="405"/>
        <w:gridCol w:w="4297"/>
      </w:tblGrid>
      <w:tr w:rsidR="00D02260" w:rsidRPr="00D02260" w14:paraId="200B4980" w14:textId="77777777" w:rsidTr="00B52D14">
        <w:trPr>
          <w:cnfStyle w:val="100000000000" w:firstRow="1" w:lastRow="0" w:firstColumn="0" w:lastColumn="0" w:oddVBand="0" w:evenVBand="0" w:oddHBand="0" w:evenHBand="0" w:firstRowFirstColumn="0" w:firstRowLastColumn="0" w:lastRowFirstColumn="0" w:lastRowLastColumn="0"/>
          <w:trHeight w:val="2533"/>
        </w:trPr>
        <w:tc>
          <w:tcPr>
            <w:cnfStyle w:val="001000000000" w:firstRow="0" w:lastRow="0" w:firstColumn="1" w:lastColumn="0" w:oddVBand="0" w:evenVBand="0" w:oddHBand="0" w:evenHBand="0" w:firstRowFirstColumn="0" w:firstRowLastColumn="0" w:lastRowFirstColumn="0" w:lastRowLastColumn="0"/>
            <w:tcW w:w="8828" w:type="dxa"/>
            <w:gridSpan w:val="3"/>
            <w:shd w:val="clear" w:color="auto" w:fill="FFFFFF" w:themeFill="background1"/>
          </w:tcPr>
          <w:p w14:paraId="2FC7D38B" w14:textId="2A00ECE1" w:rsidR="00D02260" w:rsidRPr="00D02260" w:rsidRDefault="00D1774C" w:rsidP="00BF6083">
            <w:pPr>
              <w:spacing w:line="259" w:lineRule="auto"/>
              <w:jc w:val="left"/>
              <w:rPr>
                <w:b w:val="0"/>
                <w:bCs w:val="0"/>
              </w:rPr>
            </w:pPr>
            <w:r w:rsidRPr="00D1774C">
              <w:rPr>
                <w:noProof/>
                <w:lang w:eastAsia="es-CO"/>
              </w:rPr>
              <w:lastRenderedPageBreak/>
              <w:drawing>
                <wp:anchor distT="0" distB="0" distL="114300" distR="114300" simplePos="0" relativeHeight="251666432" behindDoc="0" locked="0" layoutInCell="1" allowOverlap="1" wp14:anchorId="008C3169" wp14:editId="66029B93">
                  <wp:simplePos x="0" y="0"/>
                  <wp:positionH relativeFrom="column">
                    <wp:posOffset>430420</wp:posOffset>
                  </wp:positionH>
                  <wp:positionV relativeFrom="paragraph">
                    <wp:posOffset>71562</wp:posOffset>
                  </wp:positionV>
                  <wp:extent cx="4611370" cy="1343660"/>
                  <wp:effectExtent l="0" t="0" r="0" b="8890"/>
                  <wp:wrapSquare wrapText="bothSides"/>
                  <wp:docPr id="2" name="Imagen 2" descr="C:\Users\Andres\Documents\Sena\ADSO\PORTAFOLIO_2617510-G1_OLIVEROSANACONA_ANDRESFELIPE\TRIMESTRE II\TECNICA\Evidencias de aprendizaje\Proyecto - AFAUTOS\PNG\Afautos - CU Confirmacion de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ocuments\Sena\ADSO\PORTAFOLIO_2617510-G1_OLIVEROSANACONA_ANDRESFELIPE\TRIMESTRE II\TECNICA\Evidencias de aprendizaje\Proyecto - AFAUTOS\PNG\Afautos - CU Confirmacion de pedid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1370" cy="13436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02260" w:rsidRPr="00D02260" w14:paraId="25D99652" w14:textId="77777777" w:rsidTr="00B52D1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4126" w:type="dxa"/>
            <w:vAlign w:val="center"/>
          </w:tcPr>
          <w:p w14:paraId="6C0F6A58" w14:textId="39B28E5D" w:rsidR="00D02260" w:rsidRPr="00D02260" w:rsidRDefault="005958DB" w:rsidP="00BF6083">
            <w:pPr>
              <w:spacing w:line="259" w:lineRule="auto"/>
              <w:jc w:val="left"/>
              <w:rPr>
                <w:bCs w:val="0"/>
              </w:rPr>
            </w:pPr>
            <w:r>
              <w:rPr>
                <w:bCs w:val="0"/>
              </w:rPr>
              <w:t>CU-003</w:t>
            </w:r>
          </w:p>
        </w:tc>
        <w:tc>
          <w:tcPr>
            <w:tcW w:w="4702" w:type="dxa"/>
            <w:gridSpan w:val="2"/>
            <w:vAlign w:val="center"/>
          </w:tcPr>
          <w:p w14:paraId="266FB0AD" w14:textId="0CDAD624" w:rsidR="00D02260" w:rsidRPr="00D02260" w:rsidRDefault="00D1774C" w:rsidP="00D1774C">
            <w:pPr>
              <w:spacing w:line="259" w:lineRule="auto"/>
              <w:jc w:val="left"/>
              <w:cnfStyle w:val="000000100000" w:firstRow="0" w:lastRow="0" w:firstColumn="0" w:lastColumn="0" w:oddVBand="0" w:evenVBand="0" w:oddHBand="1" w:evenHBand="0" w:firstRowFirstColumn="0" w:firstRowLastColumn="0" w:lastRowFirstColumn="0" w:lastRowLastColumn="0"/>
            </w:pPr>
            <w:r>
              <w:t>Confirmar pedido</w:t>
            </w:r>
          </w:p>
        </w:tc>
      </w:tr>
      <w:tr w:rsidR="00D02260" w:rsidRPr="00D02260" w14:paraId="6C6FF571" w14:textId="77777777" w:rsidTr="00B52D14">
        <w:trPr>
          <w:trHeight w:val="963"/>
        </w:trPr>
        <w:tc>
          <w:tcPr>
            <w:cnfStyle w:val="001000000000" w:firstRow="0" w:lastRow="0" w:firstColumn="1" w:lastColumn="0" w:oddVBand="0" w:evenVBand="0" w:oddHBand="0" w:evenHBand="0" w:firstRowFirstColumn="0" w:firstRowLastColumn="0" w:lastRowFirstColumn="0" w:lastRowLastColumn="0"/>
            <w:tcW w:w="4126" w:type="dxa"/>
            <w:shd w:val="clear" w:color="auto" w:fill="FFFFFF" w:themeFill="background1"/>
            <w:vAlign w:val="center"/>
          </w:tcPr>
          <w:p w14:paraId="2768877B" w14:textId="77777777" w:rsidR="00D02260" w:rsidRPr="00D02260" w:rsidRDefault="00D02260" w:rsidP="00BF6083">
            <w:pPr>
              <w:spacing w:line="259" w:lineRule="auto"/>
              <w:jc w:val="left"/>
              <w:rPr>
                <w:bCs w:val="0"/>
              </w:rPr>
            </w:pPr>
            <w:r w:rsidRPr="00D02260">
              <w:rPr>
                <w:bCs w:val="0"/>
              </w:rPr>
              <w:t>Descripción</w:t>
            </w:r>
          </w:p>
        </w:tc>
        <w:tc>
          <w:tcPr>
            <w:tcW w:w="4702" w:type="dxa"/>
            <w:gridSpan w:val="2"/>
            <w:shd w:val="clear" w:color="auto" w:fill="FFFFFF" w:themeFill="background1"/>
            <w:vAlign w:val="center"/>
          </w:tcPr>
          <w:p w14:paraId="70223C4B" w14:textId="7EF9D796" w:rsidR="00D02260" w:rsidRPr="00D02260" w:rsidRDefault="005958DB" w:rsidP="005958DB">
            <w:pPr>
              <w:spacing w:line="259" w:lineRule="auto"/>
              <w:jc w:val="left"/>
              <w:cnfStyle w:val="000000000000" w:firstRow="0" w:lastRow="0" w:firstColumn="0" w:lastColumn="0" w:oddVBand="0" w:evenVBand="0" w:oddHBand="0" w:evenHBand="0" w:firstRowFirstColumn="0" w:firstRowLastColumn="0" w:lastRowFirstColumn="0" w:lastRowLastColumn="0"/>
            </w:pPr>
            <w:r>
              <w:t>El usuario realiza el pedido de los productos seleccionados</w:t>
            </w:r>
            <w:r w:rsidRPr="005958DB">
              <w:t xml:space="preserve"> en la tienda e</w:t>
            </w:r>
            <w:r>
              <w:t>n línea.</w:t>
            </w:r>
          </w:p>
        </w:tc>
      </w:tr>
      <w:tr w:rsidR="00D02260" w:rsidRPr="00D02260" w14:paraId="38F37C94" w14:textId="77777777" w:rsidTr="00B52D1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126" w:type="dxa"/>
            <w:vAlign w:val="center"/>
          </w:tcPr>
          <w:p w14:paraId="1E27D4FB" w14:textId="77777777" w:rsidR="00D02260" w:rsidRPr="00D02260" w:rsidRDefault="00D02260" w:rsidP="00BF6083">
            <w:pPr>
              <w:spacing w:line="259" w:lineRule="auto"/>
              <w:jc w:val="left"/>
              <w:rPr>
                <w:bCs w:val="0"/>
              </w:rPr>
            </w:pPr>
            <w:r w:rsidRPr="00D02260">
              <w:rPr>
                <w:bCs w:val="0"/>
              </w:rPr>
              <w:t>Actores</w:t>
            </w:r>
          </w:p>
        </w:tc>
        <w:tc>
          <w:tcPr>
            <w:tcW w:w="4702" w:type="dxa"/>
            <w:gridSpan w:val="2"/>
            <w:vAlign w:val="center"/>
          </w:tcPr>
          <w:p w14:paraId="79226E6E" w14:textId="77777777" w:rsidR="00D02260" w:rsidRPr="00D02260" w:rsidRDefault="00D02260" w:rsidP="00BF6083">
            <w:pPr>
              <w:spacing w:line="259" w:lineRule="auto"/>
              <w:jc w:val="left"/>
              <w:cnfStyle w:val="000000100000" w:firstRow="0" w:lastRow="0" w:firstColumn="0" w:lastColumn="0" w:oddVBand="0" w:evenVBand="0" w:oddHBand="1" w:evenHBand="0" w:firstRowFirstColumn="0" w:firstRowLastColumn="0" w:lastRowFirstColumn="0" w:lastRowLastColumn="0"/>
            </w:pPr>
            <w:r w:rsidRPr="00D02260">
              <w:t>Cliente</w:t>
            </w:r>
          </w:p>
        </w:tc>
      </w:tr>
      <w:tr w:rsidR="00D02260" w:rsidRPr="00D02260" w14:paraId="5BB9A689" w14:textId="77777777" w:rsidTr="00B52D14">
        <w:trPr>
          <w:trHeight w:val="700"/>
        </w:trPr>
        <w:tc>
          <w:tcPr>
            <w:cnfStyle w:val="001000000000" w:firstRow="0" w:lastRow="0" w:firstColumn="1" w:lastColumn="0" w:oddVBand="0" w:evenVBand="0" w:oddHBand="0" w:evenHBand="0" w:firstRowFirstColumn="0" w:firstRowLastColumn="0" w:lastRowFirstColumn="0" w:lastRowLastColumn="0"/>
            <w:tcW w:w="4126" w:type="dxa"/>
            <w:shd w:val="clear" w:color="auto" w:fill="FFFFFF" w:themeFill="background1"/>
            <w:vAlign w:val="center"/>
          </w:tcPr>
          <w:p w14:paraId="6FFF151A" w14:textId="77777777" w:rsidR="00D02260" w:rsidRPr="00D02260" w:rsidRDefault="00D02260" w:rsidP="00BF6083">
            <w:pPr>
              <w:spacing w:line="259" w:lineRule="auto"/>
              <w:jc w:val="left"/>
              <w:rPr>
                <w:bCs w:val="0"/>
              </w:rPr>
            </w:pPr>
            <w:r w:rsidRPr="00D02260">
              <w:rPr>
                <w:bCs w:val="0"/>
              </w:rPr>
              <w:t>Precondiciones</w:t>
            </w:r>
          </w:p>
        </w:tc>
        <w:tc>
          <w:tcPr>
            <w:tcW w:w="4702" w:type="dxa"/>
            <w:gridSpan w:val="2"/>
            <w:shd w:val="clear" w:color="auto" w:fill="FFFFFF" w:themeFill="background1"/>
            <w:vAlign w:val="center"/>
          </w:tcPr>
          <w:p w14:paraId="27D97065" w14:textId="126892E7" w:rsidR="00D02260" w:rsidRPr="00D02260" w:rsidRDefault="00D02260" w:rsidP="005958DB">
            <w:pPr>
              <w:spacing w:line="259" w:lineRule="auto"/>
              <w:jc w:val="left"/>
              <w:cnfStyle w:val="000000000000" w:firstRow="0" w:lastRow="0" w:firstColumn="0" w:lastColumn="0" w:oddVBand="0" w:evenVBand="0" w:oddHBand="0" w:evenHBand="0" w:firstRowFirstColumn="0" w:firstRowLastColumn="0" w:lastRowFirstColumn="0" w:lastRowLastColumn="0"/>
            </w:pPr>
            <w:r w:rsidRPr="00D02260">
              <w:t xml:space="preserve">El usuario debe </w:t>
            </w:r>
            <w:r w:rsidR="005958DB">
              <w:t>haber seleccionado uno o varios productos disponibles</w:t>
            </w:r>
          </w:p>
        </w:tc>
      </w:tr>
      <w:tr w:rsidR="00D02260" w:rsidRPr="00D02260" w14:paraId="3BD6CA1C" w14:textId="77777777" w:rsidTr="00B52D14">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4126" w:type="dxa"/>
            <w:vAlign w:val="center"/>
          </w:tcPr>
          <w:p w14:paraId="7C36B96C" w14:textId="77777777" w:rsidR="00D02260" w:rsidRPr="00D02260" w:rsidRDefault="00D02260" w:rsidP="00BF6083">
            <w:pPr>
              <w:spacing w:line="259" w:lineRule="auto"/>
              <w:jc w:val="left"/>
              <w:rPr>
                <w:bCs w:val="0"/>
              </w:rPr>
            </w:pPr>
            <w:r w:rsidRPr="00D02260">
              <w:rPr>
                <w:bCs w:val="0"/>
              </w:rPr>
              <w:t>Requisitos no funcionales</w:t>
            </w:r>
          </w:p>
        </w:tc>
        <w:tc>
          <w:tcPr>
            <w:tcW w:w="4702" w:type="dxa"/>
            <w:gridSpan w:val="2"/>
            <w:vAlign w:val="center"/>
          </w:tcPr>
          <w:p w14:paraId="5A745467" w14:textId="6654DB64" w:rsidR="00D02260" w:rsidRPr="00D02260" w:rsidRDefault="005958DB" w:rsidP="00BF6083">
            <w:pPr>
              <w:spacing w:line="259" w:lineRule="auto"/>
              <w:jc w:val="left"/>
              <w:cnfStyle w:val="000000100000" w:firstRow="0" w:lastRow="0" w:firstColumn="0" w:lastColumn="0" w:oddVBand="0" w:evenVBand="0" w:oddHBand="1" w:evenHBand="0" w:firstRowFirstColumn="0" w:firstRowLastColumn="0" w:lastRowFirstColumn="0" w:lastRowLastColumn="0"/>
            </w:pPr>
            <w:r>
              <w:t>Ninguno</w:t>
            </w:r>
          </w:p>
        </w:tc>
      </w:tr>
      <w:tr w:rsidR="00D02260" w:rsidRPr="00D02260" w14:paraId="4A241A15" w14:textId="77777777" w:rsidTr="00B52D14">
        <w:trPr>
          <w:trHeight w:val="693"/>
        </w:trPr>
        <w:tc>
          <w:tcPr>
            <w:cnfStyle w:val="001000000000" w:firstRow="0" w:lastRow="0" w:firstColumn="1" w:lastColumn="0" w:oddVBand="0" w:evenVBand="0" w:oddHBand="0" w:evenHBand="0" w:firstRowFirstColumn="0" w:firstRowLastColumn="0" w:lastRowFirstColumn="0" w:lastRowLastColumn="0"/>
            <w:tcW w:w="4126" w:type="dxa"/>
            <w:vMerge w:val="restart"/>
            <w:shd w:val="clear" w:color="auto" w:fill="FFFFFF" w:themeFill="background1"/>
            <w:vAlign w:val="center"/>
          </w:tcPr>
          <w:p w14:paraId="3A147415" w14:textId="77777777" w:rsidR="00D02260" w:rsidRPr="00D02260" w:rsidRDefault="00D02260" w:rsidP="00BF6083">
            <w:pPr>
              <w:spacing w:line="259" w:lineRule="auto"/>
              <w:jc w:val="left"/>
              <w:rPr>
                <w:bCs w:val="0"/>
              </w:rPr>
            </w:pPr>
            <w:r w:rsidRPr="00D02260">
              <w:rPr>
                <w:bCs w:val="0"/>
              </w:rPr>
              <w:t>Flujo de eventos</w:t>
            </w:r>
          </w:p>
        </w:tc>
        <w:tc>
          <w:tcPr>
            <w:tcW w:w="405" w:type="dxa"/>
            <w:shd w:val="clear" w:color="auto" w:fill="FFFFFF" w:themeFill="background1"/>
            <w:vAlign w:val="center"/>
          </w:tcPr>
          <w:p w14:paraId="3DB61049" w14:textId="77777777" w:rsidR="00D02260" w:rsidRPr="00D02260" w:rsidRDefault="00D02260" w:rsidP="00BF6083">
            <w:pPr>
              <w:spacing w:line="259" w:lineRule="auto"/>
              <w:jc w:val="left"/>
              <w:cnfStyle w:val="000000000000" w:firstRow="0" w:lastRow="0" w:firstColumn="0" w:lastColumn="0" w:oddVBand="0" w:evenVBand="0" w:oddHBand="0" w:evenHBand="0" w:firstRowFirstColumn="0" w:firstRowLastColumn="0" w:lastRowFirstColumn="0" w:lastRowLastColumn="0"/>
            </w:pPr>
            <w:r w:rsidRPr="00D02260">
              <w:t>1</w:t>
            </w:r>
          </w:p>
        </w:tc>
        <w:tc>
          <w:tcPr>
            <w:tcW w:w="4297" w:type="dxa"/>
            <w:shd w:val="clear" w:color="auto" w:fill="FFFFFF" w:themeFill="background1"/>
            <w:vAlign w:val="center"/>
          </w:tcPr>
          <w:p w14:paraId="0C9BA560" w14:textId="6612427F" w:rsidR="00D02260" w:rsidRPr="00D02260" w:rsidRDefault="005958DB" w:rsidP="00BF6083">
            <w:pPr>
              <w:spacing w:line="259" w:lineRule="auto"/>
              <w:jc w:val="left"/>
              <w:cnfStyle w:val="000000000000" w:firstRow="0" w:lastRow="0" w:firstColumn="0" w:lastColumn="0" w:oddVBand="0" w:evenVBand="0" w:oddHBand="0" w:evenHBand="0" w:firstRowFirstColumn="0" w:firstRowLastColumn="0" w:lastRowFirstColumn="0" w:lastRowLastColumn="0"/>
            </w:pPr>
            <w:r>
              <w:t>El usuario confirma la selección de productos</w:t>
            </w:r>
          </w:p>
        </w:tc>
      </w:tr>
      <w:tr w:rsidR="00D02260" w:rsidRPr="00D02260" w14:paraId="2805D76D" w14:textId="77777777" w:rsidTr="005958D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26" w:type="dxa"/>
            <w:vMerge/>
            <w:shd w:val="clear" w:color="auto" w:fill="FFFFFF" w:themeFill="background1"/>
            <w:vAlign w:val="center"/>
          </w:tcPr>
          <w:p w14:paraId="66097909" w14:textId="77777777" w:rsidR="00D02260" w:rsidRPr="00D02260" w:rsidRDefault="00D02260" w:rsidP="00BF6083">
            <w:pPr>
              <w:spacing w:line="259" w:lineRule="auto"/>
              <w:jc w:val="left"/>
              <w:rPr>
                <w:bCs w:val="0"/>
              </w:rPr>
            </w:pPr>
          </w:p>
        </w:tc>
        <w:tc>
          <w:tcPr>
            <w:tcW w:w="405" w:type="dxa"/>
            <w:vAlign w:val="center"/>
          </w:tcPr>
          <w:p w14:paraId="14752D35" w14:textId="77777777" w:rsidR="00D02260" w:rsidRPr="00D02260" w:rsidRDefault="00D02260" w:rsidP="00BF6083">
            <w:pPr>
              <w:spacing w:line="259" w:lineRule="auto"/>
              <w:jc w:val="left"/>
              <w:cnfStyle w:val="000000100000" w:firstRow="0" w:lastRow="0" w:firstColumn="0" w:lastColumn="0" w:oddVBand="0" w:evenVBand="0" w:oddHBand="1" w:evenHBand="0" w:firstRowFirstColumn="0" w:firstRowLastColumn="0" w:lastRowFirstColumn="0" w:lastRowLastColumn="0"/>
            </w:pPr>
            <w:r w:rsidRPr="00D02260">
              <w:t>2</w:t>
            </w:r>
          </w:p>
        </w:tc>
        <w:tc>
          <w:tcPr>
            <w:tcW w:w="4297" w:type="dxa"/>
            <w:vAlign w:val="center"/>
          </w:tcPr>
          <w:p w14:paraId="6E54030C" w14:textId="2CF4B49B" w:rsidR="00D02260" w:rsidRPr="00D02260" w:rsidRDefault="005958DB" w:rsidP="00BF6083">
            <w:pPr>
              <w:spacing w:line="259" w:lineRule="auto"/>
              <w:jc w:val="left"/>
              <w:cnfStyle w:val="000000100000" w:firstRow="0" w:lastRow="0" w:firstColumn="0" w:lastColumn="0" w:oddVBand="0" w:evenVBand="0" w:oddHBand="1" w:evenHBand="0" w:firstRowFirstColumn="0" w:firstRowLastColumn="0" w:lastRowFirstColumn="0" w:lastRowLastColumn="0"/>
            </w:pPr>
            <w:r>
              <w:t>El usuario</w:t>
            </w:r>
            <w:r w:rsidRPr="005958DB">
              <w:t xml:space="preserve"> ingresa la información de envío</w:t>
            </w:r>
          </w:p>
        </w:tc>
      </w:tr>
      <w:tr w:rsidR="00D02260" w:rsidRPr="00D02260" w14:paraId="373624B1" w14:textId="77777777" w:rsidTr="00B52D14">
        <w:trPr>
          <w:trHeight w:val="985"/>
        </w:trPr>
        <w:tc>
          <w:tcPr>
            <w:cnfStyle w:val="001000000000" w:firstRow="0" w:lastRow="0" w:firstColumn="1" w:lastColumn="0" w:oddVBand="0" w:evenVBand="0" w:oddHBand="0" w:evenHBand="0" w:firstRowFirstColumn="0" w:firstRowLastColumn="0" w:lastRowFirstColumn="0" w:lastRowLastColumn="0"/>
            <w:tcW w:w="4126" w:type="dxa"/>
            <w:vMerge/>
            <w:shd w:val="clear" w:color="auto" w:fill="FFFFFF" w:themeFill="background1"/>
            <w:vAlign w:val="center"/>
          </w:tcPr>
          <w:p w14:paraId="03263204" w14:textId="77777777" w:rsidR="00D02260" w:rsidRPr="00D02260" w:rsidRDefault="00D02260" w:rsidP="00BF6083">
            <w:pPr>
              <w:spacing w:line="259" w:lineRule="auto"/>
              <w:jc w:val="left"/>
              <w:rPr>
                <w:bCs w:val="0"/>
              </w:rPr>
            </w:pPr>
          </w:p>
        </w:tc>
        <w:tc>
          <w:tcPr>
            <w:tcW w:w="405" w:type="dxa"/>
            <w:shd w:val="clear" w:color="auto" w:fill="FFFFFF" w:themeFill="background1"/>
            <w:vAlign w:val="center"/>
          </w:tcPr>
          <w:p w14:paraId="6B596684" w14:textId="77777777" w:rsidR="00D02260" w:rsidRPr="00D02260" w:rsidRDefault="00D02260" w:rsidP="00BF6083">
            <w:pPr>
              <w:spacing w:line="259" w:lineRule="auto"/>
              <w:jc w:val="left"/>
              <w:cnfStyle w:val="000000000000" w:firstRow="0" w:lastRow="0" w:firstColumn="0" w:lastColumn="0" w:oddVBand="0" w:evenVBand="0" w:oddHBand="0" w:evenHBand="0" w:firstRowFirstColumn="0" w:firstRowLastColumn="0" w:lastRowFirstColumn="0" w:lastRowLastColumn="0"/>
            </w:pPr>
            <w:r w:rsidRPr="00D02260">
              <w:t>3</w:t>
            </w:r>
          </w:p>
        </w:tc>
        <w:tc>
          <w:tcPr>
            <w:tcW w:w="4297" w:type="dxa"/>
            <w:shd w:val="clear" w:color="auto" w:fill="FFFFFF" w:themeFill="background1"/>
            <w:vAlign w:val="center"/>
          </w:tcPr>
          <w:p w14:paraId="5FBED675" w14:textId="169E965B" w:rsidR="00D02260" w:rsidRPr="00D02260" w:rsidRDefault="005958DB" w:rsidP="00BF6083">
            <w:pPr>
              <w:spacing w:line="259" w:lineRule="auto"/>
              <w:jc w:val="left"/>
              <w:cnfStyle w:val="000000000000" w:firstRow="0" w:lastRow="0" w:firstColumn="0" w:lastColumn="0" w:oddVBand="0" w:evenVBand="0" w:oddHBand="0" w:evenHBand="0" w:firstRowFirstColumn="0" w:firstRowLastColumn="0" w:lastRowFirstColumn="0" w:lastRowLastColumn="0"/>
            </w:pPr>
            <w:r w:rsidRPr="005958DB">
              <w:t>El sistema muestra al cliente un resumen del pedido, incluyendo el precio total y la información de envío</w:t>
            </w:r>
          </w:p>
        </w:tc>
      </w:tr>
      <w:tr w:rsidR="00D02260" w:rsidRPr="00D02260" w14:paraId="71F8EA17" w14:textId="77777777" w:rsidTr="00B52D14">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4126" w:type="dxa"/>
            <w:vMerge/>
            <w:shd w:val="clear" w:color="auto" w:fill="FFFFFF" w:themeFill="background1"/>
            <w:vAlign w:val="center"/>
          </w:tcPr>
          <w:p w14:paraId="332A5A24" w14:textId="77777777" w:rsidR="00D02260" w:rsidRPr="00D02260" w:rsidRDefault="00D02260" w:rsidP="00BF6083">
            <w:pPr>
              <w:spacing w:line="259" w:lineRule="auto"/>
              <w:jc w:val="left"/>
              <w:rPr>
                <w:bCs w:val="0"/>
              </w:rPr>
            </w:pPr>
          </w:p>
        </w:tc>
        <w:tc>
          <w:tcPr>
            <w:tcW w:w="405" w:type="dxa"/>
            <w:vAlign w:val="center"/>
          </w:tcPr>
          <w:p w14:paraId="7AD0E79F" w14:textId="77777777" w:rsidR="00D02260" w:rsidRPr="00D02260" w:rsidRDefault="00D02260" w:rsidP="00BF6083">
            <w:pPr>
              <w:spacing w:line="259" w:lineRule="auto"/>
              <w:jc w:val="left"/>
              <w:cnfStyle w:val="000000100000" w:firstRow="0" w:lastRow="0" w:firstColumn="0" w:lastColumn="0" w:oddVBand="0" w:evenVBand="0" w:oddHBand="1" w:evenHBand="0" w:firstRowFirstColumn="0" w:firstRowLastColumn="0" w:lastRowFirstColumn="0" w:lastRowLastColumn="0"/>
            </w:pPr>
            <w:r w:rsidRPr="00D02260">
              <w:t>4</w:t>
            </w:r>
          </w:p>
        </w:tc>
        <w:tc>
          <w:tcPr>
            <w:tcW w:w="4297" w:type="dxa"/>
            <w:vAlign w:val="center"/>
          </w:tcPr>
          <w:p w14:paraId="3B52C914" w14:textId="593929D5" w:rsidR="00D02260" w:rsidRPr="00D02260" w:rsidRDefault="005958DB" w:rsidP="005958DB">
            <w:pPr>
              <w:spacing w:line="259" w:lineRule="auto"/>
              <w:jc w:val="left"/>
              <w:cnfStyle w:val="000000100000" w:firstRow="0" w:lastRow="0" w:firstColumn="0" w:lastColumn="0" w:oddVBand="0" w:evenVBand="0" w:oddHBand="1" w:evenHBand="0" w:firstRowFirstColumn="0" w:firstRowLastColumn="0" w:lastRowFirstColumn="0" w:lastRowLastColumn="0"/>
            </w:pPr>
            <w:r>
              <w:t xml:space="preserve">El usuario </w:t>
            </w:r>
            <w:r w:rsidRPr="005958DB">
              <w:t>confirma el pedido haciendo clic en el botón correspondiente.</w:t>
            </w:r>
          </w:p>
        </w:tc>
      </w:tr>
      <w:tr w:rsidR="00D02260" w:rsidRPr="00D02260" w14:paraId="27D4CE6F" w14:textId="77777777" w:rsidTr="005958DB">
        <w:trPr>
          <w:trHeight w:val="1288"/>
        </w:trPr>
        <w:tc>
          <w:tcPr>
            <w:cnfStyle w:val="001000000000" w:firstRow="0" w:lastRow="0" w:firstColumn="1" w:lastColumn="0" w:oddVBand="0" w:evenVBand="0" w:oddHBand="0" w:evenHBand="0" w:firstRowFirstColumn="0" w:firstRowLastColumn="0" w:lastRowFirstColumn="0" w:lastRowLastColumn="0"/>
            <w:tcW w:w="4126" w:type="dxa"/>
            <w:vMerge w:val="restart"/>
            <w:shd w:val="clear" w:color="auto" w:fill="FFFFFF" w:themeFill="background1"/>
            <w:vAlign w:val="center"/>
          </w:tcPr>
          <w:p w14:paraId="75396EC9" w14:textId="77777777" w:rsidR="00D02260" w:rsidRPr="00D02260" w:rsidRDefault="00D02260" w:rsidP="00BF6083">
            <w:pPr>
              <w:spacing w:line="259" w:lineRule="auto"/>
              <w:jc w:val="left"/>
              <w:rPr>
                <w:bCs w:val="0"/>
              </w:rPr>
            </w:pPr>
            <w:r w:rsidRPr="00D02260">
              <w:rPr>
                <w:bCs w:val="0"/>
              </w:rPr>
              <w:t>Flujo alternativo</w:t>
            </w:r>
          </w:p>
        </w:tc>
        <w:tc>
          <w:tcPr>
            <w:tcW w:w="405" w:type="dxa"/>
            <w:shd w:val="clear" w:color="auto" w:fill="FFFFFF" w:themeFill="background1"/>
            <w:vAlign w:val="center"/>
          </w:tcPr>
          <w:p w14:paraId="375C0DBB" w14:textId="77777777" w:rsidR="00D02260" w:rsidRPr="00D02260" w:rsidRDefault="00D02260" w:rsidP="00BF6083">
            <w:pPr>
              <w:spacing w:line="259" w:lineRule="auto"/>
              <w:jc w:val="left"/>
              <w:cnfStyle w:val="000000000000" w:firstRow="0" w:lastRow="0" w:firstColumn="0" w:lastColumn="0" w:oddVBand="0" w:evenVBand="0" w:oddHBand="0" w:evenHBand="0" w:firstRowFirstColumn="0" w:firstRowLastColumn="0" w:lastRowFirstColumn="0" w:lastRowLastColumn="0"/>
            </w:pPr>
            <w:r w:rsidRPr="00D02260">
              <w:t>1</w:t>
            </w:r>
          </w:p>
        </w:tc>
        <w:tc>
          <w:tcPr>
            <w:tcW w:w="4297" w:type="dxa"/>
            <w:shd w:val="clear" w:color="auto" w:fill="FFFFFF" w:themeFill="background1"/>
            <w:vAlign w:val="center"/>
          </w:tcPr>
          <w:p w14:paraId="61878A62" w14:textId="43C9F48A" w:rsidR="00D02260" w:rsidRPr="00D02260" w:rsidRDefault="005958DB" w:rsidP="005958DB">
            <w:pPr>
              <w:spacing w:line="259" w:lineRule="auto"/>
              <w:jc w:val="left"/>
              <w:cnfStyle w:val="000000000000" w:firstRow="0" w:lastRow="0" w:firstColumn="0" w:lastColumn="0" w:oddVBand="0" w:evenVBand="0" w:oddHBand="0" w:evenHBand="0" w:firstRowFirstColumn="0" w:firstRowLastColumn="0" w:lastRowFirstColumn="0" w:lastRowLastColumn="0"/>
            </w:pPr>
            <w:r w:rsidRPr="005958DB">
              <w:t>Si el producto no está disponible en el momento, el sistema muestra un mensaje al cliente indicando que el producto está agotado</w:t>
            </w:r>
          </w:p>
        </w:tc>
      </w:tr>
      <w:tr w:rsidR="00D02260" w:rsidRPr="00D02260" w14:paraId="0BF79E47" w14:textId="77777777" w:rsidTr="00B52D14">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126" w:type="dxa"/>
            <w:vMerge/>
            <w:shd w:val="clear" w:color="auto" w:fill="FFFFFF" w:themeFill="background1"/>
            <w:vAlign w:val="center"/>
          </w:tcPr>
          <w:p w14:paraId="2A004354" w14:textId="77777777" w:rsidR="00D02260" w:rsidRPr="00D02260" w:rsidRDefault="00D02260" w:rsidP="00BF6083">
            <w:pPr>
              <w:spacing w:line="259" w:lineRule="auto"/>
              <w:jc w:val="left"/>
              <w:rPr>
                <w:bCs w:val="0"/>
              </w:rPr>
            </w:pPr>
          </w:p>
        </w:tc>
        <w:tc>
          <w:tcPr>
            <w:tcW w:w="405" w:type="dxa"/>
            <w:vAlign w:val="center"/>
          </w:tcPr>
          <w:p w14:paraId="6723C089" w14:textId="77777777" w:rsidR="00D02260" w:rsidRPr="00D02260" w:rsidRDefault="00D02260" w:rsidP="00BF6083">
            <w:pPr>
              <w:spacing w:line="259" w:lineRule="auto"/>
              <w:jc w:val="left"/>
              <w:cnfStyle w:val="000000100000" w:firstRow="0" w:lastRow="0" w:firstColumn="0" w:lastColumn="0" w:oddVBand="0" w:evenVBand="0" w:oddHBand="1" w:evenHBand="0" w:firstRowFirstColumn="0" w:firstRowLastColumn="0" w:lastRowFirstColumn="0" w:lastRowLastColumn="0"/>
            </w:pPr>
            <w:r w:rsidRPr="00D02260">
              <w:t>2</w:t>
            </w:r>
          </w:p>
        </w:tc>
        <w:tc>
          <w:tcPr>
            <w:tcW w:w="4297" w:type="dxa"/>
            <w:vAlign w:val="center"/>
          </w:tcPr>
          <w:p w14:paraId="619E2B7F" w14:textId="5A4B9E4C" w:rsidR="00D02260" w:rsidRPr="00D02260" w:rsidRDefault="005958DB" w:rsidP="00BF6083">
            <w:pPr>
              <w:spacing w:line="259" w:lineRule="auto"/>
              <w:jc w:val="left"/>
              <w:cnfStyle w:val="000000100000" w:firstRow="0" w:lastRow="0" w:firstColumn="0" w:lastColumn="0" w:oddVBand="0" w:evenVBand="0" w:oddHBand="1" w:evenHBand="0" w:firstRowFirstColumn="0" w:firstRowLastColumn="0" w:lastRowFirstColumn="0" w:lastRowLastColumn="0"/>
            </w:pPr>
            <w:r w:rsidRPr="005958DB">
              <w:t>Si el cliente desea realizar cambios en el pedido, puede volver atrás en cualquier momento antes de confirmar el pedido.</w:t>
            </w:r>
          </w:p>
        </w:tc>
      </w:tr>
      <w:tr w:rsidR="00D02260" w:rsidRPr="00D02260" w14:paraId="7E628FC3" w14:textId="77777777" w:rsidTr="00B52D14">
        <w:trPr>
          <w:trHeight w:val="424"/>
        </w:trPr>
        <w:tc>
          <w:tcPr>
            <w:cnfStyle w:val="001000000000" w:firstRow="0" w:lastRow="0" w:firstColumn="1" w:lastColumn="0" w:oddVBand="0" w:evenVBand="0" w:oddHBand="0" w:evenHBand="0" w:firstRowFirstColumn="0" w:firstRowLastColumn="0" w:lastRowFirstColumn="0" w:lastRowLastColumn="0"/>
            <w:tcW w:w="4126" w:type="dxa"/>
            <w:shd w:val="clear" w:color="auto" w:fill="FFFFFF" w:themeFill="background1"/>
            <w:vAlign w:val="center"/>
          </w:tcPr>
          <w:p w14:paraId="357FB5ED" w14:textId="77777777" w:rsidR="00D02260" w:rsidRPr="00D02260" w:rsidRDefault="00D02260" w:rsidP="00BF6083">
            <w:pPr>
              <w:spacing w:line="259" w:lineRule="auto"/>
              <w:jc w:val="left"/>
              <w:rPr>
                <w:bCs w:val="0"/>
              </w:rPr>
            </w:pPr>
            <w:r w:rsidRPr="00D02260">
              <w:rPr>
                <w:bCs w:val="0"/>
              </w:rPr>
              <w:t>Postcondiciones</w:t>
            </w:r>
          </w:p>
        </w:tc>
        <w:tc>
          <w:tcPr>
            <w:tcW w:w="4702" w:type="dxa"/>
            <w:gridSpan w:val="2"/>
            <w:shd w:val="clear" w:color="auto" w:fill="FFFFFF" w:themeFill="background1"/>
            <w:vAlign w:val="center"/>
          </w:tcPr>
          <w:p w14:paraId="7F731E69" w14:textId="1657FD1F" w:rsidR="00D02260" w:rsidRPr="00D02260" w:rsidRDefault="005958DB" w:rsidP="00BF6083">
            <w:pPr>
              <w:spacing w:line="259" w:lineRule="auto"/>
              <w:jc w:val="left"/>
              <w:cnfStyle w:val="000000000000" w:firstRow="0" w:lastRow="0" w:firstColumn="0" w:lastColumn="0" w:oddVBand="0" w:evenVBand="0" w:oddHBand="0" w:evenHBand="0" w:firstRowFirstColumn="0" w:firstRowLastColumn="0" w:lastRowFirstColumn="0" w:lastRowLastColumn="0"/>
            </w:pPr>
            <w:r>
              <w:t>El cliente puede continuar con la realización del pago de los productos</w:t>
            </w:r>
          </w:p>
        </w:tc>
      </w:tr>
      <w:tr w:rsidR="00D02260" w:rsidRPr="00D02260" w14:paraId="6BB6601A" w14:textId="77777777" w:rsidTr="00E212DC">
        <w:trPr>
          <w:cnfStyle w:val="000000100000" w:firstRow="0" w:lastRow="0" w:firstColumn="0" w:lastColumn="0" w:oddVBand="0" w:evenVBand="0" w:oddHBand="1" w:evenHBand="0" w:firstRowFirstColumn="0" w:firstRowLastColumn="0" w:lastRowFirstColumn="0" w:lastRowLastColumn="0"/>
          <w:trHeight w:val="3118"/>
        </w:trPr>
        <w:tc>
          <w:tcPr>
            <w:cnfStyle w:val="001000000000" w:firstRow="0" w:lastRow="0" w:firstColumn="1" w:lastColumn="0" w:oddVBand="0" w:evenVBand="0" w:oddHBand="0" w:evenHBand="0" w:firstRowFirstColumn="0" w:firstRowLastColumn="0" w:lastRowFirstColumn="0" w:lastRowLastColumn="0"/>
            <w:tcW w:w="8828" w:type="dxa"/>
            <w:gridSpan w:val="3"/>
            <w:shd w:val="clear" w:color="auto" w:fill="FFFFFF" w:themeFill="background1"/>
          </w:tcPr>
          <w:p w14:paraId="516A07B4" w14:textId="285E0658" w:rsidR="00D02260" w:rsidRPr="00D02260" w:rsidRDefault="00D02260" w:rsidP="00D02260">
            <w:pPr>
              <w:spacing w:after="160" w:line="259" w:lineRule="auto"/>
              <w:jc w:val="left"/>
              <w:rPr>
                <w:b w:val="0"/>
                <w:bCs w:val="0"/>
              </w:rPr>
            </w:pPr>
            <w:r w:rsidRPr="00D02260">
              <w:rPr>
                <w:noProof/>
                <w:lang w:eastAsia="es-CO"/>
              </w:rPr>
              <w:lastRenderedPageBreak/>
              <w:drawing>
                <wp:anchor distT="0" distB="0" distL="114300" distR="114300" simplePos="0" relativeHeight="251665408" behindDoc="1" locked="0" layoutInCell="1" allowOverlap="1" wp14:anchorId="4366BE92" wp14:editId="44FEE78A">
                  <wp:simplePos x="0" y="0"/>
                  <wp:positionH relativeFrom="column">
                    <wp:posOffset>946785</wp:posOffset>
                  </wp:positionH>
                  <wp:positionV relativeFrom="paragraph">
                    <wp:posOffset>31750</wp:posOffset>
                  </wp:positionV>
                  <wp:extent cx="3784600" cy="1945640"/>
                  <wp:effectExtent l="0" t="0" r="6350" b="0"/>
                  <wp:wrapTight wrapText="bothSides">
                    <wp:wrapPolygon edited="0">
                      <wp:start x="0" y="0"/>
                      <wp:lineTo x="0" y="21360"/>
                      <wp:lineTo x="21528" y="21360"/>
                      <wp:lineTo x="21528" y="0"/>
                      <wp:lineTo x="0" y="0"/>
                    </wp:wrapPolygon>
                  </wp:wrapTight>
                  <wp:docPr id="16" name="Imagen 16" descr="C:\Users\Andres\Documents\Sena\ADSO\PORTAFOLIO_2617510-G1_OLIVEROSANACONA_ANDRESFELIPE\TRIMESTRE II\TECNICA\Evidencias de aprendizaje\Proyecto - AFAUTOS\PNG\Afautos - CU Realizar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dres\Documents\Sena\ADSO\PORTAFOLIO_2617510-G1_OLIVEROSANACONA_ANDRESFELIPE\TRIMESTRE II\TECNICA\Evidencias de aprendizaje\Proyecto - AFAUTOS\PNG\Afautos - CU Realizar pa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4600" cy="1945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2260">
              <w:rPr>
                <w:b w:val="0"/>
                <w:bCs w:val="0"/>
              </w:rPr>
              <w:tab/>
            </w:r>
          </w:p>
        </w:tc>
      </w:tr>
      <w:tr w:rsidR="00D02260" w:rsidRPr="00D02260" w14:paraId="2B72DFB2" w14:textId="77777777" w:rsidTr="00BF6083">
        <w:trPr>
          <w:trHeight w:val="558"/>
        </w:trPr>
        <w:tc>
          <w:tcPr>
            <w:cnfStyle w:val="001000000000" w:firstRow="0" w:lastRow="0" w:firstColumn="1" w:lastColumn="0" w:oddVBand="0" w:evenVBand="0" w:oddHBand="0" w:evenHBand="0" w:firstRowFirstColumn="0" w:firstRowLastColumn="0" w:lastRowFirstColumn="0" w:lastRowLastColumn="0"/>
            <w:tcW w:w="4126" w:type="dxa"/>
            <w:shd w:val="clear" w:color="auto" w:fill="F2F2F2" w:themeFill="background1" w:themeFillShade="F2"/>
            <w:vAlign w:val="center"/>
          </w:tcPr>
          <w:p w14:paraId="4E91ABDF" w14:textId="167835AF" w:rsidR="00D02260" w:rsidRPr="00D02260" w:rsidRDefault="00D02260" w:rsidP="00BF6083">
            <w:pPr>
              <w:spacing w:line="259" w:lineRule="auto"/>
              <w:jc w:val="left"/>
              <w:rPr>
                <w:bCs w:val="0"/>
              </w:rPr>
            </w:pPr>
            <w:r>
              <w:rPr>
                <w:bCs w:val="0"/>
              </w:rPr>
              <w:t>CU-004</w:t>
            </w:r>
          </w:p>
        </w:tc>
        <w:tc>
          <w:tcPr>
            <w:tcW w:w="4702" w:type="dxa"/>
            <w:gridSpan w:val="2"/>
            <w:shd w:val="clear" w:color="auto" w:fill="F2F2F2" w:themeFill="background1" w:themeFillShade="F2"/>
            <w:vAlign w:val="center"/>
          </w:tcPr>
          <w:p w14:paraId="457B6F8A" w14:textId="2F81B608" w:rsidR="00D02260" w:rsidRPr="00D02260" w:rsidRDefault="00D02260" w:rsidP="00BF6083">
            <w:pPr>
              <w:spacing w:line="259" w:lineRule="auto"/>
              <w:jc w:val="left"/>
              <w:cnfStyle w:val="000000000000" w:firstRow="0" w:lastRow="0" w:firstColumn="0" w:lastColumn="0" w:oddVBand="0" w:evenVBand="0" w:oddHBand="0" w:evenHBand="0" w:firstRowFirstColumn="0" w:firstRowLastColumn="0" w:lastRowFirstColumn="0" w:lastRowLastColumn="0"/>
            </w:pPr>
            <w:r>
              <w:t>Realizar pago</w:t>
            </w:r>
          </w:p>
        </w:tc>
      </w:tr>
      <w:tr w:rsidR="00D02260" w:rsidRPr="00D02260" w14:paraId="6180C73C" w14:textId="77777777" w:rsidTr="00E212DC">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4126" w:type="dxa"/>
            <w:shd w:val="clear" w:color="auto" w:fill="FFFFFF" w:themeFill="background1"/>
            <w:vAlign w:val="center"/>
          </w:tcPr>
          <w:p w14:paraId="70FC6BFB" w14:textId="77777777" w:rsidR="00D02260" w:rsidRPr="00D02260" w:rsidRDefault="00D02260" w:rsidP="00BF6083">
            <w:pPr>
              <w:spacing w:line="259" w:lineRule="auto"/>
              <w:jc w:val="left"/>
              <w:rPr>
                <w:bCs w:val="0"/>
              </w:rPr>
            </w:pPr>
            <w:r w:rsidRPr="00D02260">
              <w:rPr>
                <w:bCs w:val="0"/>
              </w:rPr>
              <w:t>Descripción</w:t>
            </w:r>
          </w:p>
        </w:tc>
        <w:tc>
          <w:tcPr>
            <w:tcW w:w="4702" w:type="dxa"/>
            <w:gridSpan w:val="2"/>
            <w:shd w:val="clear" w:color="auto" w:fill="FFFFFF" w:themeFill="background1"/>
            <w:vAlign w:val="center"/>
          </w:tcPr>
          <w:p w14:paraId="1EC75E7E" w14:textId="241E5659" w:rsidR="00D02260" w:rsidRPr="00D02260" w:rsidRDefault="00D02260" w:rsidP="00BF6083">
            <w:pPr>
              <w:spacing w:line="259" w:lineRule="auto"/>
              <w:jc w:val="left"/>
              <w:cnfStyle w:val="000000100000" w:firstRow="0" w:lastRow="0" w:firstColumn="0" w:lastColumn="0" w:oddVBand="0" w:evenVBand="0" w:oddHBand="1" w:evenHBand="0" w:firstRowFirstColumn="0" w:firstRowLastColumn="0" w:lastRowFirstColumn="0" w:lastRowLastColumn="0"/>
            </w:pPr>
            <w:r w:rsidRPr="00D02260">
              <w:t xml:space="preserve">El usuario </w:t>
            </w:r>
            <w:r w:rsidR="00BF6083">
              <w:t>realiza un pago en la</w:t>
            </w:r>
            <w:r w:rsidR="00BF6083" w:rsidRPr="00BF6083">
              <w:t xml:space="preserve"> tienda en línea para comprar productos o servicios.</w:t>
            </w:r>
          </w:p>
        </w:tc>
      </w:tr>
      <w:tr w:rsidR="00D02260" w:rsidRPr="00D02260" w14:paraId="356D044B" w14:textId="77777777" w:rsidTr="00BF6083">
        <w:trPr>
          <w:trHeight w:val="416"/>
        </w:trPr>
        <w:tc>
          <w:tcPr>
            <w:cnfStyle w:val="001000000000" w:firstRow="0" w:lastRow="0" w:firstColumn="1" w:lastColumn="0" w:oddVBand="0" w:evenVBand="0" w:oddHBand="0" w:evenHBand="0" w:firstRowFirstColumn="0" w:firstRowLastColumn="0" w:lastRowFirstColumn="0" w:lastRowLastColumn="0"/>
            <w:tcW w:w="4126" w:type="dxa"/>
            <w:shd w:val="clear" w:color="auto" w:fill="F2F2F2" w:themeFill="background1" w:themeFillShade="F2"/>
            <w:vAlign w:val="center"/>
          </w:tcPr>
          <w:p w14:paraId="2468433B" w14:textId="77777777" w:rsidR="00D02260" w:rsidRPr="00D02260" w:rsidRDefault="00D02260" w:rsidP="00BF6083">
            <w:pPr>
              <w:spacing w:line="259" w:lineRule="auto"/>
              <w:jc w:val="left"/>
              <w:rPr>
                <w:bCs w:val="0"/>
              </w:rPr>
            </w:pPr>
            <w:r w:rsidRPr="00D02260">
              <w:rPr>
                <w:bCs w:val="0"/>
              </w:rPr>
              <w:t>Actores</w:t>
            </w:r>
          </w:p>
        </w:tc>
        <w:tc>
          <w:tcPr>
            <w:tcW w:w="4702" w:type="dxa"/>
            <w:gridSpan w:val="2"/>
            <w:shd w:val="clear" w:color="auto" w:fill="F2F2F2" w:themeFill="background1" w:themeFillShade="F2"/>
            <w:vAlign w:val="center"/>
          </w:tcPr>
          <w:p w14:paraId="4EE800A1" w14:textId="0F1DEA00" w:rsidR="00D02260" w:rsidRPr="00D02260" w:rsidRDefault="00D02260" w:rsidP="00BF6083">
            <w:pPr>
              <w:spacing w:line="259" w:lineRule="auto"/>
              <w:jc w:val="left"/>
              <w:cnfStyle w:val="000000000000" w:firstRow="0" w:lastRow="0" w:firstColumn="0" w:lastColumn="0" w:oddVBand="0" w:evenVBand="0" w:oddHBand="0" w:evenHBand="0" w:firstRowFirstColumn="0" w:firstRowLastColumn="0" w:lastRowFirstColumn="0" w:lastRowLastColumn="0"/>
            </w:pPr>
            <w:r w:rsidRPr="00D02260">
              <w:t>Cliente</w:t>
            </w:r>
            <w:r w:rsidR="00BF6083">
              <w:t>, Entidad bancaria</w:t>
            </w:r>
          </w:p>
        </w:tc>
      </w:tr>
      <w:tr w:rsidR="00D02260" w:rsidRPr="00D02260" w14:paraId="7EC16A35" w14:textId="77777777" w:rsidTr="00BF6083">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4126" w:type="dxa"/>
            <w:shd w:val="clear" w:color="auto" w:fill="FFFFFF" w:themeFill="background1"/>
            <w:vAlign w:val="center"/>
          </w:tcPr>
          <w:p w14:paraId="324A88FD" w14:textId="77777777" w:rsidR="00D02260" w:rsidRPr="00D02260" w:rsidRDefault="00D02260" w:rsidP="00BF6083">
            <w:pPr>
              <w:spacing w:line="259" w:lineRule="auto"/>
              <w:jc w:val="left"/>
              <w:rPr>
                <w:bCs w:val="0"/>
              </w:rPr>
            </w:pPr>
            <w:r w:rsidRPr="00D02260">
              <w:rPr>
                <w:bCs w:val="0"/>
              </w:rPr>
              <w:t>Precondiciones</w:t>
            </w:r>
          </w:p>
        </w:tc>
        <w:tc>
          <w:tcPr>
            <w:tcW w:w="4702" w:type="dxa"/>
            <w:gridSpan w:val="2"/>
            <w:shd w:val="clear" w:color="auto" w:fill="FFFFFF" w:themeFill="background1"/>
            <w:vAlign w:val="center"/>
          </w:tcPr>
          <w:p w14:paraId="70762048" w14:textId="6CA1131E" w:rsidR="00D02260" w:rsidRPr="00D02260" w:rsidRDefault="00BF6083" w:rsidP="00BF6083">
            <w:pPr>
              <w:spacing w:line="259" w:lineRule="auto"/>
              <w:jc w:val="left"/>
              <w:cnfStyle w:val="000000100000" w:firstRow="0" w:lastRow="0" w:firstColumn="0" w:lastColumn="0" w:oddVBand="0" w:evenVBand="0" w:oddHBand="1" w:evenHBand="0" w:firstRowFirstColumn="0" w:firstRowLastColumn="0" w:lastRowFirstColumn="0" w:lastRowLastColumn="0"/>
            </w:pPr>
            <w:r w:rsidRPr="00BF6083">
              <w:t>El cliente debe tener una cuenta en la tienda en línea y</w:t>
            </w:r>
            <w:r>
              <w:t xml:space="preserve"> haber iniciado sesión en ella.</w:t>
            </w:r>
          </w:p>
        </w:tc>
      </w:tr>
      <w:tr w:rsidR="00D02260" w:rsidRPr="00D02260" w14:paraId="4C90D8C1" w14:textId="77777777" w:rsidTr="00E212DC">
        <w:trPr>
          <w:trHeight w:val="963"/>
        </w:trPr>
        <w:tc>
          <w:tcPr>
            <w:cnfStyle w:val="001000000000" w:firstRow="0" w:lastRow="0" w:firstColumn="1" w:lastColumn="0" w:oddVBand="0" w:evenVBand="0" w:oddHBand="0" w:evenHBand="0" w:firstRowFirstColumn="0" w:firstRowLastColumn="0" w:lastRowFirstColumn="0" w:lastRowLastColumn="0"/>
            <w:tcW w:w="4126" w:type="dxa"/>
            <w:shd w:val="clear" w:color="auto" w:fill="F2F2F2" w:themeFill="background1" w:themeFillShade="F2"/>
            <w:vAlign w:val="center"/>
          </w:tcPr>
          <w:p w14:paraId="5D145D6D" w14:textId="77777777" w:rsidR="00D02260" w:rsidRPr="00D02260" w:rsidRDefault="00D02260" w:rsidP="00BF6083">
            <w:pPr>
              <w:spacing w:line="259" w:lineRule="auto"/>
              <w:jc w:val="left"/>
              <w:rPr>
                <w:bCs w:val="0"/>
              </w:rPr>
            </w:pPr>
            <w:r w:rsidRPr="00D02260">
              <w:rPr>
                <w:bCs w:val="0"/>
              </w:rPr>
              <w:t>Requisitos no funcionales</w:t>
            </w:r>
          </w:p>
        </w:tc>
        <w:tc>
          <w:tcPr>
            <w:tcW w:w="4702" w:type="dxa"/>
            <w:gridSpan w:val="2"/>
            <w:shd w:val="clear" w:color="auto" w:fill="F2F2F2" w:themeFill="background1" w:themeFillShade="F2"/>
            <w:vAlign w:val="center"/>
          </w:tcPr>
          <w:p w14:paraId="71510745" w14:textId="21889627" w:rsidR="00D02260" w:rsidRPr="00D02260" w:rsidRDefault="00BF6083" w:rsidP="00BF6083">
            <w:pPr>
              <w:spacing w:line="259" w:lineRule="auto"/>
              <w:jc w:val="left"/>
              <w:cnfStyle w:val="000000000000" w:firstRow="0" w:lastRow="0" w:firstColumn="0" w:lastColumn="0" w:oddVBand="0" w:evenVBand="0" w:oddHBand="0" w:evenHBand="0" w:firstRowFirstColumn="0" w:firstRowLastColumn="0" w:lastRowFirstColumn="0" w:lastRowLastColumn="0"/>
            </w:pPr>
            <w:r w:rsidRPr="00BF6083">
              <w:t>La página de resumen del pedido y la página de confirmación de pedido deben ser claras y fáciles de entender para el cliente.</w:t>
            </w:r>
          </w:p>
        </w:tc>
      </w:tr>
      <w:tr w:rsidR="00D02260" w:rsidRPr="00D02260" w14:paraId="0701B3EA" w14:textId="77777777" w:rsidTr="00BF6083">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4126" w:type="dxa"/>
            <w:vMerge w:val="restart"/>
            <w:shd w:val="clear" w:color="auto" w:fill="FFFFFF" w:themeFill="background1"/>
            <w:vAlign w:val="center"/>
          </w:tcPr>
          <w:p w14:paraId="6BD83329" w14:textId="77777777" w:rsidR="00D02260" w:rsidRPr="00D02260" w:rsidRDefault="00D02260" w:rsidP="00BF6083">
            <w:pPr>
              <w:spacing w:line="259" w:lineRule="auto"/>
              <w:jc w:val="left"/>
              <w:rPr>
                <w:bCs w:val="0"/>
              </w:rPr>
            </w:pPr>
            <w:r w:rsidRPr="00D02260">
              <w:rPr>
                <w:bCs w:val="0"/>
              </w:rPr>
              <w:t>Flujo de eventos</w:t>
            </w:r>
          </w:p>
        </w:tc>
        <w:tc>
          <w:tcPr>
            <w:tcW w:w="405" w:type="dxa"/>
            <w:shd w:val="clear" w:color="auto" w:fill="FFFFFF" w:themeFill="background1"/>
            <w:vAlign w:val="center"/>
          </w:tcPr>
          <w:p w14:paraId="602F9DEF" w14:textId="77777777" w:rsidR="00D02260" w:rsidRPr="00D02260" w:rsidRDefault="00D02260" w:rsidP="00BF6083">
            <w:pPr>
              <w:spacing w:line="259" w:lineRule="auto"/>
              <w:jc w:val="left"/>
              <w:cnfStyle w:val="000000100000" w:firstRow="0" w:lastRow="0" w:firstColumn="0" w:lastColumn="0" w:oddVBand="0" w:evenVBand="0" w:oddHBand="1" w:evenHBand="0" w:firstRowFirstColumn="0" w:firstRowLastColumn="0" w:lastRowFirstColumn="0" w:lastRowLastColumn="0"/>
            </w:pPr>
            <w:r w:rsidRPr="00D02260">
              <w:t>1</w:t>
            </w:r>
          </w:p>
        </w:tc>
        <w:tc>
          <w:tcPr>
            <w:tcW w:w="4297" w:type="dxa"/>
            <w:shd w:val="clear" w:color="auto" w:fill="FFFFFF" w:themeFill="background1"/>
            <w:vAlign w:val="center"/>
          </w:tcPr>
          <w:p w14:paraId="1DCAC559" w14:textId="36BF9195" w:rsidR="00D02260" w:rsidRPr="00D02260" w:rsidRDefault="00BF6083" w:rsidP="00BF6083">
            <w:pPr>
              <w:spacing w:line="259" w:lineRule="auto"/>
              <w:jc w:val="left"/>
              <w:cnfStyle w:val="000000100000" w:firstRow="0" w:lastRow="0" w:firstColumn="0" w:lastColumn="0" w:oddVBand="0" w:evenVBand="0" w:oddHBand="1" w:evenHBand="0" w:firstRowFirstColumn="0" w:firstRowLastColumn="0" w:lastRowFirstColumn="0" w:lastRowLastColumn="0"/>
            </w:pPr>
            <w:r w:rsidRPr="00BF6083">
              <w:t>El cliente hace clic en el botón "Pagar" para iniciar el proceso de pago.</w:t>
            </w:r>
          </w:p>
        </w:tc>
      </w:tr>
      <w:tr w:rsidR="00D02260" w:rsidRPr="00D02260" w14:paraId="53C6CF4E" w14:textId="77777777" w:rsidTr="00E212DC">
        <w:trPr>
          <w:trHeight w:val="1128"/>
        </w:trPr>
        <w:tc>
          <w:tcPr>
            <w:cnfStyle w:val="001000000000" w:firstRow="0" w:lastRow="0" w:firstColumn="1" w:lastColumn="0" w:oddVBand="0" w:evenVBand="0" w:oddHBand="0" w:evenHBand="0" w:firstRowFirstColumn="0" w:firstRowLastColumn="0" w:lastRowFirstColumn="0" w:lastRowLastColumn="0"/>
            <w:tcW w:w="4126" w:type="dxa"/>
            <w:vMerge/>
            <w:shd w:val="clear" w:color="auto" w:fill="FFFFFF" w:themeFill="background1"/>
            <w:vAlign w:val="center"/>
          </w:tcPr>
          <w:p w14:paraId="675FBD8B" w14:textId="77777777" w:rsidR="00D02260" w:rsidRPr="00D02260" w:rsidRDefault="00D02260" w:rsidP="00BF6083">
            <w:pPr>
              <w:spacing w:line="259" w:lineRule="auto"/>
              <w:jc w:val="left"/>
              <w:rPr>
                <w:bCs w:val="0"/>
              </w:rPr>
            </w:pPr>
          </w:p>
        </w:tc>
        <w:tc>
          <w:tcPr>
            <w:tcW w:w="405" w:type="dxa"/>
            <w:shd w:val="clear" w:color="auto" w:fill="F2F2F2" w:themeFill="background1" w:themeFillShade="F2"/>
            <w:vAlign w:val="center"/>
          </w:tcPr>
          <w:p w14:paraId="5EF77DC6" w14:textId="77777777" w:rsidR="00D02260" w:rsidRPr="00D02260" w:rsidRDefault="00D02260" w:rsidP="00BF6083">
            <w:pPr>
              <w:spacing w:line="259" w:lineRule="auto"/>
              <w:jc w:val="left"/>
              <w:cnfStyle w:val="000000000000" w:firstRow="0" w:lastRow="0" w:firstColumn="0" w:lastColumn="0" w:oddVBand="0" w:evenVBand="0" w:oddHBand="0" w:evenHBand="0" w:firstRowFirstColumn="0" w:firstRowLastColumn="0" w:lastRowFirstColumn="0" w:lastRowLastColumn="0"/>
            </w:pPr>
            <w:r w:rsidRPr="00D02260">
              <w:t>2</w:t>
            </w:r>
          </w:p>
        </w:tc>
        <w:tc>
          <w:tcPr>
            <w:tcW w:w="4297" w:type="dxa"/>
            <w:shd w:val="clear" w:color="auto" w:fill="F2F2F2" w:themeFill="background1" w:themeFillShade="F2"/>
            <w:vAlign w:val="center"/>
          </w:tcPr>
          <w:p w14:paraId="57A0ED92" w14:textId="29287E19" w:rsidR="00D02260" w:rsidRPr="00D02260" w:rsidRDefault="00BF6083" w:rsidP="00BF6083">
            <w:pPr>
              <w:spacing w:line="259" w:lineRule="auto"/>
              <w:jc w:val="left"/>
              <w:cnfStyle w:val="000000000000" w:firstRow="0" w:lastRow="0" w:firstColumn="0" w:lastColumn="0" w:oddVBand="0" w:evenVBand="0" w:oddHBand="0" w:evenHBand="0" w:firstRowFirstColumn="0" w:firstRowLastColumn="0" w:lastRowFirstColumn="0" w:lastRowLastColumn="0"/>
            </w:pPr>
            <w:r w:rsidRPr="00BF6083">
              <w:t xml:space="preserve">El sistema de </w:t>
            </w:r>
            <w:r>
              <w:t>proporciona un pasarela de pagos con  opciones de pago, tarjeta crédito o débito, transferencia bancaria o PSE</w:t>
            </w:r>
          </w:p>
        </w:tc>
      </w:tr>
      <w:tr w:rsidR="00D02260" w:rsidRPr="00D02260" w14:paraId="75337EE1" w14:textId="77777777" w:rsidTr="00E212DC">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4126" w:type="dxa"/>
            <w:vMerge/>
            <w:shd w:val="clear" w:color="auto" w:fill="FFFFFF" w:themeFill="background1"/>
            <w:vAlign w:val="center"/>
          </w:tcPr>
          <w:p w14:paraId="0D0BD84D" w14:textId="77777777" w:rsidR="00D02260" w:rsidRPr="00D02260" w:rsidRDefault="00D02260" w:rsidP="00BF6083">
            <w:pPr>
              <w:spacing w:line="259" w:lineRule="auto"/>
              <w:jc w:val="left"/>
              <w:rPr>
                <w:bCs w:val="0"/>
              </w:rPr>
            </w:pPr>
          </w:p>
        </w:tc>
        <w:tc>
          <w:tcPr>
            <w:tcW w:w="405" w:type="dxa"/>
            <w:shd w:val="clear" w:color="auto" w:fill="FFFFFF" w:themeFill="background1"/>
            <w:vAlign w:val="center"/>
          </w:tcPr>
          <w:p w14:paraId="1A75CA35" w14:textId="77777777" w:rsidR="00D02260" w:rsidRPr="00D02260" w:rsidRDefault="00D02260" w:rsidP="00BF6083">
            <w:pPr>
              <w:spacing w:line="259" w:lineRule="auto"/>
              <w:jc w:val="left"/>
              <w:cnfStyle w:val="000000100000" w:firstRow="0" w:lastRow="0" w:firstColumn="0" w:lastColumn="0" w:oddVBand="0" w:evenVBand="0" w:oddHBand="1" w:evenHBand="0" w:firstRowFirstColumn="0" w:firstRowLastColumn="0" w:lastRowFirstColumn="0" w:lastRowLastColumn="0"/>
            </w:pPr>
            <w:r w:rsidRPr="00D02260">
              <w:t>3</w:t>
            </w:r>
          </w:p>
        </w:tc>
        <w:tc>
          <w:tcPr>
            <w:tcW w:w="4297" w:type="dxa"/>
            <w:shd w:val="clear" w:color="auto" w:fill="FFFFFF" w:themeFill="background1"/>
            <w:vAlign w:val="center"/>
          </w:tcPr>
          <w:p w14:paraId="33DB0AA1" w14:textId="473E8233" w:rsidR="00D02260" w:rsidRPr="00D02260" w:rsidRDefault="00BF6083" w:rsidP="00BF6083">
            <w:pPr>
              <w:spacing w:line="259" w:lineRule="auto"/>
              <w:jc w:val="left"/>
              <w:cnfStyle w:val="000000100000" w:firstRow="0" w:lastRow="0" w:firstColumn="0" w:lastColumn="0" w:oddVBand="0" w:evenVBand="0" w:oddHBand="1" w:evenHBand="0" w:firstRowFirstColumn="0" w:firstRowLastColumn="0" w:lastRowFirstColumn="0" w:lastRowLastColumn="0"/>
            </w:pPr>
            <w:r>
              <w:t>La entidad bancaria</w:t>
            </w:r>
            <w:r w:rsidRPr="00BF6083">
              <w:t xml:space="preserve"> procesa la transacción y muestra un mensaje de confirmación de pago al cliente.</w:t>
            </w:r>
          </w:p>
        </w:tc>
      </w:tr>
      <w:tr w:rsidR="00D02260" w:rsidRPr="00D02260" w14:paraId="69388526" w14:textId="77777777" w:rsidTr="00E212DC">
        <w:trPr>
          <w:trHeight w:val="1124"/>
        </w:trPr>
        <w:tc>
          <w:tcPr>
            <w:cnfStyle w:val="001000000000" w:firstRow="0" w:lastRow="0" w:firstColumn="1" w:lastColumn="0" w:oddVBand="0" w:evenVBand="0" w:oddHBand="0" w:evenHBand="0" w:firstRowFirstColumn="0" w:firstRowLastColumn="0" w:lastRowFirstColumn="0" w:lastRowLastColumn="0"/>
            <w:tcW w:w="4126" w:type="dxa"/>
            <w:vMerge/>
            <w:shd w:val="clear" w:color="auto" w:fill="FFFFFF" w:themeFill="background1"/>
            <w:vAlign w:val="center"/>
          </w:tcPr>
          <w:p w14:paraId="53976703" w14:textId="77777777" w:rsidR="00D02260" w:rsidRPr="00D02260" w:rsidRDefault="00D02260" w:rsidP="00BF6083">
            <w:pPr>
              <w:spacing w:line="259" w:lineRule="auto"/>
              <w:jc w:val="left"/>
              <w:rPr>
                <w:bCs w:val="0"/>
              </w:rPr>
            </w:pPr>
          </w:p>
        </w:tc>
        <w:tc>
          <w:tcPr>
            <w:tcW w:w="405" w:type="dxa"/>
            <w:shd w:val="clear" w:color="auto" w:fill="F2F2F2" w:themeFill="background1" w:themeFillShade="F2"/>
            <w:vAlign w:val="center"/>
          </w:tcPr>
          <w:p w14:paraId="7257BFDE" w14:textId="77777777" w:rsidR="00D02260" w:rsidRPr="00D02260" w:rsidRDefault="00D02260" w:rsidP="00BF6083">
            <w:pPr>
              <w:spacing w:line="259" w:lineRule="auto"/>
              <w:jc w:val="left"/>
              <w:cnfStyle w:val="000000000000" w:firstRow="0" w:lastRow="0" w:firstColumn="0" w:lastColumn="0" w:oddVBand="0" w:evenVBand="0" w:oddHBand="0" w:evenHBand="0" w:firstRowFirstColumn="0" w:firstRowLastColumn="0" w:lastRowFirstColumn="0" w:lastRowLastColumn="0"/>
            </w:pPr>
            <w:r w:rsidRPr="00D02260">
              <w:t>4</w:t>
            </w:r>
          </w:p>
        </w:tc>
        <w:tc>
          <w:tcPr>
            <w:tcW w:w="4297" w:type="dxa"/>
            <w:shd w:val="clear" w:color="auto" w:fill="F2F2F2" w:themeFill="background1" w:themeFillShade="F2"/>
            <w:vAlign w:val="center"/>
          </w:tcPr>
          <w:p w14:paraId="2B68A96D" w14:textId="467ECBAE" w:rsidR="00D02260" w:rsidRPr="00D02260" w:rsidRDefault="00BF6083" w:rsidP="00E212DC">
            <w:pPr>
              <w:spacing w:line="259" w:lineRule="auto"/>
              <w:jc w:val="left"/>
              <w:cnfStyle w:val="000000000000" w:firstRow="0" w:lastRow="0" w:firstColumn="0" w:lastColumn="0" w:oddVBand="0" w:evenVBand="0" w:oddHBand="0" w:evenHBand="0" w:firstRowFirstColumn="0" w:firstRowLastColumn="0" w:lastRowFirstColumn="0" w:lastRowLastColumn="0"/>
            </w:pPr>
            <w:r w:rsidRPr="00BF6083">
              <w:t xml:space="preserve">El sistema </w:t>
            </w:r>
            <w:r w:rsidR="00E212DC">
              <w:t xml:space="preserve">genera una factura </w:t>
            </w:r>
            <w:r w:rsidR="005958DB">
              <w:t>electrónica</w:t>
            </w:r>
            <w:r w:rsidRPr="00BF6083">
              <w:t>, donde el cliente puede revisar los detalles de su compra.</w:t>
            </w:r>
          </w:p>
        </w:tc>
      </w:tr>
      <w:tr w:rsidR="00D02260" w:rsidRPr="00D02260" w14:paraId="4912EEDC" w14:textId="77777777" w:rsidTr="00E212DC">
        <w:trPr>
          <w:cnfStyle w:val="000000100000" w:firstRow="0" w:lastRow="0" w:firstColumn="0" w:lastColumn="0" w:oddVBand="0" w:evenVBand="0" w:oddHBand="1" w:evenHBand="0" w:firstRowFirstColumn="0" w:firstRowLastColumn="0" w:lastRowFirstColumn="0" w:lastRowLastColumn="0"/>
          <w:trHeight w:val="1216"/>
        </w:trPr>
        <w:tc>
          <w:tcPr>
            <w:cnfStyle w:val="001000000000" w:firstRow="0" w:lastRow="0" w:firstColumn="1" w:lastColumn="0" w:oddVBand="0" w:evenVBand="0" w:oddHBand="0" w:evenHBand="0" w:firstRowFirstColumn="0" w:firstRowLastColumn="0" w:lastRowFirstColumn="0" w:lastRowLastColumn="0"/>
            <w:tcW w:w="4126" w:type="dxa"/>
            <w:shd w:val="clear" w:color="auto" w:fill="FFFFFF" w:themeFill="background1"/>
            <w:vAlign w:val="center"/>
          </w:tcPr>
          <w:p w14:paraId="3858F8BE" w14:textId="77777777" w:rsidR="00D02260" w:rsidRPr="00D02260" w:rsidRDefault="00D02260" w:rsidP="00BF6083">
            <w:pPr>
              <w:spacing w:line="259" w:lineRule="auto"/>
              <w:jc w:val="left"/>
              <w:rPr>
                <w:bCs w:val="0"/>
              </w:rPr>
            </w:pPr>
            <w:r w:rsidRPr="00D02260">
              <w:rPr>
                <w:bCs w:val="0"/>
              </w:rPr>
              <w:t>Flujo alternativo</w:t>
            </w:r>
          </w:p>
        </w:tc>
        <w:tc>
          <w:tcPr>
            <w:tcW w:w="405" w:type="dxa"/>
            <w:shd w:val="clear" w:color="auto" w:fill="FFFFFF" w:themeFill="background1"/>
            <w:vAlign w:val="center"/>
          </w:tcPr>
          <w:p w14:paraId="484B671E" w14:textId="77777777" w:rsidR="00D02260" w:rsidRPr="00D02260" w:rsidRDefault="00D02260" w:rsidP="00BF6083">
            <w:pPr>
              <w:spacing w:line="259" w:lineRule="auto"/>
              <w:jc w:val="left"/>
              <w:cnfStyle w:val="000000100000" w:firstRow="0" w:lastRow="0" w:firstColumn="0" w:lastColumn="0" w:oddVBand="0" w:evenVBand="0" w:oddHBand="1" w:evenHBand="0" w:firstRowFirstColumn="0" w:firstRowLastColumn="0" w:lastRowFirstColumn="0" w:lastRowLastColumn="0"/>
            </w:pPr>
            <w:r w:rsidRPr="00D02260">
              <w:t>1</w:t>
            </w:r>
          </w:p>
        </w:tc>
        <w:tc>
          <w:tcPr>
            <w:tcW w:w="4297" w:type="dxa"/>
            <w:shd w:val="clear" w:color="auto" w:fill="FFFFFF" w:themeFill="background1"/>
            <w:vAlign w:val="center"/>
          </w:tcPr>
          <w:p w14:paraId="0FBFB86D" w14:textId="16480B93" w:rsidR="00D02260" w:rsidRPr="00D02260" w:rsidRDefault="00E212DC" w:rsidP="00BF6083">
            <w:pPr>
              <w:spacing w:line="259" w:lineRule="auto"/>
              <w:jc w:val="left"/>
              <w:cnfStyle w:val="000000100000" w:firstRow="0" w:lastRow="0" w:firstColumn="0" w:lastColumn="0" w:oddVBand="0" w:evenVBand="0" w:oddHBand="1" w:evenHBand="0" w:firstRowFirstColumn="0" w:firstRowLastColumn="0" w:lastRowFirstColumn="0" w:lastRowLastColumn="0"/>
            </w:pPr>
            <w:r w:rsidRPr="00E212DC">
              <w:t>Si la transacción de pago no se puede procesar, el sistema de pagos muestra un mensaje de error y solicita que el cliente verifique su información de pago.</w:t>
            </w:r>
          </w:p>
        </w:tc>
      </w:tr>
      <w:tr w:rsidR="00D02260" w:rsidRPr="00D02260" w14:paraId="3A56A22F" w14:textId="77777777" w:rsidTr="00E212DC">
        <w:trPr>
          <w:trHeight w:val="424"/>
        </w:trPr>
        <w:tc>
          <w:tcPr>
            <w:cnfStyle w:val="001000000000" w:firstRow="0" w:lastRow="0" w:firstColumn="1" w:lastColumn="0" w:oddVBand="0" w:evenVBand="0" w:oddHBand="0" w:evenHBand="0" w:firstRowFirstColumn="0" w:firstRowLastColumn="0" w:lastRowFirstColumn="0" w:lastRowLastColumn="0"/>
            <w:tcW w:w="4126" w:type="dxa"/>
            <w:shd w:val="clear" w:color="auto" w:fill="F2F2F2" w:themeFill="background1" w:themeFillShade="F2"/>
            <w:vAlign w:val="center"/>
          </w:tcPr>
          <w:p w14:paraId="26D0C846" w14:textId="77777777" w:rsidR="00D02260" w:rsidRPr="00D02260" w:rsidRDefault="00D02260" w:rsidP="00BF6083">
            <w:pPr>
              <w:spacing w:line="259" w:lineRule="auto"/>
              <w:jc w:val="left"/>
              <w:rPr>
                <w:bCs w:val="0"/>
              </w:rPr>
            </w:pPr>
            <w:r w:rsidRPr="00D02260">
              <w:rPr>
                <w:bCs w:val="0"/>
              </w:rPr>
              <w:t>Postcondiciones</w:t>
            </w:r>
          </w:p>
        </w:tc>
        <w:tc>
          <w:tcPr>
            <w:tcW w:w="4702" w:type="dxa"/>
            <w:gridSpan w:val="2"/>
            <w:shd w:val="clear" w:color="auto" w:fill="F2F2F2" w:themeFill="background1" w:themeFillShade="F2"/>
            <w:vAlign w:val="center"/>
          </w:tcPr>
          <w:p w14:paraId="329FDFBA" w14:textId="55E6A04E" w:rsidR="00D02260" w:rsidRPr="00D02260" w:rsidRDefault="00E212DC" w:rsidP="00E212DC">
            <w:pPr>
              <w:spacing w:line="259" w:lineRule="auto"/>
              <w:jc w:val="left"/>
              <w:cnfStyle w:val="000000000000" w:firstRow="0" w:lastRow="0" w:firstColumn="0" w:lastColumn="0" w:oddVBand="0" w:evenVBand="0" w:oddHBand="0" w:evenHBand="0" w:firstRowFirstColumn="0" w:firstRowLastColumn="0" w:lastRowFirstColumn="0" w:lastRowLastColumn="0"/>
            </w:pPr>
            <w:r w:rsidRPr="00E212DC">
              <w:t xml:space="preserve">El cliente ha realizado con éxito el pago y ha recibido una confirmación del pedido. </w:t>
            </w:r>
            <w:r>
              <w:t xml:space="preserve">El sistema </w:t>
            </w:r>
            <w:r w:rsidRPr="00E212DC">
              <w:t>procesará el pedido</w:t>
            </w:r>
            <w:r>
              <w:t>.</w:t>
            </w:r>
          </w:p>
        </w:tc>
      </w:tr>
    </w:tbl>
    <w:p w14:paraId="5A3B496B" w14:textId="25B7CF6C" w:rsidR="005958DB" w:rsidRDefault="00D02260">
      <w:pPr>
        <w:jc w:val="left"/>
        <w:rPr>
          <w:rFonts w:eastAsiaTheme="majorEastAsia" w:cstheme="majorBidi"/>
          <w:b/>
          <w:szCs w:val="32"/>
        </w:rPr>
      </w:pPr>
      <w:r>
        <w:br w:type="page"/>
      </w:r>
    </w:p>
    <w:tbl>
      <w:tblPr>
        <w:tblStyle w:val="Tablanormal1"/>
        <w:tblW w:w="0" w:type="auto"/>
        <w:tblLook w:val="04A0" w:firstRow="1" w:lastRow="0" w:firstColumn="1" w:lastColumn="0" w:noHBand="0" w:noVBand="1"/>
      </w:tblPr>
      <w:tblGrid>
        <w:gridCol w:w="4126"/>
        <w:gridCol w:w="405"/>
        <w:gridCol w:w="4297"/>
      </w:tblGrid>
      <w:tr w:rsidR="007A1BCE" w:rsidRPr="00D02260" w14:paraId="0DD1D870" w14:textId="77777777" w:rsidTr="0085441A">
        <w:trPr>
          <w:cnfStyle w:val="100000000000" w:firstRow="1" w:lastRow="0" w:firstColumn="0" w:lastColumn="0" w:oddVBand="0" w:evenVBand="0" w:oddHBand="0" w:evenHBand="0" w:firstRowFirstColumn="0" w:firstRowLastColumn="0" w:lastRowFirstColumn="0" w:lastRowLastColumn="0"/>
          <w:trHeight w:val="3118"/>
        </w:trPr>
        <w:tc>
          <w:tcPr>
            <w:cnfStyle w:val="001000000000" w:firstRow="0" w:lastRow="0" w:firstColumn="1" w:lastColumn="0" w:oddVBand="0" w:evenVBand="0" w:oddHBand="0" w:evenHBand="0" w:firstRowFirstColumn="0" w:firstRowLastColumn="0" w:lastRowFirstColumn="0" w:lastRowLastColumn="0"/>
            <w:tcW w:w="8828" w:type="dxa"/>
            <w:gridSpan w:val="3"/>
            <w:shd w:val="clear" w:color="auto" w:fill="FFFFFF" w:themeFill="background1"/>
          </w:tcPr>
          <w:p w14:paraId="748783A2" w14:textId="780659B1" w:rsidR="007A1BCE" w:rsidRPr="00D02260" w:rsidRDefault="007A1BCE" w:rsidP="0085441A">
            <w:pPr>
              <w:spacing w:after="160" w:line="259" w:lineRule="auto"/>
              <w:jc w:val="left"/>
              <w:rPr>
                <w:b w:val="0"/>
                <w:bCs w:val="0"/>
              </w:rPr>
            </w:pPr>
            <w:r w:rsidRPr="007A1BCE">
              <w:rPr>
                <w:noProof/>
                <w:lang w:eastAsia="es-CO"/>
              </w:rPr>
              <w:lastRenderedPageBreak/>
              <w:drawing>
                <wp:anchor distT="0" distB="0" distL="114300" distR="114300" simplePos="0" relativeHeight="251670528" behindDoc="0" locked="0" layoutInCell="1" allowOverlap="1" wp14:anchorId="2C8FC379" wp14:editId="46AD9DB1">
                  <wp:simplePos x="0" y="0"/>
                  <wp:positionH relativeFrom="column">
                    <wp:posOffset>1160780</wp:posOffset>
                  </wp:positionH>
                  <wp:positionV relativeFrom="paragraph">
                    <wp:posOffset>21590</wp:posOffset>
                  </wp:positionV>
                  <wp:extent cx="2865755" cy="2092960"/>
                  <wp:effectExtent l="0" t="0" r="0" b="2540"/>
                  <wp:wrapSquare wrapText="bothSides"/>
                  <wp:docPr id="8" name="Imagen 8" descr="C:\Users\Andres\Documents\Sena\ADSO\PORTAFOLIO_2617510-G1_OLIVEROSANACONA_ANDRESFELIPE\TRIMESTRE II\TECNICA\Evidencias de aprendizaje\Proyecto - AFAUTOS\PNG\Afautos - CU Actualizacion de invent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s\Documents\Sena\ADSO\PORTAFOLIO_2617510-G1_OLIVEROSANACONA_ANDRESFELIPE\TRIMESTRE II\TECNICA\Evidencias de aprendizaje\Proyecto - AFAUTOS\PNG\Afautos - CU Actualizacion de inventar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5755" cy="209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2260">
              <w:rPr>
                <w:b w:val="0"/>
                <w:bCs w:val="0"/>
              </w:rPr>
              <w:tab/>
            </w:r>
          </w:p>
        </w:tc>
      </w:tr>
      <w:tr w:rsidR="007A1BCE" w:rsidRPr="00D02260" w14:paraId="46F002AA" w14:textId="77777777" w:rsidTr="0085441A">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4126" w:type="dxa"/>
            <w:vAlign w:val="center"/>
          </w:tcPr>
          <w:p w14:paraId="4668FA75" w14:textId="2B41ACBC" w:rsidR="007A1BCE" w:rsidRPr="00D02260" w:rsidRDefault="007A1BCE" w:rsidP="0085441A">
            <w:pPr>
              <w:spacing w:line="259" w:lineRule="auto"/>
              <w:jc w:val="left"/>
              <w:rPr>
                <w:bCs w:val="0"/>
              </w:rPr>
            </w:pPr>
            <w:r>
              <w:rPr>
                <w:bCs w:val="0"/>
              </w:rPr>
              <w:t>CU-005</w:t>
            </w:r>
          </w:p>
        </w:tc>
        <w:tc>
          <w:tcPr>
            <w:tcW w:w="4702" w:type="dxa"/>
            <w:gridSpan w:val="2"/>
            <w:vAlign w:val="center"/>
          </w:tcPr>
          <w:p w14:paraId="445D3611" w14:textId="7BD30517" w:rsidR="007A1BCE" w:rsidRPr="00D02260" w:rsidRDefault="007A1BCE" w:rsidP="0085441A">
            <w:pPr>
              <w:spacing w:line="259" w:lineRule="auto"/>
              <w:jc w:val="left"/>
              <w:cnfStyle w:val="000000100000" w:firstRow="0" w:lastRow="0" w:firstColumn="0" w:lastColumn="0" w:oddVBand="0" w:evenVBand="0" w:oddHBand="1" w:evenHBand="0" w:firstRowFirstColumn="0" w:firstRowLastColumn="0" w:lastRowFirstColumn="0" w:lastRowLastColumn="0"/>
            </w:pPr>
            <w:r>
              <w:t>Actualizar inventario</w:t>
            </w:r>
          </w:p>
        </w:tc>
      </w:tr>
      <w:tr w:rsidR="007A1BCE" w:rsidRPr="00D02260" w14:paraId="7FEECC07" w14:textId="77777777" w:rsidTr="0085441A">
        <w:trPr>
          <w:trHeight w:val="835"/>
        </w:trPr>
        <w:tc>
          <w:tcPr>
            <w:cnfStyle w:val="001000000000" w:firstRow="0" w:lastRow="0" w:firstColumn="1" w:lastColumn="0" w:oddVBand="0" w:evenVBand="0" w:oddHBand="0" w:evenHBand="0" w:firstRowFirstColumn="0" w:firstRowLastColumn="0" w:lastRowFirstColumn="0" w:lastRowLastColumn="0"/>
            <w:tcW w:w="4126" w:type="dxa"/>
            <w:shd w:val="clear" w:color="auto" w:fill="FFFFFF" w:themeFill="background1"/>
            <w:vAlign w:val="center"/>
          </w:tcPr>
          <w:p w14:paraId="00A32175" w14:textId="77777777" w:rsidR="007A1BCE" w:rsidRPr="00D02260" w:rsidRDefault="007A1BCE" w:rsidP="0085441A">
            <w:pPr>
              <w:spacing w:line="259" w:lineRule="auto"/>
              <w:jc w:val="left"/>
              <w:rPr>
                <w:bCs w:val="0"/>
              </w:rPr>
            </w:pPr>
            <w:r w:rsidRPr="00D02260">
              <w:rPr>
                <w:bCs w:val="0"/>
              </w:rPr>
              <w:t>Descripción</w:t>
            </w:r>
          </w:p>
        </w:tc>
        <w:tc>
          <w:tcPr>
            <w:tcW w:w="4702" w:type="dxa"/>
            <w:gridSpan w:val="2"/>
            <w:shd w:val="clear" w:color="auto" w:fill="FFFFFF" w:themeFill="background1"/>
            <w:vAlign w:val="center"/>
          </w:tcPr>
          <w:p w14:paraId="0D4735FC" w14:textId="5AD41DC5" w:rsidR="007A1BCE" w:rsidRPr="00D02260" w:rsidRDefault="00B91BB4" w:rsidP="00B91BB4">
            <w:pPr>
              <w:spacing w:line="259" w:lineRule="auto"/>
              <w:jc w:val="left"/>
              <w:cnfStyle w:val="000000000000" w:firstRow="0" w:lastRow="0" w:firstColumn="0" w:lastColumn="0" w:oddVBand="0" w:evenVBand="0" w:oddHBand="0" w:evenHBand="0" w:firstRowFirstColumn="0" w:firstRowLastColumn="0" w:lastRowFirstColumn="0" w:lastRowLastColumn="0"/>
            </w:pPr>
            <w:r w:rsidRPr="00B91BB4">
              <w:t xml:space="preserve">Este caso de uso describe </w:t>
            </w:r>
            <w:r>
              <w:t>la actualización del inventario luego de una compra o la modificación por parte del administrador</w:t>
            </w:r>
          </w:p>
        </w:tc>
      </w:tr>
      <w:tr w:rsidR="007A1BCE" w:rsidRPr="00D02260" w14:paraId="5A61F7E1" w14:textId="77777777" w:rsidTr="0085441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126" w:type="dxa"/>
            <w:vAlign w:val="center"/>
          </w:tcPr>
          <w:p w14:paraId="071618D4" w14:textId="77777777" w:rsidR="007A1BCE" w:rsidRPr="00D02260" w:rsidRDefault="007A1BCE" w:rsidP="0085441A">
            <w:pPr>
              <w:spacing w:line="259" w:lineRule="auto"/>
              <w:jc w:val="left"/>
              <w:rPr>
                <w:bCs w:val="0"/>
              </w:rPr>
            </w:pPr>
            <w:r w:rsidRPr="00D02260">
              <w:rPr>
                <w:bCs w:val="0"/>
              </w:rPr>
              <w:t>Actores</w:t>
            </w:r>
          </w:p>
        </w:tc>
        <w:tc>
          <w:tcPr>
            <w:tcW w:w="4702" w:type="dxa"/>
            <w:gridSpan w:val="2"/>
            <w:vAlign w:val="center"/>
          </w:tcPr>
          <w:p w14:paraId="75C324A6" w14:textId="5554A237" w:rsidR="007A1BCE" w:rsidRPr="00D02260" w:rsidRDefault="007A1BCE" w:rsidP="00B91BB4">
            <w:pPr>
              <w:spacing w:line="259" w:lineRule="auto"/>
              <w:jc w:val="left"/>
              <w:cnfStyle w:val="000000100000" w:firstRow="0" w:lastRow="0" w:firstColumn="0" w:lastColumn="0" w:oddVBand="0" w:evenVBand="0" w:oddHBand="1" w:evenHBand="0" w:firstRowFirstColumn="0" w:firstRowLastColumn="0" w:lastRowFirstColumn="0" w:lastRowLastColumn="0"/>
            </w:pPr>
            <w:r w:rsidRPr="00D02260">
              <w:t>Cliente</w:t>
            </w:r>
            <w:r>
              <w:t xml:space="preserve">, </w:t>
            </w:r>
            <w:r w:rsidR="00B91BB4">
              <w:t>Administrador, sistema</w:t>
            </w:r>
          </w:p>
        </w:tc>
      </w:tr>
      <w:tr w:rsidR="007A1BCE" w:rsidRPr="00D02260" w14:paraId="54ACAB6A" w14:textId="77777777" w:rsidTr="0085441A">
        <w:trPr>
          <w:trHeight w:val="713"/>
        </w:trPr>
        <w:tc>
          <w:tcPr>
            <w:cnfStyle w:val="001000000000" w:firstRow="0" w:lastRow="0" w:firstColumn="1" w:lastColumn="0" w:oddVBand="0" w:evenVBand="0" w:oddHBand="0" w:evenHBand="0" w:firstRowFirstColumn="0" w:firstRowLastColumn="0" w:lastRowFirstColumn="0" w:lastRowLastColumn="0"/>
            <w:tcW w:w="4126" w:type="dxa"/>
            <w:shd w:val="clear" w:color="auto" w:fill="FFFFFF" w:themeFill="background1"/>
            <w:vAlign w:val="center"/>
          </w:tcPr>
          <w:p w14:paraId="7B6F4B13" w14:textId="77777777" w:rsidR="007A1BCE" w:rsidRPr="00D02260" w:rsidRDefault="007A1BCE" w:rsidP="0085441A">
            <w:pPr>
              <w:spacing w:line="259" w:lineRule="auto"/>
              <w:jc w:val="left"/>
              <w:rPr>
                <w:bCs w:val="0"/>
              </w:rPr>
            </w:pPr>
            <w:r w:rsidRPr="00D02260">
              <w:rPr>
                <w:bCs w:val="0"/>
              </w:rPr>
              <w:t>Precondiciones</w:t>
            </w:r>
          </w:p>
        </w:tc>
        <w:tc>
          <w:tcPr>
            <w:tcW w:w="4702" w:type="dxa"/>
            <w:gridSpan w:val="2"/>
            <w:shd w:val="clear" w:color="auto" w:fill="FFFFFF" w:themeFill="background1"/>
            <w:vAlign w:val="center"/>
          </w:tcPr>
          <w:p w14:paraId="68CAB7E0" w14:textId="0DA58455" w:rsidR="00B91BB4" w:rsidRDefault="00B91BB4" w:rsidP="00B91BB4">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pPr>
            <w:r>
              <w:t>El cliente realizo una compra</w:t>
            </w:r>
          </w:p>
          <w:p w14:paraId="77A01E05" w14:textId="7D1F869B" w:rsidR="007A1BCE" w:rsidRPr="00D02260" w:rsidRDefault="00B91BB4" w:rsidP="00B91BB4">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pPr>
            <w:r w:rsidRPr="00B91BB4">
              <w:t xml:space="preserve">El </w:t>
            </w:r>
            <w:r w:rsidR="008949B4">
              <w:t xml:space="preserve">inventario </w:t>
            </w:r>
            <w:r>
              <w:t>n</w:t>
            </w:r>
            <w:r w:rsidRPr="00B91BB4">
              <w:t>ecesita ser actualizado.</w:t>
            </w:r>
          </w:p>
        </w:tc>
      </w:tr>
      <w:tr w:rsidR="007A1BCE" w:rsidRPr="00D02260" w14:paraId="4D1C5A56" w14:textId="77777777" w:rsidTr="0085441A">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4126" w:type="dxa"/>
            <w:vAlign w:val="center"/>
          </w:tcPr>
          <w:p w14:paraId="7F38D640" w14:textId="77777777" w:rsidR="007A1BCE" w:rsidRPr="00D02260" w:rsidRDefault="007A1BCE" w:rsidP="0085441A">
            <w:pPr>
              <w:spacing w:line="259" w:lineRule="auto"/>
              <w:jc w:val="left"/>
              <w:rPr>
                <w:bCs w:val="0"/>
              </w:rPr>
            </w:pPr>
            <w:r w:rsidRPr="00D02260">
              <w:rPr>
                <w:bCs w:val="0"/>
              </w:rPr>
              <w:t>Requisitos no funcionales</w:t>
            </w:r>
          </w:p>
        </w:tc>
        <w:tc>
          <w:tcPr>
            <w:tcW w:w="4702" w:type="dxa"/>
            <w:gridSpan w:val="2"/>
            <w:vAlign w:val="center"/>
          </w:tcPr>
          <w:p w14:paraId="42803FCC" w14:textId="28011BAD" w:rsidR="007A1BCE" w:rsidRPr="00D02260" w:rsidRDefault="00B91BB4" w:rsidP="0085441A">
            <w:pPr>
              <w:spacing w:line="259" w:lineRule="auto"/>
              <w:jc w:val="left"/>
              <w:cnfStyle w:val="000000100000" w:firstRow="0" w:lastRow="0" w:firstColumn="0" w:lastColumn="0" w:oddVBand="0" w:evenVBand="0" w:oddHBand="1" w:evenHBand="0" w:firstRowFirstColumn="0" w:firstRowLastColumn="0" w:lastRowFirstColumn="0" w:lastRowLastColumn="0"/>
            </w:pPr>
            <w:r>
              <w:t>Ninguno</w:t>
            </w:r>
          </w:p>
        </w:tc>
      </w:tr>
      <w:tr w:rsidR="007A1BCE" w:rsidRPr="00D02260" w14:paraId="0794682D" w14:textId="77777777" w:rsidTr="0085441A">
        <w:trPr>
          <w:trHeight w:val="693"/>
        </w:trPr>
        <w:tc>
          <w:tcPr>
            <w:cnfStyle w:val="001000000000" w:firstRow="0" w:lastRow="0" w:firstColumn="1" w:lastColumn="0" w:oddVBand="0" w:evenVBand="0" w:oddHBand="0" w:evenHBand="0" w:firstRowFirstColumn="0" w:firstRowLastColumn="0" w:lastRowFirstColumn="0" w:lastRowLastColumn="0"/>
            <w:tcW w:w="4126" w:type="dxa"/>
            <w:vMerge w:val="restart"/>
            <w:shd w:val="clear" w:color="auto" w:fill="FFFFFF" w:themeFill="background1"/>
            <w:vAlign w:val="center"/>
          </w:tcPr>
          <w:p w14:paraId="53C27E4A" w14:textId="77777777" w:rsidR="007A1BCE" w:rsidRPr="00D02260" w:rsidRDefault="007A1BCE" w:rsidP="0085441A">
            <w:pPr>
              <w:spacing w:line="259" w:lineRule="auto"/>
              <w:jc w:val="left"/>
              <w:rPr>
                <w:bCs w:val="0"/>
              </w:rPr>
            </w:pPr>
            <w:r w:rsidRPr="00D02260">
              <w:rPr>
                <w:bCs w:val="0"/>
              </w:rPr>
              <w:t>Flujo de eventos</w:t>
            </w:r>
          </w:p>
        </w:tc>
        <w:tc>
          <w:tcPr>
            <w:tcW w:w="405" w:type="dxa"/>
            <w:shd w:val="clear" w:color="auto" w:fill="FFFFFF" w:themeFill="background1"/>
            <w:vAlign w:val="center"/>
          </w:tcPr>
          <w:p w14:paraId="6773D00C" w14:textId="77777777" w:rsidR="007A1BCE" w:rsidRPr="00D02260" w:rsidRDefault="007A1BCE" w:rsidP="0085441A">
            <w:pPr>
              <w:spacing w:line="259" w:lineRule="auto"/>
              <w:jc w:val="left"/>
              <w:cnfStyle w:val="000000000000" w:firstRow="0" w:lastRow="0" w:firstColumn="0" w:lastColumn="0" w:oddVBand="0" w:evenVBand="0" w:oddHBand="0" w:evenHBand="0" w:firstRowFirstColumn="0" w:firstRowLastColumn="0" w:lastRowFirstColumn="0" w:lastRowLastColumn="0"/>
            </w:pPr>
            <w:r w:rsidRPr="00D02260">
              <w:t>1</w:t>
            </w:r>
          </w:p>
        </w:tc>
        <w:tc>
          <w:tcPr>
            <w:tcW w:w="4297" w:type="dxa"/>
            <w:shd w:val="clear" w:color="auto" w:fill="FFFFFF" w:themeFill="background1"/>
            <w:vAlign w:val="center"/>
          </w:tcPr>
          <w:p w14:paraId="61013D2A" w14:textId="1474C065" w:rsidR="007A1BCE" w:rsidRPr="00D02260" w:rsidRDefault="00B91BB4" w:rsidP="0085441A">
            <w:pPr>
              <w:spacing w:line="259" w:lineRule="auto"/>
              <w:jc w:val="left"/>
              <w:cnfStyle w:val="000000000000" w:firstRow="0" w:lastRow="0" w:firstColumn="0" w:lastColumn="0" w:oddVBand="0" w:evenVBand="0" w:oddHBand="0" w:evenHBand="0" w:firstRowFirstColumn="0" w:firstRowLastColumn="0" w:lastRowFirstColumn="0" w:lastRowLastColumn="0"/>
            </w:pPr>
            <w:r>
              <w:t>E</w:t>
            </w:r>
            <w:r w:rsidRPr="00B91BB4">
              <w:t xml:space="preserve">l sistema actualiza el inventario del producto y marca la compra </w:t>
            </w:r>
            <w:r>
              <w:t xml:space="preserve">del cliente </w:t>
            </w:r>
            <w:r w:rsidRPr="00B91BB4">
              <w:t>como completada.</w:t>
            </w:r>
          </w:p>
        </w:tc>
      </w:tr>
      <w:tr w:rsidR="007A1BCE" w:rsidRPr="00D02260" w14:paraId="2618E485" w14:textId="77777777" w:rsidTr="00B91BB4">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4126" w:type="dxa"/>
            <w:vMerge/>
            <w:shd w:val="clear" w:color="auto" w:fill="FFFFFF" w:themeFill="background1"/>
            <w:vAlign w:val="center"/>
          </w:tcPr>
          <w:p w14:paraId="636D39BF" w14:textId="77777777" w:rsidR="007A1BCE" w:rsidRPr="00D02260" w:rsidRDefault="007A1BCE" w:rsidP="0085441A">
            <w:pPr>
              <w:spacing w:line="259" w:lineRule="auto"/>
              <w:jc w:val="left"/>
              <w:rPr>
                <w:bCs w:val="0"/>
              </w:rPr>
            </w:pPr>
          </w:p>
        </w:tc>
        <w:tc>
          <w:tcPr>
            <w:tcW w:w="405" w:type="dxa"/>
            <w:vAlign w:val="center"/>
          </w:tcPr>
          <w:p w14:paraId="704D4573" w14:textId="77777777" w:rsidR="007A1BCE" w:rsidRPr="00D02260" w:rsidRDefault="007A1BCE" w:rsidP="0085441A">
            <w:pPr>
              <w:spacing w:line="259" w:lineRule="auto"/>
              <w:jc w:val="left"/>
              <w:cnfStyle w:val="000000100000" w:firstRow="0" w:lastRow="0" w:firstColumn="0" w:lastColumn="0" w:oddVBand="0" w:evenVBand="0" w:oddHBand="1" w:evenHBand="0" w:firstRowFirstColumn="0" w:firstRowLastColumn="0" w:lastRowFirstColumn="0" w:lastRowLastColumn="0"/>
            </w:pPr>
            <w:r w:rsidRPr="00D02260">
              <w:t>2</w:t>
            </w:r>
          </w:p>
        </w:tc>
        <w:tc>
          <w:tcPr>
            <w:tcW w:w="4297" w:type="dxa"/>
            <w:vAlign w:val="center"/>
          </w:tcPr>
          <w:p w14:paraId="5F6E50A6" w14:textId="33C48A96" w:rsidR="007A1BCE" w:rsidRPr="00D02260" w:rsidRDefault="00B91BB4" w:rsidP="00B91BB4">
            <w:pPr>
              <w:spacing w:line="259" w:lineRule="auto"/>
              <w:jc w:val="left"/>
              <w:cnfStyle w:val="000000100000" w:firstRow="0" w:lastRow="0" w:firstColumn="0" w:lastColumn="0" w:oddVBand="0" w:evenVBand="0" w:oddHBand="1" w:evenHBand="0" w:firstRowFirstColumn="0" w:firstRowLastColumn="0" w:lastRowFirstColumn="0" w:lastRowLastColumn="0"/>
            </w:pPr>
            <w:r w:rsidRPr="00B91BB4">
              <w:t xml:space="preserve">El sistema envía una </w:t>
            </w:r>
            <w:r>
              <w:t>notificación de actualización del inventario al administrador</w:t>
            </w:r>
          </w:p>
        </w:tc>
      </w:tr>
      <w:tr w:rsidR="007A1BCE" w:rsidRPr="00D02260" w14:paraId="202E5BCB" w14:textId="77777777" w:rsidTr="009B4889">
        <w:trPr>
          <w:trHeight w:val="689"/>
        </w:trPr>
        <w:tc>
          <w:tcPr>
            <w:cnfStyle w:val="001000000000" w:firstRow="0" w:lastRow="0" w:firstColumn="1" w:lastColumn="0" w:oddVBand="0" w:evenVBand="0" w:oddHBand="0" w:evenHBand="0" w:firstRowFirstColumn="0" w:firstRowLastColumn="0" w:lastRowFirstColumn="0" w:lastRowLastColumn="0"/>
            <w:tcW w:w="4126" w:type="dxa"/>
            <w:vMerge/>
            <w:shd w:val="clear" w:color="auto" w:fill="FFFFFF" w:themeFill="background1"/>
            <w:vAlign w:val="center"/>
          </w:tcPr>
          <w:p w14:paraId="24039198" w14:textId="77777777" w:rsidR="007A1BCE" w:rsidRPr="00D02260" w:rsidRDefault="007A1BCE" w:rsidP="0085441A">
            <w:pPr>
              <w:spacing w:line="259" w:lineRule="auto"/>
              <w:jc w:val="left"/>
              <w:rPr>
                <w:bCs w:val="0"/>
              </w:rPr>
            </w:pPr>
          </w:p>
        </w:tc>
        <w:tc>
          <w:tcPr>
            <w:tcW w:w="405" w:type="dxa"/>
            <w:shd w:val="clear" w:color="auto" w:fill="FFFFFF" w:themeFill="background1"/>
            <w:vAlign w:val="center"/>
          </w:tcPr>
          <w:p w14:paraId="37F52E70" w14:textId="77777777" w:rsidR="007A1BCE" w:rsidRPr="00D02260" w:rsidRDefault="007A1BCE" w:rsidP="0085441A">
            <w:pPr>
              <w:spacing w:line="259" w:lineRule="auto"/>
              <w:jc w:val="left"/>
              <w:cnfStyle w:val="000000000000" w:firstRow="0" w:lastRow="0" w:firstColumn="0" w:lastColumn="0" w:oddVBand="0" w:evenVBand="0" w:oddHBand="0" w:evenHBand="0" w:firstRowFirstColumn="0" w:firstRowLastColumn="0" w:lastRowFirstColumn="0" w:lastRowLastColumn="0"/>
            </w:pPr>
            <w:r w:rsidRPr="00D02260">
              <w:t>3</w:t>
            </w:r>
          </w:p>
        </w:tc>
        <w:tc>
          <w:tcPr>
            <w:tcW w:w="4297" w:type="dxa"/>
            <w:shd w:val="clear" w:color="auto" w:fill="FFFFFF" w:themeFill="background1"/>
            <w:vAlign w:val="center"/>
          </w:tcPr>
          <w:p w14:paraId="54035DB2" w14:textId="368C463D" w:rsidR="007A1BCE" w:rsidRPr="00D02260" w:rsidRDefault="00B91BB4" w:rsidP="0085441A">
            <w:pPr>
              <w:spacing w:line="259" w:lineRule="auto"/>
              <w:jc w:val="left"/>
              <w:cnfStyle w:val="000000000000" w:firstRow="0" w:lastRow="0" w:firstColumn="0" w:lastColumn="0" w:oddVBand="0" w:evenVBand="0" w:oddHBand="0" w:evenHBand="0" w:firstRowFirstColumn="0" w:firstRowLastColumn="0" w:lastRowFirstColumn="0" w:lastRowLastColumn="0"/>
            </w:pPr>
            <w:r w:rsidRPr="00B91BB4">
              <w:t>El administrador de la tienda accede al sistema de administración de inventario.</w:t>
            </w:r>
          </w:p>
        </w:tc>
      </w:tr>
      <w:tr w:rsidR="007A1BCE" w:rsidRPr="00D02260" w14:paraId="0FCA1688" w14:textId="77777777" w:rsidTr="0085441A">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4126" w:type="dxa"/>
            <w:vMerge/>
            <w:shd w:val="clear" w:color="auto" w:fill="FFFFFF" w:themeFill="background1"/>
            <w:vAlign w:val="center"/>
          </w:tcPr>
          <w:p w14:paraId="2D844454" w14:textId="77777777" w:rsidR="007A1BCE" w:rsidRPr="00D02260" w:rsidRDefault="007A1BCE" w:rsidP="0085441A">
            <w:pPr>
              <w:spacing w:line="259" w:lineRule="auto"/>
              <w:jc w:val="left"/>
              <w:rPr>
                <w:bCs w:val="0"/>
              </w:rPr>
            </w:pPr>
          </w:p>
        </w:tc>
        <w:tc>
          <w:tcPr>
            <w:tcW w:w="405" w:type="dxa"/>
            <w:vAlign w:val="center"/>
          </w:tcPr>
          <w:p w14:paraId="463E0C3A" w14:textId="77777777" w:rsidR="007A1BCE" w:rsidRPr="00D02260" w:rsidRDefault="007A1BCE" w:rsidP="0085441A">
            <w:pPr>
              <w:spacing w:line="259" w:lineRule="auto"/>
              <w:jc w:val="left"/>
              <w:cnfStyle w:val="000000100000" w:firstRow="0" w:lastRow="0" w:firstColumn="0" w:lastColumn="0" w:oddVBand="0" w:evenVBand="0" w:oddHBand="1" w:evenHBand="0" w:firstRowFirstColumn="0" w:firstRowLastColumn="0" w:lastRowFirstColumn="0" w:lastRowLastColumn="0"/>
            </w:pPr>
            <w:r w:rsidRPr="00D02260">
              <w:t>4</w:t>
            </w:r>
          </w:p>
        </w:tc>
        <w:tc>
          <w:tcPr>
            <w:tcW w:w="4297" w:type="dxa"/>
            <w:vAlign w:val="center"/>
          </w:tcPr>
          <w:p w14:paraId="5567F25F" w14:textId="1C135D6D" w:rsidR="007A1BCE" w:rsidRPr="00D02260" w:rsidRDefault="00B91BB4" w:rsidP="0085441A">
            <w:pPr>
              <w:spacing w:line="259" w:lineRule="auto"/>
              <w:jc w:val="left"/>
              <w:cnfStyle w:val="000000100000" w:firstRow="0" w:lastRow="0" w:firstColumn="0" w:lastColumn="0" w:oddVBand="0" w:evenVBand="0" w:oddHBand="1" w:evenHBand="0" w:firstRowFirstColumn="0" w:firstRowLastColumn="0" w:lastRowFirstColumn="0" w:lastRowLastColumn="0"/>
            </w:pPr>
            <w:r w:rsidRPr="00B91BB4">
              <w:t xml:space="preserve">El administrador de la tienda actualiza la </w:t>
            </w:r>
            <w:r>
              <w:t xml:space="preserve">cantidad y/o </w:t>
            </w:r>
            <w:r w:rsidRPr="00B91BB4">
              <w:t>información del producto según sea necesario.</w:t>
            </w:r>
          </w:p>
        </w:tc>
      </w:tr>
      <w:tr w:rsidR="007A1BCE" w:rsidRPr="00D02260" w14:paraId="1C9BD366" w14:textId="77777777" w:rsidTr="0085441A">
        <w:trPr>
          <w:trHeight w:val="1216"/>
        </w:trPr>
        <w:tc>
          <w:tcPr>
            <w:cnfStyle w:val="001000000000" w:firstRow="0" w:lastRow="0" w:firstColumn="1" w:lastColumn="0" w:oddVBand="0" w:evenVBand="0" w:oddHBand="0" w:evenHBand="0" w:firstRowFirstColumn="0" w:firstRowLastColumn="0" w:lastRowFirstColumn="0" w:lastRowLastColumn="0"/>
            <w:tcW w:w="4126" w:type="dxa"/>
            <w:shd w:val="clear" w:color="auto" w:fill="FFFFFF" w:themeFill="background1"/>
            <w:vAlign w:val="center"/>
          </w:tcPr>
          <w:p w14:paraId="56CF2816" w14:textId="77777777" w:rsidR="007A1BCE" w:rsidRPr="00D02260" w:rsidRDefault="007A1BCE" w:rsidP="0085441A">
            <w:pPr>
              <w:spacing w:line="259" w:lineRule="auto"/>
              <w:jc w:val="left"/>
              <w:rPr>
                <w:bCs w:val="0"/>
              </w:rPr>
            </w:pPr>
            <w:r w:rsidRPr="00D02260">
              <w:rPr>
                <w:bCs w:val="0"/>
              </w:rPr>
              <w:t>Flujo alternativo</w:t>
            </w:r>
          </w:p>
        </w:tc>
        <w:tc>
          <w:tcPr>
            <w:tcW w:w="405" w:type="dxa"/>
            <w:shd w:val="clear" w:color="auto" w:fill="FFFFFF" w:themeFill="background1"/>
            <w:vAlign w:val="center"/>
          </w:tcPr>
          <w:p w14:paraId="6441B52C" w14:textId="77777777" w:rsidR="007A1BCE" w:rsidRPr="00D02260" w:rsidRDefault="007A1BCE" w:rsidP="0085441A">
            <w:pPr>
              <w:spacing w:line="259" w:lineRule="auto"/>
              <w:jc w:val="left"/>
              <w:cnfStyle w:val="000000000000" w:firstRow="0" w:lastRow="0" w:firstColumn="0" w:lastColumn="0" w:oddVBand="0" w:evenVBand="0" w:oddHBand="0" w:evenHBand="0" w:firstRowFirstColumn="0" w:firstRowLastColumn="0" w:lastRowFirstColumn="0" w:lastRowLastColumn="0"/>
            </w:pPr>
            <w:r w:rsidRPr="00D02260">
              <w:t>1</w:t>
            </w:r>
          </w:p>
        </w:tc>
        <w:tc>
          <w:tcPr>
            <w:tcW w:w="4297" w:type="dxa"/>
            <w:shd w:val="clear" w:color="auto" w:fill="FFFFFF" w:themeFill="background1"/>
            <w:vAlign w:val="center"/>
          </w:tcPr>
          <w:p w14:paraId="47D04960" w14:textId="54842725" w:rsidR="007A1BCE" w:rsidRPr="00D02260" w:rsidRDefault="00B91BB4" w:rsidP="0085441A">
            <w:pPr>
              <w:spacing w:line="259" w:lineRule="auto"/>
              <w:jc w:val="left"/>
              <w:cnfStyle w:val="000000000000" w:firstRow="0" w:lastRow="0" w:firstColumn="0" w:lastColumn="0" w:oddVBand="0" w:evenVBand="0" w:oddHBand="0" w:evenHBand="0" w:firstRowFirstColumn="0" w:firstRowLastColumn="0" w:lastRowFirstColumn="0" w:lastRowLastColumn="0"/>
            </w:pPr>
            <w:r w:rsidRPr="00B91BB4">
              <w:t xml:space="preserve">El sistema intenta actualizar el inventario, pero falla debido a un </w:t>
            </w:r>
            <w:r w:rsidR="009B4889">
              <w:t xml:space="preserve">error técnico o de conectividad y </w:t>
            </w:r>
            <w:r w:rsidR="009B4889" w:rsidRPr="009B4889">
              <w:t>muestra un mensaje de error al usuario indicando que la actualización no se pudo completar.</w:t>
            </w:r>
          </w:p>
        </w:tc>
      </w:tr>
      <w:tr w:rsidR="007A1BCE" w:rsidRPr="00D02260" w14:paraId="5CBDEC07" w14:textId="77777777" w:rsidTr="0085441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126" w:type="dxa"/>
            <w:vAlign w:val="center"/>
          </w:tcPr>
          <w:p w14:paraId="2109BCA2" w14:textId="77777777" w:rsidR="007A1BCE" w:rsidRPr="00D02260" w:rsidRDefault="007A1BCE" w:rsidP="0085441A">
            <w:pPr>
              <w:spacing w:line="259" w:lineRule="auto"/>
              <w:jc w:val="left"/>
              <w:rPr>
                <w:bCs w:val="0"/>
              </w:rPr>
            </w:pPr>
            <w:r w:rsidRPr="00D02260">
              <w:rPr>
                <w:bCs w:val="0"/>
              </w:rPr>
              <w:t>Postcondiciones</w:t>
            </w:r>
          </w:p>
        </w:tc>
        <w:tc>
          <w:tcPr>
            <w:tcW w:w="4702" w:type="dxa"/>
            <w:gridSpan w:val="2"/>
            <w:vAlign w:val="center"/>
          </w:tcPr>
          <w:p w14:paraId="0D965EC2" w14:textId="5C442813" w:rsidR="007A1BCE" w:rsidRPr="00D02260" w:rsidRDefault="007A1BCE" w:rsidP="0085441A">
            <w:pPr>
              <w:spacing w:line="259" w:lineRule="auto"/>
              <w:jc w:val="left"/>
              <w:cnfStyle w:val="000000100000" w:firstRow="0" w:lastRow="0" w:firstColumn="0" w:lastColumn="0" w:oddVBand="0" w:evenVBand="0" w:oddHBand="1" w:evenHBand="0" w:firstRowFirstColumn="0" w:firstRowLastColumn="0" w:lastRowFirstColumn="0" w:lastRowLastColumn="0"/>
            </w:pPr>
            <w:r w:rsidRPr="007A1BCE">
              <w:t>El inventario de la tienda en línea ha sido actualizado según las acciones realizadas por el administrador y las compras realizadas por los clientes.</w:t>
            </w:r>
          </w:p>
        </w:tc>
      </w:tr>
      <w:tr w:rsidR="005958DB" w:rsidRPr="005958DB" w14:paraId="526445A2" w14:textId="77777777" w:rsidTr="005958DB">
        <w:trPr>
          <w:trHeight w:val="2834"/>
        </w:trPr>
        <w:tc>
          <w:tcPr>
            <w:cnfStyle w:val="001000000000" w:firstRow="0" w:lastRow="0" w:firstColumn="1" w:lastColumn="0" w:oddVBand="0" w:evenVBand="0" w:oddHBand="0" w:evenHBand="0" w:firstRowFirstColumn="0" w:firstRowLastColumn="0" w:lastRowFirstColumn="0" w:lastRowLastColumn="0"/>
            <w:tcW w:w="8828" w:type="dxa"/>
            <w:gridSpan w:val="3"/>
            <w:shd w:val="clear" w:color="auto" w:fill="FFFFFF" w:themeFill="background1"/>
          </w:tcPr>
          <w:p w14:paraId="2F7C6610" w14:textId="4ACEA723" w:rsidR="005958DB" w:rsidRPr="005958DB" w:rsidRDefault="005958DB" w:rsidP="005958DB">
            <w:pPr>
              <w:spacing w:after="160" w:line="259" w:lineRule="auto"/>
              <w:jc w:val="left"/>
              <w:rPr>
                <w:b w:val="0"/>
                <w:bCs w:val="0"/>
              </w:rPr>
            </w:pPr>
            <w:r w:rsidRPr="005958DB">
              <w:rPr>
                <w:noProof/>
                <w:lang w:eastAsia="es-CO"/>
              </w:rPr>
              <w:lastRenderedPageBreak/>
              <w:drawing>
                <wp:anchor distT="0" distB="0" distL="114300" distR="114300" simplePos="0" relativeHeight="251667456" behindDoc="1" locked="0" layoutInCell="1" allowOverlap="1" wp14:anchorId="56626C63" wp14:editId="7E8DAC0B">
                  <wp:simplePos x="0" y="0"/>
                  <wp:positionH relativeFrom="column">
                    <wp:posOffset>723955</wp:posOffset>
                  </wp:positionH>
                  <wp:positionV relativeFrom="paragraph">
                    <wp:posOffset>95112</wp:posOffset>
                  </wp:positionV>
                  <wp:extent cx="4134485" cy="1570990"/>
                  <wp:effectExtent l="0" t="0" r="0" b="0"/>
                  <wp:wrapTight wrapText="bothSides">
                    <wp:wrapPolygon edited="0">
                      <wp:start x="0" y="0"/>
                      <wp:lineTo x="0" y="21216"/>
                      <wp:lineTo x="21497" y="21216"/>
                      <wp:lineTo x="21497" y="0"/>
                      <wp:lineTo x="0" y="0"/>
                    </wp:wrapPolygon>
                  </wp:wrapTight>
                  <wp:docPr id="6" name="Imagen 6" descr="C:\Users\Andres\Documents\Sena\ADSO\PORTAFOLIO_2617510-G1_OLIVEROSANACONA_ANDRESFELIPE\TRIMESTRE II\TECNICA\Evidencias de aprendizaje\Proyecto - AFAUTOS\PNG\Afautos - CU Generar orden de en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s\Documents\Sena\ADSO\PORTAFOLIO_2617510-G1_OLIVEROSANACONA_ANDRESFELIPE\TRIMESTRE II\TECNICA\Evidencias de aprendizaje\Proyecto - AFAUTOS\PNG\Afautos - CU Generar orden de env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4485" cy="1570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58DB">
              <w:rPr>
                <w:b w:val="0"/>
                <w:bCs w:val="0"/>
              </w:rPr>
              <w:tab/>
            </w:r>
          </w:p>
        </w:tc>
      </w:tr>
      <w:tr w:rsidR="005958DB" w:rsidRPr="005958DB" w14:paraId="428CB251" w14:textId="77777777" w:rsidTr="00367CD4">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4126" w:type="dxa"/>
            <w:vAlign w:val="center"/>
          </w:tcPr>
          <w:p w14:paraId="6BD03F2D" w14:textId="68A8B55A" w:rsidR="005958DB" w:rsidRPr="005958DB" w:rsidRDefault="00470613" w:rsidP="008E3F1C">
            <w:pPr>
              <w:spacing w:line="259" w:lineRule="auto"/>
              <w:jc w:val="left"/>
              <w:rPr>
                <w:bCs w:val="0"/>
              </w:rPr>
            </w:pPr>
            <w:r>
              <w:rPr>
                <w:bCs w:val="0"/>
              </w:rPr>
              <w:t>CU-006</w:t>
            </w:r>
          </w:p>
        </w:tc>
        <w:tc>
          <w:tcPr>
            <w:tcW w:w="4702" w:type="dxa"/>
            <w:gridSpan w:val="2"/>
            <w:vAlign w:val="center"/>
          </w:tcPr>
          <w:p w14:paraId="2F148DB2" w14:textId="54D04E05" w:rsidR="005958DB" w:rsidRPr="005958DB" w:rsidRDefault="005958DB" w:rsidP="008E3F1C">
            <w:pPr>
              <w:spacing w:line="259" w:lineRule="auto"/>
              <w:jc w:val="left"/>
              <w:cnfStyle w:val="000000100000" w:firstRow="0" w:lastRow="0" w:firstColumn="0" w:lastColumn="0" w:oddVBand="0" w:evenVBand="0" w:oddHBand="1" w:evenHBand="0" w:firstRowFirstColumn="0" w:firstRowLastColumn="0" w:lastRowFirstColumn="0" w:lastRowLastColumn="0"/>
            </w:pPr>
            <w:r>
              <w:t>Generar orden de envió</w:t>
            </w:r>
          </w:p>
        </w:tc>
      </w:tr>
      <w:tr w:rsidR="005958DB" w:rsidRPr="005958DB" w14:paraId="37659D6F" w14:textId="77777777" w:rsidTr="00367CD4">
        <w:trPr>
          <w:trHeight w:val="835"/>
        </w:trPr>
        <w:tc>
          <w:tcPr>
            <w:cnfStyle w:val="001000000000" w:firstRow="0" w:lastRow="0" w:firstColumn="1" w:lastColumn="0" w:oddVBand="0" w:evenVBand="0" w:oddHBand="0" w:evenHBand="0" w:firstRowFirstColumn="0" w:firstRowLastColumn="0" w:lastRowFirstColumn="0" w:lastRowLastColumn="0"/>
            <w:tcW w:w="4126" w:type="dxa"/>
            <w:shd w:val="clear" w:color="auto" w:fill="FFFFFF" w:themeFill="background1"/>
            <w:vAlign w:val="center"/>
          </w:tcPr>
          <w:p w14:paraId="2AA1A04C" w14:textId="77777777" w:rsidR="005958DB" w:rsidRPr="005958DB" w:rsidRDefault="005958DB" w:rsidP="008E3F1C">
            <w:pPr>
              <w:spacing w:line="259" w:lineRule="auto"/>
              <w:jc w:val="left"/>
              <w:rPr>
                <w:bCs w:val="0"/>
              </w:rPr>
            </w:pPr>
            <w:r w:rsidRPr="005958DB">
              <w:rPr>
                <w:bCs w:val="0"/>
              </w:rPr>
              <w:t>Descripción</w:t>
            </w:r>
          </w:p>
        </w:tc>
        <w:tc>
          <w:tcPr>
            <w:tcW w:w="4702" w:type="dxa"/>
            <w:gridSpan w:val="2"/>
            <w:shd w:val="clear" w:color="auto" w:fill="FFFFFF" w:themeFill="background1"/>
            <w:vAlign w:val="center"/>
          </w:tcPr>
          <w:p w14:paraId="158F5968" w14:textId="7E48C493" w:rsidR="005958DB" w:rsidRPr="005958DB" w:rsidRDefault="008E3F1C" w:rsidP="008E3F1C">
            <w:pPr>
              <w:spacing w:line="259" w:lineRule="auto"/>
              <w:jc w:val="left"/>
              <w:cnfStyle w:val="000000000000" w:firstRow="0" w:lastRow="0" w:firstColumn="0" w:lastColumn="0" w:oddVBand="0" w:evenVBand="0" w:oddHBand="0" w:evenHBand="0" w:firstRowFirstColumn="0" w:firstRowLastColumn="0" w:lastRowFirstColumn="0" w:lastRowLastColumn="0"/>
            </w:pPr>
            <w:r>
              <w:t>Se genera</w:t>
            </w:r>
            <w:r w:rsidRPr="008E3F1C">
              <w:t xml:space="preserve"> una orden de envío de un producto de la tienda en línea para su posterior entrega al cliente.</w:t>
            </w:r>
            <w:r w:rsidR="005958DB" w:rsidRPr="005958DB">
              <w:t>.</w:t>
            </w:r>
          </w:p>
        </w:tc>
      </w:tr>
      <w:tr w:rsidR="005958DB" w:rsidRPr="005958DB" w14:paraId="32EB70A9" w14:textId="77777777" w:rsidTr="00367CD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126" w:type="dxa"/>
            <w:vAlign w:val="center"/>
          </w:tcPr>
          <w:p w14:paraId="50557D12" w14:textId="77777777" w:rsidR="005958DB" w:rsidRPr="005958DB" w:rsidRDefault="005958DB" w:rsidP="008E3F1C">
            <w:pPr>
              <w:spacing w:line="259" w:lineRule="auto"/>
              <w:jc w:val="left"/>
              <w:rPr>
                <w:bCs w:val="0"/>
              </w:rPr>
            </w:pPr>
            <w:r w:rsidRPr="005958DB">
              <w:rPr>
                <w:bCs w:val="0"/>
              </w:rPr>
              <w:t>Actores</w:t>
            </w:r>
          </w:p>
        </w:tc>
        <w:tc>
          <w:tcPr>
            <w:tcW w:w="4702" w:type="dxa"/>
            <w:gridSpan w:val="2"/>
            <w:vAlign w:val="center"/>
          </w:tcPr>
          <w:p w14:paraId="7AABFBE5" w14:textId="22E21EDE" w:rsidR="005958DB" w:rsidRPr="005958DB" w:rsidRDefault="005958DB" w:rsidP="008E3F1C">
            <w:pPr>
              <w:spacing w:line="259" w:lineRule="auto"/>
              <w:jc w:val="left"/>
              <w:cnfStyle w:val="000000100000" w:firstRow="0" w:lastRow="0" w:firstColumn="0" w:lastColumn="0" w:oddVBand="0" w:evenVBand="0" w:oddHBand="1" w:evenHBand="0" w:firstRowFirstColumn="0" w:firstRowLastColumn="0" w:lastRowFirstColumn="0" w:lastRowLastColumn="0"/>
            </w:pPr>
            <w:r w:rsidRPr="005958DB">
              <w:t>Cliente</w:t>
            </w:r>
            <w:r w:rsidR="008E3F1C">
              <w:t>, Logística</w:t>
            </w:r>
          </w:p>
        </w:tc>
      </w:tr>
      <w:tr w:rsidR="005958DB" w:rsidRPr="005958DB" w14:paraId="1A0144E3" w14:textId="77777777" w:rsidTr="00367CD4">
        <w:trPr>
          <w:trHeight w:val="713"/>
        </w:trPr>
        <w:tc>
          <w:tcPr>
            <w:cnfStyle w:val="001000000000" w:firstRow="0" w:lastRow="0" w:firstColumn="1" w:lastColumn="0" w:oddVBand="0" w:evenVBand="0" w:oddHBand="0" w:evenHBand="0" w:firstRowFirstColumn="0" w:firstRowLastColumn="0" w:lastRowFirstColumn="0" w:lastRowLastColumn="0"/>
            <w:tcW w:w="4126" w:type="dxa"/>
            <w:shd w:val="clear" w:color="auto" w:fill="FFFFFF" w:themeFill="background1"/>
            <w:vAlign w:val="center"/>
          </w:tcPr>
          <w:p w14:paraId="0D4DCF9A" w14:textId="77777777" w:rsidR="005958DB" w:rsidRPr="005958DB" w:rsidRDefault="005958DB" w:rsidP="008E3F1C">
            <w:pPr>
              <w:spacing w:line="259" w:lineRule="auto"/>
              <w:jc w:val="left"/>
              <w:rPr>
                <w:bCs w:val="0"/>
              </w:rPr>
            </w:pPr>
            <w:r w:rsidRPr="005958DB">
              <w:rPr>
                <w:bCs w:val="0"/>
              </w:rPr>
              <w:t>Precondiciones</w:t>
            </w:r>
          </w:p>
        </w:tc>
        <w:tc>
          <w:tcPr>
            <w:tcW w:w="4702" w:type="dxa"/>
            <w:gridSpan w:val="2"/>
            <w:shd w:val="clear" w:color="auto" w:fill="FFFFFF" w:themeFill="background1"/>
            <w:vAlign w:val="center"/>
          </w:tcPr>
          <w:p w14:paraId="7D21F001" w14:textId="3B0AD35D" w:rsidR="005958DB" w:rsidRPr="005958DB" w:rsidRDefault="008E3F1C" w:rsidP="008E3F1C">
            <w:pPr>
              <w:spacing w:line="259" w:lineRule="auto"/>
              <w:jc w:val="left"/>
              <w:cnfStyle w:val="000000000000" w:firstRow="0" w:lastRow="0" w:firstColumn="0" w:lastColumn="0" w:oddVBand="0" w:evenVBand="0" w:oddHBand="0" w:evenHBand="0" w:firstRowFirstColumn="0" w:firstRowLastColumn="0" w:lastRowFirstColumn="0" w:lastRowLastColumn="0"/>
            </w:pPr>
            <w:r w:rsidRPr="008E3F1C">
              <w:t>El pedido debe haber sido confirmado y pagado por el cliente.</w:t>
            </w:r>
          </w:p>
        </w:tc>
      </w:tr>
      <w:tr w:rsidR="005958DB" w:rsidRPr="005958DB" w14:paraId="6D44AE78" w14:textId="77777777" w:rsidTr="00367CD4">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4126" w:type="dxa"/>
            <w:vAlign w:val="center"/>
          </w:tcPr>
          <w:p w14:paraId="3DBC68F2" w14:textId="77777777" w:rsidR="005958DB" w:rsidRPr="005958DB" w:rsidRDefault="005958DB" w:rsidP="008E3F1C">
            <w:pPr>
              <w:spacing w:line="259" w:lineRule="auto"/>
              <w:jc w:val="left"/>
              <w:rPr>
                <w:bCs w:val="0"/>
              </w:rPr>
            </w:pPr>
            <w:r w:rsidRPr="005958DB">
              <w:rPr>
                <w:bCs w:val="0"/>
              </w:rPr>
              <w:t>Requisitos no funcionales</w:t>
            </w:r>
          </w:p>
        </w:tc>
        <w:tc>
          <w:tcPr>
            <w:tcW w:w="4702" w:type="dxa"/>
            <w:gridSpan w:val="2"/>
            <w:vAlign w:val="center"/>
          </w:tcPr>
          <w:p w14:paraId="0012D366" w14:textId="77777777" w:rsidR="005958DB" w:rsidRPr="005958DB" w:rsidRDefault="005958DB" w:rsidP="008E3F1C">
            <w:pPr>
              <w:spacing w:line="259" w:lineRule="auto"/>
              <w:jc w:val="left"/>
              <w:cnfStyle w:val="000000100000" w:firstRow="0" w:lastRow="0" w:firstColumn="0" w:lastColumn="0" w:oddVBand="0" w:evenVBand="0" w:oddHBand="1" w:evenHBand="0" w:firstRowFirstColumn="0" w:firstRowLastColumn="0" w:lastRowFirstColumn="0" w:lastRowLastColumn="0"/>
            </w:pPr>
            <w:r w:rsidRPr="005958DB">
              <w:t>La página de resumen del pedido y la página de confirmación de pedido deben ser claras y fáciles de entender para el cliente.</w:t>
            </w:r>
          </w:p>
        </w:tc>
      </w:tr>
      <w:tr w:rsidR="005958DB" w:rsidRPr="005958DB" w14:paraId="7283585A" w14:textId="77777777" w:rsidTr="00367CD4">
        <w:trPr>
          <w:trHeight w:val="693"/>
        </w:trPr>
        <w:tc>
          <w:tcPr>
            <w:cnfStyle w:val="001000000000" w:firstRow="0" w:lastRow="0" w:firstColumn="1" w:lastColumn="0" w:oddVBand="0" w:evenVBand="0" w:oddHBand="0" w:evenHBand="0" w:firstRowFirstColumn="0" w:firstRowLastColumn="0" w:lastRowFirstColumn="0" w:lastRowLastColumn="0"/>
            <w:tcW w:w="4126" w:type="dxa"/>
            <w:vMerge w:val="restart"/>
            <w:shd w:val="clear" w:color="auto" w:fill="FFFFFF" w:themeFill="background1"/>
            <w:vAlign w:val="center"/>
          </w:tcPr>
          <w:p w14:paraId="7EE61732" w14:textId="77777777" w:rsidR="005958DB" w:rsidRPr="005958DB" w:rsidRDefault="005958DB" w:rsidP="008E3F1C">
            <w:pPr>
              <w:spacing w:line="259" w:lineRule="auto"/>
              <w:jc w:val="left"/>
              <w:rPr>
                <w:bCs w:val="0"/>
              </w:rPr>
            </w:pPr>
            <w:r w:rsidRPr="005958DB">
              <w:rPr>
                <w:bCs w:val="0"/>
              </w:rPr>
              <w:t>Flujo de eventos</w:t>
            </w:r>
          </w:p>
        </w:tc>
        <w:tc>
          <w:tcPr>
            <w:tcW w:w="405" w:type="dxa"/>
            <w:shd w:val="clear" w:color="auto" w:fill="FFFFFF" w:themeFill="background1"/>
            <w:vAlign w:val="center"/>
          </w:tcPr>
          <w:p w14:paraId="5C14CC7A" w14:textId="77777777" w:rsidR="005958DB" w:rsidRPr="005958DB" w:rsidRDefault="005958DB" w:rsidP="008E3F1C">
            <w:pPr>
              <w:spacing w:line="259" w:lineRule="auto"/>
              <w:jc w:val="left"/>
              <w:cnfStyle w:val="000000000000" w:firstRow="0" w:lastRow="0" w:firstColumn="0" w:lastColumn="0" w:oddVBand="0" w:evenVBand="0" w:oddHBand="0" w:evenHBand="0" w:firstRowFirstColumn="0" w:firstRowLastColumn="0" w:lastRowFirstColumn="0" w:lastRowLastColumn="0"/>
            </w:pPr>
            <w:r w:rsidRPr="005958DB">
              <w:t>1</w:t>
            </w:r>
          </w:p>
        </w:tc>
        <w:tc>
          <w:tcPr>
            <w:tcW w:w="4297" w:type="dxa"/>
            <w:shd w:val="clear" w:color="auto" w:fill="FFFFFF" w:themeFill="background1"/>
            <w:vAlign w:val="center"/>
          </w:tcPr>
          <w:p w14:paraId="24F55324" w14:textId="07FC2275" w:rsidR="005958DB" w:rsidRPr="005958DB" w:rsidRDefault="008E3F1C" w:rsidP="008E3F1C">
            <w:pPr>
              <w:spacing w:line="259" w:lineRule="auto"/>
              <w:jc w:val="left"/>
              <w:cnfStyle w:val="000000000000" w:firstRow="0" w:lastRow="0" w:firstColumn="0" w:lastColumn="0" w:oddVBand="0" w:evenVBand="0" w:oddHBand="0" w:evenHBand="0" w:firstRowFirstColumn="0" w:firstRowLastColumn="0" w:lastRowFirstColumn="0" w:lastRowLastColumn="0"/>
            </w:pPr>
            <w:r>
              <w:t>El cliente genera la orden al finalizar el proceso de compra</w:t>
            </w:r>
          </w:p>
        </w:tc>
      </w:tr>
      <w:tr w:rsidR="005958DB" w:rsidRPr="005958DB" w14:paraId="750A34A7" w14:textId="77777777" w:rsidTr="00367CD4">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4126" w:type="dxa"/>
            <w:vMerge/>
            <w:shd w:val="clear" w:color="auto" w:fill="FFFFFF" w:themeFill="background1"/>
            <w:vAlign w:val="center"/>
          </w:tcPr>
          <w:p w14:paraId="33E17174" w14:textId="77777777" w:rsidR="005958DB" w:rsidRPr="005958DB" w:rsidRDefault="005958DB" w:rsidP="008E3F1C">
            <w:pPr>
              <w:spacing w:line="259" w:lineRule="auto"/>
              <w:jc w:val="left"/>
              <w:rPr>
                <w:bCs w:val="0"/>
              </w:rPr>
            </w:pPr>
          </w:p>
        </w:tc>
        <w:tc>
          <w:tcPr>
            <w:tcW w:w="405" w:type="dxa"/>
            <w:vAlign w:val="center"/>
          </w:tcPr>
          <w:p w14:paraId="6ACA3340" w14:textId="77777777" w:rsidR="005958DB" w:rsidRPr="005958DB" w:rsidRDefault="005958DB" w:rsidP="008E3F1C">
            <w:pPr>
              <w:spacing w:line="259" w:lineRule="auto"/>
              <w:jc w:val="left"/>
              <w:cnfStyle w:val="000000100000" w:firstRow="0" w:lastRow="0" w:firstColumn="0" w:lastColumn="0" w:oddVBand="0" w:evenVBand="0" w:oddHBand="1" w:evenHBand="0" w:firstRowFirstColumn="0" w:firstRowLastColumn="0" w:lastRowFirstColumn="0" w:lastRowLastColumn="0"/>
            </w:pPr>
            <w:r w:rsidRPr="005958DB">
              <w:t>2</w:t>
            </w:r>
          </w:p>
        </w:tc>
        <w:tc>
          <w:tcPr>
            <w:tcW w:w="4297" w:type="dxa"/>
            <w:vAlign w:val="center"/>
          </w:tcPr>
          <w:p w14:paraId="6A1CFC5C" w14:textId="699074EA" w:rsidR="005958DB" w:rsidRPr="005958DB" w:rsidRDefault="008E3F1C" w:rsidP="008E3F1C">
            <w:pPr>
              <w:spacing w:line="259" w:lineRule="auto"/>
              <w:jc w:val="left"/>
              <w:cnfStyle w:val="000000100000" w:firstRow="0" w:lastRow="0" w:firstColumn="0" w:lastColumn="0" w:oddVBand="0" w:evenVBand="0" w:oddHBand="1" w:evenHBand="0" w:firstRowFirstColumn="0" w:firstRowLastColumn="0" w:lastRowFirstColumn="0" w:lastRowLastColumn="0"/>
            </w:pPr>
            <w:r w:rsidRPr="008E3F1C">
              <w:t>El empleado de la tienda en línea recibe una notificación de que un pedido ha sido realizado y debe ser enviado al cliente.</w:t>
            </w:r>
          </w:p>
        </w:tc>
      </w:tr>
      <w:tr w:rsidR="005958DB" w:rsidRPr="005958DB" w14:paraId="52523FBF" w14:textId="77777777" w:rsidTr="00367CD4">
        <w:trPr>
          <w:trHeight w:val="843"/>
        </w:trPr>
        <w:tc>
          <w:tcPr>
            <w:cnfStyle w:val="001000000000" w:firstRow="0" w:lastRow="0" w:firstColumn="1" w:lastColumn="0" w:oddVBand="0" w:evenVBand="0" w:oddHBand="0" w:evenHBand="0" w:firstRowFirstColumn="0" w:firstRowLastColumn="0" w:lastRowFirstColumn="0" w:lastRowLastColumn="0"/>
            <w:tcW w:w="4126" w:type="dxa"/>
            <w:vMerge/>
            <w:shd w:val="clear" w:color="auto" w:fill="FFFFFF" w:themeFill="background1"/>
            <w:vAlign w:val="center"/>
          </w:tcPr>
          <w:p w14:paraId="2392E5B4" w14:textId="77777777" w:rsidR="005958DB" w:rsidRPr="005958DB" w:rsidRDefault="005958DB" w:rsidP="008E3F1C">
            <w:pPr>
              <w:spacing w:line="259" w:lineRule="auto"/>
              <w:jc w:val="left"/>
              <w:rPr>
                <w:bCs w:val="0"/>
              </w:rPr>
            </w:pPr>
          </w:p>
        </w:tc>
        <w:tc>
          <w:tcPr>
            <w:tcW w:w="405" w:type="dxa"/>
            <w:shd w:val="clear" w:color="auto" w:fill="FFFFFF" w:themeFill="background1"/>
            <w:vAlign w:val="center"/>
          </w:tcPr>
          <w:p w14:paraId="5582E7C2" w14:textId="77777777" w:rsidR="005958DB" w:rsidRPr="005958DB" w:rsidRDefault="005958DB" w:rsidP="008E3F1C">
            <w:pPr>
              <w:spacing w:line="259" w:lineRule="auto"/>
              <w:jc w:val="left"/>
              <w:cnfStyle w:val="000000000000" w:firstRow="0" w:lastRow="0" w:firstColumn="0" w:lastColumn="0" w:oddVBand="0" w:evenVBand="0" w:oddHBand="0" w:evenHBand="0" w:firstRowFirstColumn="0" w:firstRowLastColumn="0" w:lastRowFirstColumn="0" w:lastRowLastColumn="0"/>
            </w:pPr>
            <w:r w:rsidRPr="005958DB">
              <w:t>3</w:t>
            </w:r>
          </w:p>
        </w:tc>
        <w:tc>
          <w:tcPr>
            <w:tcW w:w="4297" w:type="dxa"/>
            <w:shd w:val="clear" w:color="auto" w:fill="FFFFFF" w:themeFill="background1"/>
            <w:vAlign w:val="center"/>
          </w:tcPr>
          <w:p w14:paraId="1A01CE40" w14:textId="0256D272" w:rsidR="005958DB" w:rsidRPr="005958DB" w:rsidRDefault="008E3F1C" w:rsidP="008E3F1C">
            <w:pPr>
              <w:spacing w:line="259" w:lineRule="auto"/>
              <w:jc w:val="left"/>
              <w:cnfStyle w:val="000000000000" w:firstRow="0" w:lastRow="0" w:firstColumn="0" w:lastColumn="0" w:oddVBand="0" w:evenVBand="0" w:oddHBand="0" w:evenHBand="0" w:firstRowFirstColumn="0" w:firstRowLastColumn="0" w:lastRowFirstColumn="0" w:lastRowLastColumn="0"/>
            </w:pPr>
            <w:r w:rsidRPr="008E3F1C">
              <w:t>El empleado inicia sesión en el sistema de la tienda en línea y accede a la lista de pedidos pendientes de envío.</w:t>
            </w:r>
          </w:p>
        </w:tc>
      </w:tr>
      <w:tr w:rsidR="005958DB" w:rsidRPr="005958DB" w14:paraId="7CE82776" w14:textId="77777777" w:rsidTr="00367CD4">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4126" w:type="dxa"/>
            <w:vMerge/>
            <w:shd w:val="clear" w:color="auto" w:fill="FFFFFF" w:themeFill="background1"/>
            <w:vAlign w:val="center"/>
          </w:tcPr>
          <w:p w14:paraId="38645BB4" w14:textId="77777777" w:rsidR="005958DB" w:rsidRPr="005958DB" w:rsidRDefault="005958DB" w:rsidP="008E3F1C">
            <w:pPr>
              <w:spacing w:line="259" w:lineRule="auto"/>
              <w:jc w:val="left"/>
              <w:rPr>
                <w:bCs w:val="0"/>
              </w:rPr>
            </w:pPr>
          </w:p>
        </w:tc>
        <w:tc>
          <w:tcPr>
            <w:tcW w:w="405" w:type="dxa"/>
            <w:vAlign w:val="center"/>
          </w:tcPr>
          <w:p w14:paraId="7D1ECFA5" w14:textId="77777777" w:rsidR="005958DB" w:rsidRPr="005958DB" w:rsidRDefault="005958DB" w:rsidP="008E3F1C">
            <w:pPr>
              <w:spacing w:line="259" w:lineRule="auto"/>
              <w:jc w:val="left"/>
              <w:cnfStyle w:val="000000100000" w:firstRow="0" w:lastRow="0" w:firstColumn="0" w:lastColumn="0" w:oddVBand="0" w:evenVBand="0" w:oddHBand="1" w:evenHBand="0" w:firstRowFirstColumn="0" w:firstRowLastColumn="0" w:lastRowFirstColumn="0" w:lastRowLastColumn="0"/>
            </w:pPr>
            <w:r w:rsidRPr="005958DB">
              <w:t>4</w:t>
            </w:r>
          </w:p>
        </w:tc>
        <w:tc>
          <w:tcPr>
            <w:tcW w:w="4297" w:type="dxa"/>
            <w:vAlign w:val="center"/>
          </w:tcPr>
          <w:p w14:paraId="2210E32E" w14:textId="0060B8B4" w:rsidR="005958DB" w:rsidRPr="005958DB" w:rsidRDefault="008E3F1C" w:rsidP="008E3F1C">
            <w:pPr>
              <w:spacing w:line="259" w:lineRule="auto"/>
              <w:jc w:val="left"/>
              <w:cnfStyle w:val="000000100000" w:firstRow="0" w:lastRow="0" w:firstColumn="0" w:lastColumn="0" w:oddVBand="0" w:evenVBand="0" w:oddHBand="1" w:evenHBand="0" w:firstRowFirstColumn="0" w:firstRowLastColumn="0" w:lastRowFirstColumn="0" w:lastRowLastColumn="0"/>
            </w:pPr>
            <w:r w:rsidRPr="008E3F1C">
              <w:t xml:space="preserve">El </w:t>
            </w:r>
            <w:r>
              <w:t>empleado realiza</w:t>
            </w:r>
            <w:r w:rsidRPr="008E3F1C">
              <w:t xml:space="preserve"> </w:t>
            </w:r>
            <w:r w:rsidR="00A213C6">
              <w:t>él</w:t>
            </w:r>
            <w:r>
              <w:t xml:space="preserve"> envió </w:t>
            </w:r>
            <w:r w:rsidRPr="008E3F1C">
              <w:t>y envía una notificación al cliente con el número de seguimiento de envío y una estimación de la fecha de entrega.</w:t>
            </w:r>
          </w:p>
        </w:tc>
      </w:tr>
      <w:tr w:rsidR="005958DB" w:rsidRPr="005958DB" w14:paraId="36054C18" w14:textId="77777777" w:rsidTr="00367CD4">
        <w:trPr>
          <w:trHeight w:val="1216"/>
        </w:trPr>
        <w:tc>
          <w:tcPr>
            <w:cnfStyle w:val="001000000000" w:firstRow="0" w:lastRow="0" w:firstColumn="1" w:lastColumn="0" w:oddVBand="0" w:evenVBand="0" w:oddHBand="0" w:evenHBand="0" w:firstRowFirstColumn="0" w:firstRowLastColumn="0" w:lastRowFirstColumn="0" w:lastRowLastColumn="0"/>
            <w:tcW w:w="4126" w:type="dxa"/>
            <w:shd w:val="clear" w:color="auto" w:fill="FFFFFF" w:themeFill="background1"/>
            <w:vAlign w:val="center"/>
          </w:tcPr>
          <w:p w14:paraId="713ECC35" w14:textId="77777777" w:rsidR="005958DB" w:rsidRPr="005958DB" w:rsidRDefault="005958DB" w:rsidP="008E3F1C">
            <w:pPr>
              <w:spacing w:line="259" w:lineRule="auto"/>
              <w:jc w:val="left"/>
              <w:rPr>
                <w:bCs w:val="0"/>
              </w:rPr>
            </w:pPr>
            <w:r w:rsidRPr="005958DB">
              <w:rPr>
                <w:bCs w:val="0"/>
              </w:rPr>
              <w:t>Flujo alternativo</w:t>
            </w:r>
          </w:p>
        </w:tc>
        <w:tc>
          <w:tcPr>
            <w:tcW w:w="405" w:type="dxa"/>
            <w:shd w:val="clear" w:color="auto" w:fill="FFFFFF" w:themeFill="background1"/>
            <w:vAlign w:val="center"/>
          </w:tcPr>
          <w:p w14:paraId="112CEE4A" w14:textId="77777777" w:rsidR="005958DB" w:rsidRPr="005958DB" w:rsidRDefault="005958DB" w:rsidP="008E3F1C">
            <w:pPr>
              <w:spacing w:line="259" w:lineRule="auto"/>
              <w:jc w:val="left"/>
              <w:cnfStyle w:val="000000000000" w:firstRow="0" w:lastRow="0" w:firstColumn="0" w:lastColumn="0" w:oddVBand="0" w:evenVBand="0" w:oddHBand="0" w:evenHBand="0" w:firstRowFirstColumn="0" w:firstRowLastColumn="0" w:lastRowFirstColumn="0" w:lastRowLastColumn="0"/>
            </w:pPr>
            <w:r w:rsidRPr="005958DB">
              <w:t>1</w:t>
            </w:r>
          </w:p>
        </w:tc>
        <w:tc>
          <w:tcPr>
            <w:tcW w:w="4297" w:type="dxa"/>
            <w:shd w:val="clear" w:color="auto" w:fill="FFFFFF" w:themeFill="background1"/>
            <w:vAlign w:val="center"/>
          </w:tcPr>
          <w:p w14:paraId="03BE490E" w14:textId="089728CE" w:rsidR="005958DB" w:rsidRPr="005958DB" w:rsidRDefault="008E3F1C" w:rsidP="008E3F1C">
            <w:pPr>
              <w:spacing w:line="259" w:lineRule="auto"/>
              <w:jc w:val="left"/>
              <w:cnfStyle w:val="000000000000" w:firstRow="0" w:lastRow="0" w:firstColumn="0" w:lastColumn="0" w:oddVBand="0" w:evenVBand="0" w:oddHBand="0" w:evenHBand="0" w:firstRowFirstColumn="0" w:firstRowLastColumn="0" w:lastRowFirstColumn="0" w:lastRowLastColumn="0"/>
            </w:pPr>
            <w:r w:rsidRPr="008E3F1C">
              <w:t>Si la información del pedido es incorrecta o falta alguna información, el empleado puede corregirla o solicitar la información faltante al cliente antes de generar la orden de envío.</w:t>
            </w:r>
          </w:p>
        </w:tc>
      </w:tr>
      <w:tr w:rsidR="005958DB" w:rsidRPr="005958DB" w14:paraId="14ED749D" w14:textId="77777777" w:rsidTr="00367CD4">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126" w:type="dxa"/>
            <w:vAlign w:val="center"/>
          </w:tcPr>
          <w:p w14:paraId="0444FC6E" w14:textId="77777777" w:rsidR="005958DB" w:rsidRPr="005958DB" w:rsidRDefault="005958DB" w:rsidP="008E3F1C">
            <w:pPr>
              <w:spacing w:line="259" w:lineRule="auto"/>
              <w:jc w:val="left"/>
              <w:rPr>
                <w:bCs w:val="0"/>
              </w:rPr>
            </w:pPr>
            <w:r w:rsidRPr="005958DB">
              <w:rPr>
                <w:bCs w:val="0"/>
              </w:rPr>
              <w:t>Postcondiciones</w:t>
            </w:r>
          </w:p>
        </w:tc>
        <w:tc>
          <w:tcPr>
            <w:tcW w:w="4702" w:type="dxa"/>
            <w:gridSpan w:val="2"/>
            <w:vAlign w:val="center"/>
          </w:tcPr>
          <w:p w14:paraId="6594B4EA" w14:textId="6BA31C1C" w:rsidR="005958DB" w:rsidRPr="005958DB" w:rsidRDefault="008E3F1C" w:rsidP="008E3F1C">
            <w:pPr>
              <w:spacing w:line="259" w:lineRule="auto"/>
              <w:jc w:val="left"/>
              <w:cnfStyle w:val="000000100000" w:firstRow="0" w:lastRow="0" w:firstColumn="0" w:lastColumn="0" w:oddVBand="0" w:evenVBand="0" w:oddHBand="1" w:evenHBand="0" w:firstRowFirstColumn="0" w:firstRowLastColumn="0" w:lastRowFirstColumn="0" w:lastRowLastColumn="0"/>
            </w:pPr>
            <w:r w:rsidRPr="008E3F1C">
              <w:t>La orden de envío ha sido generada y asignada con un número de seguimiento.</w:t>
            </w:r>
          </w:p>
        </w:tc>
      </w:tr>
    </w:tbl>
    <w:p w14:paraId="2EA766C5" w14:textId="6AEE7CEC" w:rsidR="00E212DC" w:rsidRDefault="00E212DC">
      <w:pPr>
        <w:jc w:val="left"/>
        <w:rPr>
          <w:rFonts w:eastAsiaTheme="majorEastAsia" w:cstheme="majorBidi"/>
          <w:b/>
          <w:szCs w:val="32"/>
        </w:rPr>
      </w:pPr>
    </w:p>
    <w:p w14:paraId="1DDEEF09" w14:textId="77777777" w:rsidR="00FB5A1B" w:rsidRDefault="00FB5A1B">
      <w:pPr>
        <w:jc w:val="left"/>
      </w:pPr>
      <w:r>
        <w:br w:type="page"/>
      </w:r>
    </w:p>
    <w:p w14:paraId="49F02999" w14:textId="0D608606" w:rsidR="00A6331C" w:rsidRDefault="00387D8B" w:rsidP="003B3FBD">
      <w:pPr>
        <w:pStyle w:val="Ttulo1"/>
      </w:pPr>
      <w:r>
        <w:lastRenderedPageBreak/>
        <w:t>FUENTES ABIERTAS Y BASES DE DATOS</w:t>
      </w:r>
    </w:p>
    <w:p w14:paraId="2C6075C5" w14:textId="77777777" w:rsidR="00C11576" w:rsidRDefault="003B3FBD" w:rsidP="00C11576">
      <w:r w:rsidRPr="003B3FBD">
        <w:t xml:space="preserve">El mercado de la venta de partes </w:t>
      </w:r>
      <w:r>
        <w:t>automotrices</w:t>
      </w:r>
      <w:r w:rsidRPr="003B3FBD">
        <w:t xml:space="preserve"> es muy amplio y diverso, </w:t>
      </w:r>
      <w:r w:rsidR="007B43F6">
        <w:t>como resultado de el</w:t>
      </w:r>
      <w:r w:rsidRPr="003B3FBD">
        <w:t xml:space="preserve"> gran número de vehículos que existen en circulación</w:t>
      </w:r>
      <w:r w:rsidR="007B43F6">
        <w:t xml:space="preserve">, por lo cual una de las características de este sector </w:t>
      </w:r>
      <w:r w:rsidR="007B43F6" w:rsidRPr="007B43F6">
        <w:t xml:space="preserve">es </w:t>
      </w:r>
      <w:r w:rsidR="007B43F6">
        <w:t>su alta competitividad</w:t>
      </w:r>
      <w:r w:rsidR="007B43F6" w:rsidRPr="007B43F6">
        <w:t xml:space="preserve"> debido a la gran cantidad de empresas y distribuidores que ofrecen sus productos y servicios en este sector</w:t>
      </w:r>
      <w:r w:rsidR="00C11576">
        <w:t>,</w:t>
      </w:r>
      <w:r w:rsidR="007B43F6">
        <w:t xml:space="preserve"> a nivel local y nacional</w:t>
      </w:r>
      <w:r w:rsidR="007B43F6" w:rsidRPr="007B43F6">
        <w:t xml:space="preserve">. </w:t>
      </w:r>
      <w:r w:rsidR="007B43F6">
        <w:t xml:space="preserve">Sin embargo, la cantidad de empresas que implementan un sistema tecnológico </w:t>
      </w:r>
      <w:r w:rsidR="00C10326">
        <w:t>de comercio electrónico</w:t>
      </w:r>
      <w:r w:rsidR="007B43F6">
        <w:t xml:space="preserve"> encargado de la automatización </w:t>
      </w:r>
      <w:r w:rsidR="00C10326">
        <w:t>en la venta de su</w:t>
      </w:r>
      <w:r w:rsidR="007B43F6">
        <w:t xml:space="preserve">s </w:t>
      </w:r>
      <w:r w:rsidR="00C10326">
        <w:t xml:space="preserve">productos </w:t>
      </w:r>
      <w:r w:rsidR="007B43F6">
        <w:t xml:space="preserve">y la satisfacción </w:t>
      </w:r>
      <w:r w:rsidR="00C10326">
        <w:t>del cliente durante la</w:t>
      </w:r>
      <w:r w:rsidR="007B43F6">
        <w:t xml:space="preserve"> experiencia </w:t>
      </w:r>
      <w:r w:rsidR="00C10326">
        <w:t>de compra, es bastante bajo a comparación de otros sectores</w:t>
      </w:r>
      <w:r w:rsidR="00C11576">
        <w:t>.</w:t>
      </w:r>
    </w:p>
    <w:p w14:paraId="456C2A7A" w14:textId="61A66369" w:rsidR="008A2C48" w:rsidRDefault="008A2C48" w:rsidP="00C11576"/>
    <w:p w14:paraId="47408BDC" w14:textId="56B6CE9F" w:rsidR="008A2C48" w:rsidRDefault="009A1A83" w:rsidP="009A1A83">
      <w:pPr>
        <w:pStyle w:val="Ttulo2"/>
      </w:pPr>
      <w:r>
        <w:t>Mercado potencial:</w:t>
      </w:r>
    </w:p>
    <w:p w14:paraId="415581B1" w14:textId="18AF0CE6" w:rsidR="008A2C48" w:rsidRPr="00596577" w:rsidRDefault="009A1A83" w:rsidP="00C11576">
      <w:r>
        <w:t xml:space="preserve">El mercado automotriz en Colombia corresponde a </w:t>
      </w:r>
      <w:r w:rsidR="008A2C48">
        <w:t>cerca de 600 empresas en la actividad de fabricación de autopartes y accesorios para vehículos</w:t>
      </w:r>
      <w:r>
        <w:t xml:space="preserve"> </w:t>
      </w:r>
      <w:r w:rsidR="008A2C48">
        <w:t>y aproximadamente 6.400 en la actividad de comercio de autopartes y accesorios para vehículos.</w:t>
      </w:r>
    </w:p>
    <w:p w14:paraId="05A9FC8F" w14:textId="77777777" w:rsidR="00596577" w:rsidRDefault="00596577" w:rsidP="00596577">
      <w:pPr>
        <w:pStyle w:val="Ttulo2"/>
      </w:pPr>
      <w:r>
        <w:t>Mercado objetivo</w:t>
      </w:r>
      <w:r w:rsidR="008A2C48">
        <w:t>:</w:t>
      </w:r>
    </w:p>
    <w:p w14:paraId="16395416" w14:textId="57C192D3" w:rsidR="004F650F" w:rsidRPr="00596577" w:rsidRDefault="004F650F" w:rsidP="004F650F">
      <w:r>
        <w:t>Bogotá</w:t>
      </w:r>
      <w:r w:rsidR="00596577">
        <w:t xml:space="preserve"> D.C es una de las ciudades con mas </w:t>
      </w:r>
      <w:r>
        <w:t>presencia de empresas en la actividad de comercio de autopartes y accesorios para vehículos, contando con un 23.2% de el mercado en Colombia, cerca de 1484 empresas ubicadas en este sector.</w:t>
      </w:r>
      <w:sdt>
        <w:sdtPr>
          <w:id w:val="1424842725"/>
          <w:citation/>
        </w:sdtPr>
        <w:sdtEndPr/>
        <w:sdtContent>
          <w:r>
            <w:fldChar w:fldCharType="begin"/>
          </w:r>
          <w:r w:rsidR="00303255">
            <w:rPr>
              <w:lang w:val="es-MX"/>
            </w:rPr>
            <w:instrText xml:space="preserve">CITATION Cam23 \l 2058 </w:instrText>
          </w:r>
          <w:r>
            <w:fldChar w:fldCharType="separate"/>
          </w:r>
          <w:r w:rsidR="00303255">
            <w:rPr>
              <w:noProof/>
              <w:lang w:val="es-MX"/>
            </w:rPr>
            <w:t xml:space="preserve"> (Bogota, 2023)</w:t>
          </w:r>
          <w:r>
            <w:fldChar w:fldCharType="end"/>
          </w:r>
        </w:sdtContent>
      </w:sdt>
    </w:p>
    <w:p w14:paraId="21E44DE9" w14:textId="11642D92" w:rsidR="009A1A83" w:rsidRDefault="004F650F" w:rsidP="004F650F">
      <w:pPr>
        <w:pStyle w:val="Ttulo2"/>
      </w:pPr>
      <w:r>
        <w:t>Nicho de mercado:</w:t>
      </w:r>
    </w:p>
    <w:p w14:paraId="5F46BF07" w14:textId="57666D72" w:rsidR="003C1389" w:rsidRDefault="004F650F" w:rsidP="003B3FBD">
      <w:r>
        <w:t>El barrio 7 de agosto ubicado en la localidad de Barrios Unidos, es uno de los principales sectores de distribución de partes automotrices en Bogotá, con un número aproximado de 96 negocios de venta de repuestos de autos conformado por pequeñas y medianas empresas, de los cuales solo una mínima cantidad de negocios cuentan con una plataforma ecommerce, estas empresas ausentes en el mercado digital, representan una gran oportunidad en la implementación de este software.</w:t>
      </w:r>
    </w:p>
    <w:p w14:paraId="47BDBE94" w14:textId="77777777" w:rsidR="004F650F" w:rsidRDefault="004F650F">
      <w:pPr>
        <w:jc w:val="left"/>
        <w:rPr>
          <w:rFonts w:eastAsiaTheme="majorEastAsia" w:cstheme="majorBidi"/>
          <w:b/>
          <w:szCs w:val="32"/>
        </w:rPr>
      </w:pPr>
      <w:r>
        <w:br w:type="page"/>
      </w:r>
    </w:p>
    <w:sdt>
      <w:sdtPr>
        <w:rPr>
          <w:rFonts w:eastAsiaTheme="minorHAnsi" w:cstheme="minorBidi"/>
          <w:b w:val="0"/>
          <w:szCs w:val="22"/>
          <w:lang w:val="es-ES"/>
        </w:rPr>
        <w:id w:val="1019820190"/>
        <w:docPartObj>
          <w:docPartGallery w:val="Bibliographies"/>
          <w:docPartUnique/>
        </w:docPartObj>
      </w:sdtPr>
      <w:sdtEndPr>
        <w:rPr>
          <w:lang w:val="es-CO"/>
        </w:rPr>
      </w:sdtEndPr>
      <w:sdtContent>
        <w:p w14:paraId="627F18C5" w14:textId="2332C425" w:rsidR="00596577" w:rsidRDefault="00596577">
          <w:pPr>
            <w:pStyle w:val="Ttulo1"/>
          </w:pPr>
          <w:r>
            <w:rPr>
              <w:lang w:val="es-ES"/>
            </w:rPr>
            <w:t>B</w:t>
          </w:r>
          <w:r w:rsidR="004F650F">
            <w:rPr>
              <w:lang w:val="es-ES"/>
            </w:rPr>
            <w:t>IBLIOGRAFIA</w:t>
          </w:r>
        </w:p>
        <w:sdt>
          <w:sdtPr>
            <w:id w:val="111145805"/>
            <w:bibliography/>
          </w:sdtPr>
          <w:sdtEndPr/>
          <w:sdtContent>
            <w:p w14:paraId="758A6E4A" w14:textId="35F3FB56" w:rsidR="00303255" w:rsidRDefault="00596577" w:rsidP="00303255">
              <w:pPr>
                <w:pStyle w:val="Bibliografa"/>
                <w:ind w:left="720" w:hanging="720"/>
                <w:rPr>
                  <w:noProof/>
                  <w:sz w:val="24"/>
                  <w:szCs w:val="24"/>
                  <w:lang w:val="es-ES"/>
                </w:rPr>
              </w:pPr>
              <w:r>
                <w:fldChar w:fldCharType="begin"/>
              </w:r>
              <w:r>
                <w:instrText>BIBLIOGRAPHY</w:instrText>
              </w:r>
              <w:r>
                <w:fldChar w:fldCharType="separate"/>
              </w:r>
              <w:r w:rsidR="00303255">
                <w:rPr>
                  <w:noProof/>
                  <w:lang w:val="es-ES"/>
                </w:rPr>
                <w:t xml:space="preserve">Camara de comercio de Bogota. (15 de 03 de 2023). </w:t>
              </w:r>
              <w:r w:rsidR="00303255">
                <w:rPr>
                  <w:i/>
                  <w:iCs/>
                  <w:noProof/>
                  <w:lang w:val="es-ES"/>
                </w:rPr>
                <w:t>Informe de encuestas económicas enero 2023</w:t>
              </w:r>
              <w:r w:rsidR="00303255">
                <w:rPr>
                  <w:noProof/>
                  <w:lang w:val="es-ES"/>
                </w:rPr>
                <w:t>. Obtenido de https://www.ccb.org.co/observatorio/Analisis-Economico/Analisis-Economico/Crecimiento-economico/Informe-de-encuestas-economicas-enero-2023</w:t>
              </w:r>
            </w:p>
            <w:p w14:paraId="5AB602E5" w14:textId="77777777" w:rsidR="00303255" w:rsidRDefault="00303255" w:rsidP="00303255">
              <w:pPr>
                <w:pStyle w:val="Bibliografa"/>
                <w:ind w:left="720" w:hanging="720"/>
                <w:rPr>
                  <w:noProof/>
                  <w:lang w:val="es-ES"/>
                </w:rPr>
              </w:pPr>
              <w:r>
                <w:rPr>
                  <w:noProof/>
                  <w:lang w:val="es-ES"/>
                </w:rPr>
                <w:t xml:space="preserve">Infobae. (28 de 06 de 2022). </w:t>
              </w:r>
              <w:r>
                <w:rPr>
                  <w:i/>
                  <w:iCs/>
                  <w:noProof/>
                  <w:lang w:val="es-ES"/>
                </w:rPr>
                <w:t>Colombia se consolida como proveedor de autopartes para el continente</w:t>
              </w:r>
              <w:r>
                <w:rPr>
                  <w:noProof/>
                  <w:lang w:val="es-ES"/>
                </w:rPr>
                <w:t>. Obtenido de https://www.infobae.com/america/colombia/2022/06/28/colombia-se-consolida-como-proveedor-de-autopartes-para-el-continente/#:~:text=Hay%20cerca%20de%20600%20empresas,autopartes%20y%20accesorios%20para%20veh%C3%ADculos.</w:t>
              </w:r>
            </w:p>
            <w:p w14:paraId="40E6251E" w14:textId="68203378" w:rsidR="00596577" w:rsidRDefault="00596577" w:rsidP="00303255">
              <w:r>
                <w:rPr>
                  <w:b/>
                  <w:bCs/>
                </w:rPr>
                <w:fldChar w:fldCharType="end"/>
              </w:r>
            </w:p>
          </w:sdtContent>
        </w:sdt>
      </w:sdtContent>
    </w:sdt>
    <w:p w14:paraId="29B8BD6B" w14:textId="77777777" w:rsidR="00596577" w:rsidRPr="00596577" w:rsidRDefault="00596577" w:rsidP="00596577"/>
    <w:sectPr w:rsidR="00596577" w:rsidRPr="0059657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914E9" w14:textId="77777777" w:rsidR="00E03D8B" w:rsidRDefault="00E03D8B" w:rsidP="007A1BCE">
      <w:pPr>
        <w:spacing w:after="0" w:line="240" w:lineRule="auto"/>
      </w:pPr>
      <w:r>
        <w:separator/>
      </w:r>
    </w:p>
  </w:endnote>
  <w:endnote w:type="continuationSeparator" w:id="0">
    <w:p w14:paraId="42071DDE" w14:textId="77777777" w:rsidR="00E03D8B" w:rsidRDefault="00E03D8B" w:rsidP="007A1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AC21F" w14:textId="77777777" w:rsidR="00E03D8B" w:rsidRDefault="00E03D8B" w:rsidP="007A1BCE">
      <w:pPr>
        <w:spacing w:after="0" w:line="240" w:lineRule="auto"/>
      </w:pPr>
      <w:r>
        <w:separator/>
      </w:r>
    </w:p>
  </w:footnote>
  <w:footnote w:type="continuationSeparator" w:id="0">
    <w:p w14:paraId="0ADF1030" w14:textId="77777777" w:rsidR="00E03D8B" w:rsidRDefault="00E03D8B" w:rsidP="007A1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EF9"/>
    <w:multiLevelType w:val="hybridMultilevel"/>
    <w:tmpl w:val="7A8A9E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C261E28"/>
    <w:multiLevelType w:val="hybridMultilevel"/>
    <w:tmpl w:val="377012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D221A5"/>
    <w:multiLevelType w:val="hybridMultilevel"/>
    <w:tmpl w:val="8D4E96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7F2191B"/>
    <w:multiLevelType w:val="hybridMultilevel"/>
    <w:tmpl w:val="B0CAC17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C271E37"/>
    <w:multiLevelType w:val="hybridMultilevel"/>
    <w:tmpl w:val="497A60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DC62DE5"/>
    <w:multiLevelType w:val="multilevel"/>
    <w:tmpl w:val="CC1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D1BC4"/>
    <w:multiLevelType w:val="hybridMultilevel"/>
    <w:tmpl w:val="CECE6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5FF0870"/>
    <w:multiLevelType w:val="hybridMultilevel"/>
    <w:tmpl w:val="A290D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9434E3E"/>
    <w:multiLevelType w:val="hybridMultilevel"/>
    <w:tmpl w:val="DE9CC1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E5028AE"/>
    <w:multiLevelType w:val="hybridMultilevel"/>
    <w:tmpl w:val="AE209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B9631D1"/>
    <w:multiLevelType w:val="hybridMultilevel"/>
    <w:tmpl w:val="B4968D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8"/>
  </w:num>
  <w:num w:numId="6">
    <w:abstractNumId w:val="3"/>
  </w:num>
  <w:num w:numId="7">
    <w:abstractNumId w:val="10"/>
  </w:num>
  <w:num w:numId="8">
    <w:abstractNumId w:val="9"/>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12B"/>
    <w:rsid w:val="00003BC0"/>
    <w:rsid w:val="000331F1"/>
    <w:rsid w:val="00087895"/>
    <w:rsid w:val="000F31FB"/>
    <w:rsid w:val="00193FF6"/>
    <w:rsid w:val="001954FC"/>
    <w:rsid w:val="001C7717"/>
    <w:rsid w:val="00241819"/>
    <w:rsid w:val="002A236B"/>
    <w:rsid w:val="002E2B74"/>
    <w:rsid w:val="00303255"/>
    <w:rsid w:val="00320030"/>
    <w:rsid w:val="00380D62"/>
    <w:rsid w:val="00387D8B"/>
    <w:rsid w:val="00395FA6"/>
    <w:rsid w:val="003A7021"/>
    <w:rsid w:val="003B3FBD"/>
    <w:rsid w:val="003C1389"/>
    <w:rsid w:val="00405CC1"/>
    <w:rsid w:val="00470613"/>
    <w:rsid w:val="004B6E1C"/>
    <w:rsid w:val="004F650F"/>
    <w:rsid w:val="005958DB"/>
    <w:rsid w:val="00596577"/>
    <w:rsid w:val="005E12DD"/>
    <w:rsid w:val="005F5A09"/>
    <w:rsid w:val="006600A5"/>
    <w:rsid w:val="00682964"/>
    <w:rsid w:val="00721AE6"/>
    <w:rsid w:val="00722015"/>
    <w:rsid w:val="00735387"/>
    <w:rsid w:val="00766CE5"/>
    <w:rsid w:val="007738ED"/>
    <w:rsid w:val="00787D94"/>
    <w:rsid w:val="007A149F"/>
    <w:rsid w:val="007A1BCE"/>
    <w:rsid w:val="007B43F6"/>
    <w:rsid w:val="007E3D45"/>
    <w:rsid w:val="007F6A3D"/>
    <w:rsid w:val="00813375"/>
    <w:rsid w:val="0082056C"/>
    <w:rsid w:val="008306D1"/>
    <w:rsid w:val="00830A7C"/>
    <w:rsid w:val="0084048F"/>
    <w:rsid w:val="00840AE2"/>
    <w:rsid w:val="008424EB"/>
    <w:rsid w:val="00843625"/>
    <w:rsid w:val="00874CCC"/>
    <w:rsid w:val="008819E9"/>
    <w:rsid w:val="00882E94"/>
    <w:rsid w:val="008949B4"/>
    <w:rsid w:val="008A2C48"/>
    <w:rsid w:val="008E3F1C"/>
    <w:rsid w:val="0091317D"/>
    <w:rsid w:val="00941C6D"/>
    <w:rsid w:val="00952E14"/>
    <w:rsid w:val="009A1A83"/>
    <w:rsid w:val="009B4889"/>
    <w:rsid w:val="00A213C6"/>
    <w:rsid w:val="00A6331C"/>
    <w:rsid w:val="00A91CBE"/>
    <w:rsid w:val="00A95B74"/>
    <w:rsid w:val="00AB134F"/>
    <w:rsid w:val="00AC412B"/>
    <w:rsid w:val="00B0360C"/>
    <w:rsid w:val="00B06D46"/>
    <w:rsid w:val="00B256B8"/>
    <w:rsid w:val="00B54581"/>
    <w:rsid w:val="00B76EAD"/>
    <w:rsid w:val="00B91BB4"/>
    <w:rsid w:val="00BB529D"/>
    <w:rsid w:val="00BF6083"/>
    <w:rsid w:val="00C01599"/>
    <w:rsid w:val="00C10121"/>
    <w:rsid w:val="00C10326"/>
    <w:rsid w:val="00C11576"/>
    <w:rsid w:val="00C63CF2"/>
    <w:rsid w:val="00C86B66"/>
    <w:rsid w:val="00CB604D"/>
    <w:rsid w:val="00D02260"/>
    <w:rsid w:val="00D134F0"/>
    <w:rsid w:val="00D1774C"/>
    <w:rsid w:val="00D6181A"/>
    <w:rsid w:val="00D740F5"/>
    <w:rsid w:val="00DA7FA6"/>
    <w:rsid w:val="00DC6494"/>
    <w:rsid w:val="00DD4C6D"/>
    <w:rsid w:val="00DE2E84"/>
    <w:rsid w:val="00E03D8B"/>
    <w:rsid w:val="00E111D1"/>
    <w:rsid w:val="00E212DC"/>
    <w:rsid w:val="00E22CB1"/>
    <w:rsid w:val="00E46B03"/>
    <w:rsid w:val="00E73C6D"/>
    <w:rsid w:val="00E7432B"/>
    <w:rsid w:val="00EA5E15"/>
    <w:rsid w:val="00F069C5"/>
    <w:rsid w:val="00F75436"/>
    <w:rsid w:val="00F95B2D"/>
    <w:rsid w:val="00FB5A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23BC0B"/>
  <w15:chartTrackingRefBased/>
  <w15:docId w15:val="{60E05F06-5989-4655-82E4-DEECDB87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260"/>
    <w:pPr>
      <w:jc w:val="both"/>
    </w:pPr>
    <w:rPr>
      <w:rFonts w:ascii="Arial" w:hAnsi="Arial"/>
    </w:rPr>
  </w:style>
  <w:style w:type="paragraph" w:styleId="Ttulo1">
    <w:name w:val="heading 1"/>
    <w:basedOn w:val="Normal"/>
    <w:next w:val="Normal"/>
    <w:link w:val="Ttulo1Car"/>
    <w:uiPriority w:val="9"/>
    <w:qFormat/>
    <w:rsid w:val="00E46B03"/>
    <w:pPr>
      <w:keepNext/>
      <w:keepLines/>
      <w:spacing w:before="240" w:after="240"/>
      <w:jc w:val="left"/>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B54581"/>
    <w:pPr>
      <w:keepNext/>
      <w:keepLines/>
      <w:spacing w:before="160" w:after="120"/>
      <w:outlineLvl w:val="1"/>
    </w:pPr>
    <w:rPr>
      <w:rFonts w:eastAsiaTheme="majorEastAsia" w:cstheme="majorBidi"/>
      <w:b/>
      <w:color w:val="404040" w:themeColor="text1" w:themeTint="BF"/>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4581"/>
    <w:rPr>
      <w:rFonts w:ascii="Arial" w:eastAsiaTheme="majorEastAsia" w:hAnsi="Arial" w:cstheme="majorBidi"/>
      <w:b/>
      <w:color w:val="404040" w:themeColor="text1" w:themeTint="BF"/>
      <w:szCs w:val="26"/>
    </w:rPr>
  </w:style>
  <w:style w:type="character" w:customStyle="1" w:styleId="Ttulo1Car">
    <w:name w:val="Título 1 Car"/>
    <w:basedOn w:val="Fuentedeprrafopredeter"/>
    <w:link w:val="Ttulo1"/>
    <w:uiPriority w:val="9"/>
    <w:rsid w:val="00E46B03"/>
    <w:rPr>
      <w:rFonts w:ascii="Arial" w:eastAsiaTheme="majorEastAsia" w:hAnsi="Arial" w:cstheme="majorBidi"/>
      <w:b/>
      <w:szCs w:val="32"/>
    </w:rPr>
  </w:style>
  <w:style w:type="paragraph" w:styleId="Prrafodelista">
    <w:name w:val="List Paragraph"/>
    <w:basedOn w:val="Normal"/>
    <w:uiPriority w:val="34"/>
    <w:qFormat/>
    <w:rsid w:val="0091317D"/>
    <w:pPr>
      <w:ind w:left="720"/>
      <w:contextualSpacing/>
    </w:pPr>
  </w:style>
  <w:style w:type="paragraph" w:styleId="Textodeglobo">
    <w:name w:val="Balloon Text"/>
    <w:basedOn w:val="Normal"/>
    <w:link w:val="TextodegloboCar"/>
    <w:uiPriority w:val="99"/>
    <w:semiHidden/>
    <w:unhideWhenUsed/>
    <w:rsid w:val="008306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06D1"/>
    <w:rPr>
      <w:rFonts w:ascii="Segoe UI" w:hAnsi="Segoe UI" w:cs="Segoe UI"/>
      <w:sz w:val="18"/>
      <w:szCs w:val="18"/>
    </w:rPr>
  </w:style>
  <w:style w:type="character" w:styleId="Hipervnculo">
    <w:name w:val="Hyperlink"/>
    <w:basedOn w:val="Fuentedeprrafopredeter"/>
    <w:uiPriority w:val="99"/>
    <w:unhideWhenUsed/>
    <w:rsid w:val="008A2C48"/>
    <w:rPr>
      <w:color w:val="0563C1" w:themeColor="hyperlink"/>
      <w:u w:val="single"/>
    </w:rPr>
  </w:style>
  <w:style w:type="character" w:customStyle="1" w:styleId="UnresolvedMention">
    <w:name w:val="Unresolved Mention"/>
    <w:basedOn w:val="Fuentedeprrafopredeter"/>
    <w:uiPriority w:val="99"/>
    <w:semiHidden/>
    <w:unhideWhenUsed/>
    <w:rsid w:val="008A2C48"/>
    <w:rPr>
      <w:color w:val="605E5C"/>
      <w:shd w:val="clear" w:color="auto" w:fill="E1DFDD"/>
    </w:rPr>
  </w:style>
  <w:style w:type="paragraph" w:styleId="Bibliografa">
    <w:name w:val="Bibliography"/>
    <w:basedOn w:val="Normal"/>
    <w:next w:val="Normal"/>
    <w:uiPriority w:val="37"/>
    <w:unhideWhenUsed/>
    <w:rsid w:val="00596577"/>
  </w:style>
  <w:style w:type="table" w:styleId="Tablaconcuadrcula">
    <w:name w:val="Table Grid"/>
    <w:basedOn w:val="Tablanormal"/>
    <w:uiPriority w:val="39"/>
    <w:rsid w:val="00842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8404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detablaclara">
    <w:name w:val="Grid Table Light"/>
    <w:basedOn w:val="Tablanormal"/>
    <w:uiPriority w:val="40"/>
    <w:rsid w:val="0084048F"/>
    <w:pPr>
      <w:spacing w:after="0" w:line="240" w:lineRule="auto"/>
    </w:p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style>
  <w:style w:type="table" w:styleId="Tablanormal1">
    <w:name w:val="Plain Table 1"/>
    <w:basedOn w:val="Tablanormal"/>
    <w:uiPriority w:val="41"/>
    <w:rsid w:val="008404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8404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7A1B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1BCE"/>
    <w:rPr>
      <w:rFonts w:ascii="Arial" w:hAnsi="Arial"/>
    </w:rPr>
  </w:style>
  <w:style w:type="paragraph" w:styleId="Piedepgina">
    <w:name w:val="footer"/>
    <w:basedOn w:val="Normal"/>
    <w:link w:val="PiedepginaCar"/>
    <w:uiPriority w:val="99"/>
    <w:unhideWhenUsed/>
    <w:rsid w:val="007A1B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1BC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963">
      <w:bodyDiv w:val="1"/>
      <w:marLeft w:val="0"/>
      <w:marRight w:val="0"/>
      <w:marTop w:val="0"/>
      <w:marBottom w:val="0"/>
      <w:divBdr>
        <w:top w:val="none" w:sz="0" w:space="0" w:color="auto"/>
        <w:left w:val="none" w:sz="0" w:space="0" w:color="auto"/>
        <w:bottom w:val="none" w:sz="0" w:space="0" w:color="auto"/>
        <w:right w:val="none" w:sz="0" w:space="0" w:color="auto"/>
      </w:divBdr>
    </w:div>
    <w:div w:id="29654479">
      <w:bodyDiv w:val="1"/>
      <w:marLeft w:val="0"/>
      <w:marRight w:val="0"/>
      <w:marTop w:val="0"/>
      <w:marBottom w:val="0"/>
      <w:divBdr>
        <w:top w:val="none" w:sz="0" w:space="0" w:color="auto"/>
        <w:left w:val="none" w:sz="0" w:space="0" w:color="auto"/>
        <w:bottom w:val="none" w:sz="0" w:space="0" w:color="auto"/>
        <w:right w:val="none" w:sz="0" w:space="0" w:color="auto"/>
      </w:divBdr>
    </w:div>
    <w:div w:id="168256479">
      <w:bodyDiv w:val="1"/>
      <w:marLeft w:val="0"/>
      <w:marRight w:val="0"/>
      <w:marTop w:val="0"/>
      <w:marBottom w:val="0"/>
      <w:divBdr>
        <w:top w:val="none" w:sz="0" w:space="0" w:color="auto"/>
        <w:left w:val="none" w:sz="0" w:space="0" w:color="auto"/>
        <w:bottom w:val="none" w:sz="0" w:space="0" w:color="auto"/>
        <w:right w:val="none" w:sz="0" w:space="0" w:color="auto"/>
      </w:divBdr>
    </w:div>
    <w:div w:id="179398527">
      <w:bodyDiv w:val="1"/>
      <w:marLeft w:val="0"/>
      <w:marRight w:val="0"/>
      <w:marTop w:val="0"/>
      <w:marBottom w:val="0"/>
      <w:divBdr>
        <w:top w:val="none" w:sz="0" w:space="0" w:color="auto"/>
        <w:left w:val="none" w:sz="0" w:space="0" w:color="auto"/>
        <w:bottom w:val="none" w:sz="0" w:space="0" w:color="auto"/>
        <w:right w:val="none" w:sz="0" w:space="0" w:color="auto"/>
      </w:divBdr>
    </w:div>
    <w:div w:id="262303599">
      <w:bodyDiv w:val="1"/>
      <w:marLeft w:val="0"/>
      <w:marRight w:val="0"/>
      <w:marTop w:val="0"/>
      <w:marBottom w:val="0"/>
      <w:divBdr>
        <w:top w:val="none" w:sz="0" w:space="0" w:color="auto"/>
        <w:left w:val="none" w:sz="0" w:space="0" w:color="auto"/>
        <w:bottom w:val="none" w:sz="0" w:space="0" w:color="auto"/>
        <w:right w:val="none" w:sz="0" w:space="0" w:color="auto"/>
      </w:divBdr>
    </w:div>
    <w:div w:id="428697711">
      <w:bodyDiv w:val="1"/>
      <w:marLeft w:val="0"/>
      <w:marRight w:val="0"/>
      <w:marTop w:val="0"/>
      <w:marBottom w:val="0"/>
      <w:divBdr>
        <w:top w:val="none" w:sz="0" w:space="0" w:color="auto"/>
        <w:left w:val="none" w:sz="0" w:space="0" w:color="auto"/>
        <w:bottom w:val="none" w:sz="0" w:space="0" w:color="auto"/>
        <w:right w:val="none" w:sz="0" w:space="0" w:color="auto"/>
      </w:divBdr>
    </w:div>
    <w:div w:id="428736567">
      <w:bodyDiv w:val="1"/>
      <w:marLeft w:val="0"/>
      <w:marRight w:val="0"/>
      <w:marTop w:val="0"/>
      <w:marBottom w:val="0"/>
      <w:divBdr>
        <w:top w:val="none" w:sz="0" w:space="0" w:color="auto"/>
        <w:left w:val="none" w:sz="0" w:space="0" w:color="auto"/>
        <w:bottom w:val="none" w:sz="0" w:space="0" w:color="auto"/>
        <w:right w:val="none" w:sz="0" w:space="0" w:color="auto"/>
      </w:divBdr>
    </w:div>
    <w:div w:id="440803786">
      <w:bodyDiv w:val="1"/>
      <w:marLeft w:val="0"/>
      <w:marRight w:val="0"/>
      <w:marTop w:val="0"/>
      <w:marBottom w:val="0"/>
      <w:divBdr>
        <w:top w:val="none" w:sz="0" w:space="0" w:color="auto"/>
        <w:left w:val="none" w:sz="0" w:space="0" w:color="auto"/>
        <w:bottom w:val="none" w:sz="0" w:space="0" w:color="auto"/>
        <w:right w:val="none" w:sz="0" w:space="0" w:color="auto"/>
      </w:divBdr>
    </w:div>
    <w:div w:id="467629033">
      <w:bodyDiv w:val="1"/>
      <w:marLeft w:val="0"/>
      <w:marRight w:val="0"/>
      <w:marTop w:val="0"/>
      <w:marBottom w:val="0"/>
      <w:divBdr>
        <w:top w:val="none" w:sz="0" w:space="0" w:color="auto"/>
        <w:left w:val="none" w:sz="0" w:space="0" w:color="auto"/>
        <w:bottom w:val="none" w:sz="0" w:space="0" w:color="auto"/>
        <w:right w:val="none" w:sz="0" w:space="0" w:color="auto"/>
      </w:divBdr>
    </w:div>
    <w:div w:id="468128325">
      <w:bodyDiv w:val="1"/>
      <w:marLeft w:val="0"/>
      <w:marRight w:val="0"/>
      <w:marTop w:val="0"/>
      <w:marBottom w:val="0"/>
      <w:divBdr>
        <w:top w:val="none" w:sz="0" w:space="0" w:color="auto"/>
        <w:left w:val="none" w:sz="0" w:space="0" w:color="auto"/>
        <w:bottom w:val="none" w:sz="0" w:space="0" w:color="auto"/>
        <w:right w:val="none" w:sz="0" w:space="0" w:color="auto"/>
      </w:divBdr>
    </w:div>
    <w:div w:id="482282960">
      <w:bodyDiv w:val="1"/>
      <w:marLeft w:val="0"/>
      <w:marRight w:val="0"/>
      <w:marTop w:val="0"/>
      <w:marBottom w:val="0"/>
      <w:divBdr>
        <w:top w:val="none" w:sz="0" w:space="0" w:color="auto"/>
        <w:left w:val="none" w:sz="0" w:space="0" w:color="auto"/>
        <w:bottom w:val="none" w:sz="0" w:space="0" w:color="auto"/>
        <w:right w:val="none" w:sz="0" w:space="0" w:color="auto"/>
      </w:divBdr>
    </w:div>
    <w:div w:id="505441032">
      <w:bodyDiv w:val="1"/>
      <w:marLeft w:val="0"/>
      <w:marRight w:val="0"/>
      <w:marTop w:val="0"/>
      <w:marBottom w:val="0"/>
      <w:divBdr>
        <w:top w:val="none" w:sz="0" w:space="0" w:color="auto"/>
        <w:left w:val="none" w:sz="0" w:space="0" w:color="auto"/>
        <w:bottom w:val="none" w:sz="0" w:space="0" w:color="auto"/>
        <w:right w:val="none" w:sz="0" w:space="0" w:color="auto"/>
      </w:divBdr>
    </w:div>
    <w:div w:id="598561812">
      <w:bodyDiv w:val="1"/>
      <w:marLeft w:val="0"/>
      <w:marRight w:val="0"/>
      <w:marTop w:val="0"/>
      <w:marBottom w:val="0"/>
      <w:divBdr>
        <w:top w:val="none" w:sz="0" w:space="0" w:color="auto"/>
        <w:left w:val="none" w:sz="0" w:space="0" w:color="auto"/>
        <w:bottom w:val="none" w:sz="0" w:space="0" w:color="auto"/>
        <w:right w:val="none" w:sz="0" w:space="0" w:color="auto"/>
      </w:divBdr>
    </w:div>
    <w:div w:id="616791185">
      <w:bodyDiv w:val="1"/>
      <w:marLeft w:val="0"/>
      <w:marRight w:val="0"/>
      <w:marTop w:val="0"/>
      <w:marBottom w:val="0"/>
      <w:divBdr>
        <w:top w:val="none" w:sz="0" w:space="0" w:color="auto"/>
        <w:left w:val="none" w:sz="0" w:space="0" w:color="auto"/>
        <w:bottom w:val="none" w:sz="0" w:space="0" w:color="auto"/>
        <w:right w:val="none" w:sz="0" w:space="0" w:color="auto"/>
      </w:divBdr>
    </w:div>
    <w:div w:id="690763650">
      <w:bodyDiv w:val="1"/>
      <w:marLeft w:val="0"/>
      <w:marRight w:val="0"/>
      <w:marTop w:val="0"/>
      <w:marBottom w:val="0"/>
      <w:divBdr>
        <w:top w:val="none" w:sz="0" w:space="0" w:color="auto"/>
        <w:left w:val="none" w:sz="0" w:space="0" w:color="auto"/>
        <w:bottom w:val="none" w:sz="0" w:space="0" w:color="auto"/>
        <w:right w:val="none" w:sz="0" w:space="0" w:color="auto"/>
      </w:divBdr>
    </w:div>
    <w:div w:id="726999666">
      <w:bodyDiv w:val="1"/>
      <w:marLeft w:val="0"/>
      <w:marRight w:val="0"/>
      <w:marTop w:val="0"/>
      <w:marBottom w:val="0"/>
      <w:divBdr>
        <w:top w:val="none" w:sz="0" w:space="0" w:color="auto"/>
        <w:left w:val="none" w:sz="0" w:space="0" w:color="auto"/>
        <w:bottom w:val="none" w:sz="0" w:space="0" w:color="auto"/>
        <w:right w:val="none" w:sz="0" w:space="0" w:color="auto"/>
      </w:divBdr>
    </w:div>
    <w:div w:id="757596793">
      <w:bodyDiv w:val="1"/>
      <w:marLeft w:val="0"/>
      <w:marRight w:val="0"/>
      <w:marTop w:val="0"/>
      <w:marBottom w:val="0"/>
      <w:divBdr>
        <w:top w:val="none" w:sz="0" w:space="0" w:color="auto"/>
        <w:left w:val="none" w:sz="0" w:space="0" w:color="auto"/>
        <w:bottom w:val="none" w:sz="0" w:space="0" w:color="auto"/>
        <w:right w:val="none" w:sz="0" w:space="0" w:color="auto"/>
      </w:divBdr>
    </w:div>
    <w:div w:id="769159563">
      <w:bodyDiv w:val="1"/>
      <w:marLeft w:val="0"/>
      <w:marRight w:val="0"/>
      <w:marTop w:val="0"/>
      <w:marBottom w:val="0"/>
      <w:divBdr>
        <w:top w:val="none" w:sz="0" w:space="0" w:color="auto"/>
        <w:left w:val="none" w:sz="0" w:space="0" w:color="auto"/>
        <w:bottom w:val="none" w:sz="0" w:space="0" w:color="auto"/>
        <w:right w:val="none" w:sz="0" w:space="0" w:color="auto"/>
      </w:divBdr>
    </w:div>
    <w:div w:id="772164031">
      <w:bodyDiv w:val="1"/>
      <w:marLeft w:val="0"/>
      <w:marRight w:val="0"/>
      <w:marTop w:val="0"/>
      <w:marBottom w:val="0"/>
      <w:divBdr>
        <w:top w:val="none" w:sz="0" w:space="0" w:color="auto"/>
        <w:left w:val="none" w:sz="0" w:space="0" w:color="auto"/>
        <w:bottom w:val="none" w:sz="0" w:space="0" w:color="auto"/>
        <w:right w:val="none" w:sz="0" w:space="0" w:color="auto"/>
      </w:divBdr>
    </w:div>
    <w:div w:id="798451470">
      <w:bodyDiv w:val="1"/>
      <w:marLeft w:val="0"/>
      <w:marRight w:val="0"/>
      <w:marTop w:val="0"/>
      <w:marBottom w:val="0"/>
      <w:divBdr>
        <w:top w:val="none" w:sz="0" w:space="0" w:color="auto"/>
        <w:left w:val="none" w:sz="0" w:space="0" w:color="auto"/>
        <w:bottom w:val="none" w:sz="0" w:space="0" w:color="auto"/>
        <w:right w:val="none" w:sz="0" w:space="0" w:color="auto"/>
      </w:divBdr>
    </w:div>
    <w:div w:id="882063522">
      <w:bodyDiv w:val="1"/>
      <w:marLeft w:val="0"/>
      <w:marRight w:val="0"/>
      <w:marTop w:val="0"/>
      <w:marBottom w:val="0"/>
      <w:divBdr>
        <w:top w:val="none" w:sz="0" w:space="0" w:color="auto"/>
        <w:left w:val="none" w:sz="0" w:space="0" w:color="auto"/>
        <w:bottom w:val="none" w:sz="0" w:space="0" w:color="auto"/>
        <w:right w:val="none" w:sz="0" w:space="0" w:color="auto"/>
      </w:divBdr>
    </w:div>
    <w:div w:id="924916101">
      <w:bodyDiv w:val="1"/>
      <w:marLeft w:val="0"/>
      <w:marRight w:val="0"/>
      <w:marTop w:val="0"/>
      <w:marBottom w:val="0"/>
      <w:divBdr>
        <w:top w:val="none" w:sz="0" w:space="0" w:color="auto"/>
        <w:left w:val="none" w:sz="0" w:space="0" w:color="auto"/>
        <w:bottom w:val="none" w:sz="0" w:space="0" w:color="auto"/>
        <w:right w:val="none" w:sz="0" w:space="0" w:color="auto"/>
      </w:divBdr>
    </w:div>
    <w:div w:id="941718834">
      <w:bodyDiv w:val="1"/>
      <w:marLeft w:val="0"/>
      <w:marRight w:val="0"/>
      <w:marTop w:val="0"/>
      <w:marBottom w:val="0"/>
      <w:divBdr>
        <w:top w:val="none" w:sz="0" w:space="0" w:color="auto"/>
        <w:left w:val="none" w:sz="0" w:space="0" w:color="auto"/>
        <w:bottom w:val="none" w:sz="0" w:space="0" w:color="auto"/>
        <w:right w:val="none" w:sz="0" w:space="0" w:color="auto"/>
      </w:divBdr>
    </w:div>
    <w:div w:id="956981972">
      <w:bodyDiv w:val="1"/>
      <w:marLeft w:val="0"/>
      <w:marRight w:val="0"/>
      <w:marTop w:val="0"/>
      <w:marBottom w:val="0"/>
      <w:divBdr>
        <w:top w:val="none" w:sz="0" w:space="0" w:color="auto"/>
        <w:left w:val="none" w:sz="0" w:space="0" w:color="auto"/>
        <w:bottom w:val="none" w:sz="0" w:space="0" w:color="auto"/>
        <w:right w:val="none" w:sz="0" w:space="0" w:color="auto"/>
      </w:divBdr>
    </w:div>
    <w:div w:id="1066952431">
      <w:bodyDiv w:val="1"/>
      <w:marLeft w:val="0"/>
      <w:marRight w:val="0"/>
      <w:marTop w:val="0"/>
      <w:marBottom w:val="0"/>
      <w:divBdr>
        <w:top w:val="none" w:sz="0" w:space="0" w:color="auto"/>
        <w:left w:val="none" w:sz="0" w:space="0" w:color="auto"/>
        <w:bottom w:val="none" w:sz="0" w:space="0" w:color="auto"/>
        <w:right w:val="none" w:sz="0" w:space="0" w:color="auto"/>
      </w:divBdr>
    </w:div>
    <w:div w:id="1080834214">
      <w:bodyDiv w:val="1"/>
      <w:marLeft w:val="0"/>
      <w:marRight w:val="0"/>
      <w:marTop w:val="0"/>
      <w:marBottom w:val="0"/>
      <w:divBdr>
        <w:top w:val="none" w:sz="0" w:space="0" w:color="auto"/>
        <w:left w:val="none" w:sz="0" w:space="0" w:color="auto"/>
        <w:bottom w:val="none" w:sz="0" w:space="0" w:color="auto"/>
        <w:right w:val="none" w:sz="0" w:space="0" w:color="auto"/>
      </w:divBdr>
    </w:div>
    <w:div w:id="1083139683">
      <w:bodyDiv w:val="1"/>
      <w:marLeft w:val="0"/>
      <w:marRight w:val="0"/>
      <w:marTop w:val="0"/>
      <w:marBottom w:val="0"/>
      <w:divBdr>
        <w:top w:val="none" w:sz="0" w:space="0" w:color="auto"/>
        <w:left w:val="none" w:sz="0" w:space="0" w:color="auto"/>
        <w:bottom w:val="none" w:sz="0" w:space="0" w:color="auto"/>
        <w:right w:val="none" w:sz="0" w:space="0" w:color="auto"/>
      </w:divBdr>
    </w:div>
    <w:div w:id="1298144145">
      <w:bodyDiv w:val="1"/>
      <w:marLeft w:val="0"/>
      <w:marRight w:val="0"/>
      <w:marTop w:val="0"/>
      <w:marBottom w:val="0"/>
      <w:divBdr>
        <w:top w:val="none" w:sz="0" w:space="0" w:color="auto"/>
        <w:left w:val="none" w:sz="0" w:space="0" w:color="auto"/>
        <w:bottom w:val="none" w:sz="0" w:space="0" w:color="auto"/>
        <w:right w:val="none" w:sz="0" w:space="0" w:color="auto"/>
      </w:divBdr>
    </w:div>
    <w:div w:id="1362317013">
      <w:bodyDiv w:val="1"/>
      <w:marLeft w:val="0"/>
      <w:marRight w:val="0"/>
      <w:marTop w:val="0"/>
      <w:marBottom w:val="0"/>
      <w:divBdr>
        <w:top w:val="none" w:sz="0" w:space="0" w:color="auto"/>
        <w:left w:val="none" w:sz="0" w:space="0" w:color="auto"/>
        <w:bottom w:val="none" w:sz="0" w:space="0" w:color="auto"/>
        <w:right w:val="none" w:sz="0" w:space="0" w:color="auto"/>
      </w:divBdr>
    </w:div>
    <w:div w:id="1379938902">
      <w:bodyDiv w:val="1"/>
      <w:marLeft w:val="0"/>
      <w:marRight w:val="0"/>
      <w:marTop w:val="0"/>
      <w:marBottom w:val="0"/>
      <w:divBdr>
        <w:top w:val="none" w:sz="0" w:space="0" w:color="auto"/>
        <w:left w:val="none" w:sz="0" w:space="0" w:color="auto"/>
        <w:bottom w:val="none" w:sz="0" w:space="0" w:color="auto"/>
        <w:right w:val="none" w:sz="0" w:space="0" w:color="auto"/>
      </w:divBdr>
    </w:div>
    <w:div w:id="1396974351">
      <w:bodyDiv w:val="1"/>
      <w:marLeft w:val="0"/>
      <w:marRight w:val="0"/>
      <w:marTop w:val="0"/>
      <w:marBottom w:val="0"/>
      <w:divBdr>
        <w:top w:val="none" w:sz="0" w:space="0" w:color="auto"/>
        <w:left w:val="none" w:sz="0" w:space="0" w:color="auto"/>
        <w:bottom w:val="none" w:sz="0" w:space="0" w:color="auto"/>
        <w:right w:val="none" w:sz="0" w:space="0" w:color="auto"/>
      </w:divBdr>
    </w:div>
    <w:div w:id="1398893812">
      <w:bodyDiv w:val="1"/>
      <w:marLeft w:val="0"/>
      <w:marRight w:val="0"/>
      <w:marTop w:val="0"/>
      <w:marBottom w:val="0"/>
      <w:divBdr>
        <w:top w:val="none" w:sz="0" w:space="0" w:color="auto"/>
        <w:left w:val="none" w:sz="0" w:space="0" w:color="auto"/>
        <w:bottom w:val="none" w:sz="0" w:space="0" w:color="auto"/>
        <w:right w:val="none" w:sz="0" w:space="0" w:color="auto"/>
      </w:divBdr>
    </w:div>
    <w:div w:id="1401363650">
      <w:bodyDiv w:val="1"/>
      <w:marLeft w:val="0"/>
      <w:marRight w:val="0"/>
      <w:marTop w:val="0"/>
      <w:marBottom w:val="0"/>
      <w:divBdr>
        <w:top w:val="none" w:sz="0" w:space="0" w:color="auto"/>
        <w:left w:val="none" w:sz="0" w:space="0" w:color="auto"/>
        <w:bottom w:val="none" w:sz="0" w:space="0" w:color="auto"/>
        <w:right w:val="none" w:sz="0" w:space="0" w:color="auto"/>
      </w:divBdr>
    </w:div>
    <w:div w:id="1453859864">
      <w:bodyDiv w:val="1"/>
      <w:marLeft w:val="0"/>
      <w:marRight w:val="0"/>
      <w:marTop w:val="0"/>
      <w:marBottom w:val="0"/>
      <w:divBdr>
        <w:top w:val="none" w:sz="0" w:space="0" w:color="auto"/>
        <w:left w:val="none" w:sz="0" w:space="0" w:color="auto"/>
        <w:bottom w:val="none" w:sz="0" w:space="0" w:color="auto"/>
        <w:right w:val="none" w:sz="0" w:space="0" w:color="auto"/>
      </w:divBdr>
    </w:div>
    <w:div w:id="1482766743">
      <w:bodyDiv w:val="1"/>
      <w:marLeft w:val="0"/>
      <w:marRight w:val="0"/>
      <w:marTop w:val="0"/>
      <w:marBottom w:val="0"/>
      <w:divBdr>
        <w:top w:val="none" w:sz="0" w:space="0" w:color="auto"/>
        <w:left w:val="none" w:sz="0" w:space="0" w:color="auto"/>
        <w:bottom w:val="none" w:sz="0" w:space="0" w:color="auto"/>
        <w:right w:val="none" w:sz="0" w:space="0" w:color="auto"/>
      </w:divBdr>
    </w:div>
    <w:div w:id="1594238544">
      <w:bodyDiv w:val="1"/>
      <w:marLeft w:val="0"/>
      <w:marRight w:val="0"/>
      <w:marTop w:val="0"/>
      <w:marBottom w:val="0"/>
      <w:divBdr>
        <w:top w:val="none" w:sz="0" w:space="0" w:color="auto"/>
        <w:left w:val="none" w:sz="0" w:space="0" w:color="auto"/>
        <w:bottom w:val="none" w:sz="0" w:space="0" w:color="auto"/>
        <w:right w:val="none" w:sz="0" w:space="0" w:color="auto"/>
      </w:divBdr>
    </w:div>
    <w:div w:id="1686516240">
      <w:bodyDiv w:val="1"/>
      <w:marLeft w:val="0"/>
      <w:marRight w:val="0"/>
      <w:marTop w:val="0"/>
      <w:marBottom w:val="0"/>
      <w:divBdr>
        <w:top w:val="none" w:sz="0" w:space="0" w:color="auto"/>
        <w:left w:val="none" w:sz="0" w:space="0" w:color="auto"/>
        <w:bottom w:val="none" w:sz="0" w:space="0" w:color="auto"/>
        <w:right w:val="none" w:sz="0" w:space="0" w:color="auto"/>
      </w:divBdr>
    </w:div>
    <w:div w:id="1709377532">
      <w:bodyDiv w:val="1"/>
      <w:marLeft w:val="0"/>
      <w:marRight w:val="0"/>
      <w:marTop w:val="0"/>
      <w:marBottom w:val="0"/>
      <w:divBdr>
        <w:top w:val="none" w:sz="0" w:space="0" w:color="auto"/>
        <w:left w:val="none" w:sz="0" w:space="0" w:color="auto"/>
        <w:bottom w:val="none" w:sz="0" w:space="0" w:color="auto"/>
        <w:right w:val="none" w:sz="0" w:space="0" w:color="auto"/>
      </w:divBdr>
    </w:div>
    <w:div w:id="1751467596">
      <w:bodyDiv w:val="1"/>
      <w:marLeft w:val="0"/>
      <w:marRight w:val="0"/>
      <w:marTop w:val="0"/>
      <w:marBottom w:val="0"/>
      <w:divBdr>
        <w:top w:val="none" w:sz="0" w:space="0" w:color="auto"/>
        <w:left w:val="none" w:sz="0" w:space="0" w:color="auto"/>
        <w:bottom w:val="none" w:sz="0" w:space="0" w:color="auto"/>
        <w:right w:val="none" w:sz="0" w:space="0" w:color="auto"/>
      </w:divBdr>
    </w:div>
    <w:div w:id="1783959291">
      <w:bodyDiv w:val="1"/>
      <w:marLeft w:val="0"/>
      <w:marRight w:val="0"/>
      <w:marTop w:val="0"/>
      <w:marBottom w:val="0"/>
      <w:divBdr>
        <w:top w:val="none" w:sz="0" w:space="0" w:color="auto"/>
        <w:left w:val="none" w:sz="0" w:space="0" w:color="auto"/>
        <w:bottom w:val="none" w:sz="0" w:space="0" w:color="auto"/>
        <w:right w:val="none" w:sz="0" w:space="0" w:color="auto"/>
      </w:divBdr>
    </w:div>
    <w:div w:id="1842546335">
      <w:bodyDiv w:val="1"/>
      <w:marLeft w:val="0"/>
      <w:marRight w:val="0"/>
      <w:marTop w:val="0"/>
      <w:marBottom w:val="0"/>
      <w:divBdr>
        <w:top w:val="none" w:sz="0" w:space="0" w:color="auto"/>
        <w:left w:val="none" w:sz="0" w:space="0" w:color="auto"/>
        <w:bottom w:val="none" w:sz="0" w:space="0" w:color="auto"/>
        <w:right w:val="none" w:sz="0" w:space="0" w:color="auto"/>
      </w:divBdr>
    </w:div>
    <w:div w:id="1912084669">
      <w:bodyDiv w:val="1"/>
      <w:marLeft w:val="0"/>
      <w:marRight w:val="0"/>
      <w:marTop w:val="0"/>
      <w:marBottom w:val="0"/>
      <w:divBdr>
        <w:top w:val="none" w:sz="0" w:space="0" w:color="auto"/>
        <w:left w:val="none" w:sz="0" w:space="0" w:color="auto"/>
        <w:bottom w:val="none" w:sz="0" w:space="0" w:color="auto"/>
        <w:right w:val="none" w:sz="0" w:space="0" w:color="auto"/>
      </w:divBdr>
    </w:div>
    <w:div w:id="1912353136">
      <w:bodyDiv w:val="1"/>
      <w:marLeft w:val="0"/>
      <w:marRight w:val="0"/>
      <w:marTop w:val="0"/>
      <w:marBottom w:val="0"/>
      <w:divBdr>
        <w:top w:val="none" w:sz="0" w:space="0" w:color="auto"/>
        <w:left w:val="none" w:sz="0" w:space="0" w:color="auto"/>
        <w:bottom w:val="none" w:sz="0" w:space="0" w:color="auto"/>
        <w:right w:val="none" w:sz="0" w:space="0" w:color="auto"/>
      </w:divBdr>
    </w:div>
    <w:div w:id="1948653981">
      <w:bodyDiv w:val="1"/>
      <w:marLeft w:val="0"/>
      <w:marRight w:val="0"/>
      <w:marTop w:val="0"/>
      <w:marBottom w:val="0"/>
      <w:divBdr>
        <w:top w:val="none" w:sz="0" w:space="0" w:color="auto"/>
        <w:left w:val="none" w:sz="0" w:space="0" w:color="auto"/>
        <w:bottom w:val="none" w:sz="0" w:space="0" w:color="auto"/>
        <w:right w:val="none" w:sz="0" w:space="0" w:color="auto"/>
      </w:divBdr>
    </w:div>
    <w:div w:id="2039311530">
      <w:bodyDiv w:val="1"/>
      <w:marLeft w:val="0"/>
      <w:marRight w:val="0"/>
      <w:marTop w:val="0"/>
      <w:marBottom w:val="0"/>
      <w:divBdr>
        <w:top w:val="none" w:sz="0" w:space="0" w:color="auto"/>
        <w:left w:val="none" w:sz="0" w:space="0" w:color="auto"/>
        <w:bottom w:val="none" w:sz="0" w:space="0" w:color="auto"/>
        <w:right w:val="none" w:sz="0" w:space="0" w:color="auto"/>
      </w:divBdr>
    </w:div>
    <w:div w:id="211874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Inf22</b:Tag>
    <b:SourceType>InternetSite</b:SourceType>
    <b:Guid>{8D1183B3-7C6E-402A-8B17-80CEFB0950A2}</b:Guid>
    <b:Title>Colombia se consolida como proveedor de autopartes para el continente</b:Title>
    <b:Year>2022</b:Year>
    <b:Author>
      <b:Author>
        <b:NameList>
          <b:Person>
            <b:Last>Infobae</b:Last>
          </b:Person>
        </b:NameList>
      </b:Author>
    </b:Author>
    <b:Month>06</b:Month>
    <b:Day>28</b:Day>
    <b:URL>https://www.infobae.com/america/colombia/2022/06/28/colombia-se-consolida-como-proveedor-de-autopartes-para-el-continente/#:~:text=Hay%20cerca%20de%20600%20empresas,autopartes%20y%20accesorios%20para%20veh%C3%ADculos.</b:URL>
    <b:RefOrder>2</b:RefOrder>
  </b:Source>
  <b:Source>
    <b:Tag>Cam23</b:Tag>
    <b:SourceType>InternetSite</b:SourceType>
    <b:Guid>{ED96EEED-E3B9-481D-A4BA-1BD0AACFE1FB}</b:Guid>
    <b:Author>
      <b:Author>
        <b:NameList>
          <b:Person>
            <b:Last>Bogota</b:Last>
            <b:First>Camara</b:First>
            <b:Middle>de comercio</b:Middle>
          </b:Person>
        </b:NameList>
      </b:Author>
    </b:Author>
    <b:Title>Informe de encuestas económicas enero 2023</b:Title>
    <b:Year>2023</b:Year>
    <b:Month>03</b:Month>
    <b:Day>15</b:Day>
    <b:URL>https://www.ccb.org.co/observatorio/Analisis-Economico/Analisis-Economico/Crecimiento-economico/Informe-de-encuestas-economicas-enero-2023</b:URL>
    <b:RefOrder>1</b:RefOrder>
  </b:Source>
</b:Sources>
</file>

<file path=customXml/itemProps1.xml><?xml version="1.0" encoding="utf-8"?>
<ds:datastoreItem xmlns:ds="http://schemas.openxmlformats.org/officeDocument/2006/customXml" ds:itemID="{96048889-7A8C-4505-B04B-6672905C2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22593</TotalTime>
  <Pages>1</Pages>
  <Words>2080</Words>
  <Characters>11445</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Oliveros</dc:creator>
  <cp:keywords/>
  <dc:description/>
  <cp:lastModifiedBy>Andres Oliveros</cp:lastModifiedBy>
  <cp:revision>31</cp:revision>
  <dcterms:created xsi:type="dcterms:W3CDTF">2023-03-03T02:26:00Z</dcterms:created>
  <dcterms:modified xsi:type="dcterms:W3CDTF">2023-05-17T01:11:00Z</dcterms:modified>
</cp:coreProperties>
</file>