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A5324" w:rsidRDefault="00EA5324" w14:paraId="00000001" w14:textId="77777777">
      <w:pPr>
        <w:jc w:val="center"/>
        <w:rPr>
          <w:rFonts w:ascii="Arial" w:hAnsi="Arial" w:eastAsia="Arial" w:cs="Arial"/>
          <w:b/>
          <w:bCs/>
        </w:rPr>
      </w:pPr>
    </w:p>
    <w:p w:rsidR="00EA5324" w:rsidRDefault="00EA5324" w14:paraId="00000002" w14:textId="77777777">
      <w:pPr>
        <w:jc w:val="center"/>
        <w:rPr>
          <w:rFonts w:ascii="Arial" w:hAnsi="Arial" w:eastAsia="Arial" w:cs="Arial"/>
          <w:b/>
          <w:bCs/>
        </w:rPr>
      </w:pPr>
    </w:p>
    <w:p w:rsidR="00EA5324" w:rsidRDefault="00EA5324" w14:paraId="00000003" w14:textId="77777777">
      <w:pPr>
        <w:pBdr>
          <w:top w:val="nil"/>
          <w:left w:val="nil"/>
          <w:bottom w:val="nil"/>
          <w:right w:val="nil"/>
          <w:between w:val="nil"/>
        </w:pBdr>
        <w:rPr>
          <w:rFonts w:ascii="Times New Roman" w:hAnsi="Times New Roman" w:eastAsia="Times New Roman" w:cs="Times New Roman"/>
          <w:color w:val="000000"/>
          <w:sz w:val="20"/>
          <w:szCs w:val="20"/>
        </w:rPr>
      </w:pPr>
    </w:p>
    <w:p w:rsidR="00EA5324" w:rsidRDefault="00EA5324" w14:paraId="00000004" w14:textId="77777777">
      <w:pPr>
        <w:pBdr>
          <w:top w:val="nil"/>
          <w:left w:val="nil"/>
          <w:bottom w:val="nil"/>
          <w:right w:val="nil"/>
          <w:between w:val="nil"/>
        </w:pBdr>
        <w:rPr>
          <w:rFonts w:ascii="Times New Roman" w:hAnsi="Times New Roman" w:eastAsia="Times New Roman" w:cs="Times New Roman"/>
          <w:color w:val="000000"/>
          <w:sz w:val="20"/>
          <w:szCs w:val="20"/>
        </w:rPr>
      </w:pPr>
    </w:p>
    <w:p w:rsidR="00EA5324" w:rsidRDefault="00EA5324" w14:paraId="00000005" w14:textId="77777777">
      <w:pPr>
        <w:pBdr>
          <w:top w:val="nil"/>
          <w:left w:val="nil"/>
          <w:bottom w:val="nil"/>
          <w:right w:val="nil"/>
          <w:between w:val="nil"/>
        </w:pBdr>
        <w:rPr>
          <w:rFonts w:ascii="Times New Roman" w:hAnsi="Times New Roman" w:eastAsia="Times New Roman" w:cs="Times New Roman"/>
          <w:color w:val="000000"/>
          <w:sz w:val="20"/>
          <w:szCs w:val="20"/>
        </w:rPr>
      </w:pPr>
    </w:p>
    <w:p w:rsidR="00EA5324" w:rsidRDefault="007B20F6" w14:paraId="00000006" w14:textId="77777777">
      <w:pPr>
        <w:pBdr>
          <w:top w:val="nil"/>
          <w:left w:val="nil"/>
          <w:bottom w:val="nil"/>
          <w:right w:val="nil"/>
          <w:between w:val="nil"/>
        </w:pBdr>
        <w:spacing w:before="172"/>
        <w:rPr>
          <w:rFonts w:ascii="Times New Roman" w:hAnsi="Times New Roman" w:eastAsia="Times New Roman" w:cs="Times New Roman"/>
          <w:color w:val="000000"/>
          <w:sz w:val="20"/>
          <w:szCs w:val="20"/>
        </w:rPr>
      </w:pPr>
      <w:r>
        <w:rPr>
          <w:noProof/>
        </w:rPr>
        <mc:AlternateContent>
          <mc:Choice Requires="wpg">
            <w:drawing>
              <wp:anchor distT="0" distB="0" distL="0" distR="0" simplePos="0" relativeHeight="251658240" behindDoc="0" locked="0" layoutInCell="1" hidden="0" allowOverlap="1" wp14:anchorId="687C93CC" wp14:editId="7777777">
                <wp:simplePos x="0" y="0"/>
                <wp:positionH relativeFrom="column">
                  <wp:posOffset>347664</wp:posOffset>
                </wp:positionH>
                <wp:positionV relativeFrom="paragraph">
                  <wp:posOffset>212396</wp:posOffset>
                </wp:positionV>
                <wp:extent cx="85725" cy="3676650"/>
                <wp:effectExtent l="0" t="0" r="0" b="0"/>
                <wp:wrapNone/>
                <wp:docPr id="2131417945" name="Forma libre: forma 2131417945"/>
                <wp:cNvGraphicFramePr/>
                <a:graphic xmlns:a="http://schemas.openxmlformats.org/drawingml/2006/main">
                  <a:graphicData uri="http://schemas.microsoft.com/office/word/2010/wordprocessingShape">
                    <wps:wsp>
                      <wps:cNvSpPr/>
                      <wps:spPr>
                        <a:xfrm>
                          <a:off x="5322188" y="1960725"/>
                          <a:ext cx="47625" cy="3638550"/>
                        </a:xfrm>
                        <a:custGeom>
                          <a:avLst/>
                          <a:gdLst/>
                          <a:ahLst/>
                          <a:cxnLst/>
                          <a:rect l="l" t="t" r="r" b="b"/>
                          <a:pathLst>
                            <a:path w="17780" h="4614545" extrusionOk="0">
                              <a:moveTo>
                                <a:pt x="17780" y="0"/>
                              </a:moveTo>
                              <a:lnTo>
                                <a:pt x="0" y="0"/>
                              </a:lnTo>
                              <a:lnTo>
                                <a:pt x="0" y="137477"/>
                              </a:lnTo>
                              <a:lnTo>
                                <a:pt x="0" y="513397"/>
                              </a:lnTo>
                              <a:lnTo>
                                <a:pt x="0" y="2406078"/>
                              </a:lnTo>
                              <a:lnTo>
                                <a:pt x="0" y="2543238"/>
                              </a:lnTo>
                              <a:lnTo>
                                <a:pt x="0" y="4613973"/>
                              </a:lnTo>
                              <a:lnTo>
                                <a:pt x="17780" y="4613973"/>
                              </a:lnTo>
                              <a:lnTo>
                                <a:pt x="17780" y="2543238"/>
                              </a:lnTo>
                              <a:lnTo>
                                <a:pt x="17780" y="2406078"/>
                              </a:lnTo>
                              <a:lnTo>
                                <a:pt x="17780" y="513397"/>
                              </a:lnTo>
                              <a:lnTo>
                                <a:pt x="17780" y="137477"/>
                              </a:lnTo>
                              <a:lnTo>
                                <a:pt x="17780" y="0"/>
                              </a:lnTo>
                              <a:close/>
                            </a:path>
                          </a:pathLst>
                        </a:custGeom>
                        <a:solidFill>
                          <a:srgbClr val="5B9BD4"/>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61050CDE" wp14:editId="7777777">
                <wp:simplePos x="0" y="0"/>
                <wp:positionH relativeFrom="column">
                  <wp:posOffset>347664</wp:posOffset>
                </wp:positionH>
                <wp:positionV relativeFrom="paragraph">
                  <wp:posOffset>212396</wp:posOffset>
                </wp:positionV>
                <wp:extent cx="85725" cy="3676650"/>
                <wp:effectExtent l="0" t="0" r="0" b="0"/>
                <wp:wrapNone/>
                <wp:docPr id="1244847714"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85725" cy="3676650"/>
                        </a:xfrm>
                        <a:prstGeom prst="rect"/>
                        <a:ln/>
                      </pic:spPr>
                    </pic:pic>
                  </a:graphicData>
                </a:graphic>
              </wp:anchor>
            </w:drawing>
          </mc:Fallback>
        </mc:AlternateContent>
      </w:r>
    </w:p>
    <w:tbl>
      <w:tblPr>
        <w:tblStyle w:val="af0"/>
        <w:tblW w:w="8316" w:type="dxa"/>
        <w:tblInd w:w="962" w:type="dxa"/>
        <w:tblLayout w:type="fixed"/>
        <w:tblLook w:val="0000" w:firstRow="0" w:lastRow="0" w:firstColumn="0" w:lastColumn="0" w:noHBand="0" w:noVBand="0"/>
      </w:tblPr>
      <w:tblGrid>
        <w:gridCol w:w="8316"/>
      </w:tblGrid>
      <w:tr w:rsidR="00EA5324" w14:paraId="45E076F0" w14:textId="77777777">
        <w:trPr>
          <w:trHeight w:val="445"/>
        </w:trPr>
        <w:tc>
          <w:tcPr>
            <w:tcW w:w="8316" w:type="dxa"/>
          </w:tcPr>
          <w:p w:rsidR="00EA5324" w:rsidRDefault="007B20F6" w14:paraId="00000007" w14:textId="77777777">
            <w:pPr>
              <w:pBdr>
                <w:top w:val="nil"/>
                <w:left w:val="nil"/>
                <w:bottom w:val="nil"/>
                <w:right w:val="nil"/>
                <w:between w:val="nil"/>
              </w:pBdr>
              <w:spacing w:line="357" w:lineRule="auto"/>
              <w:ind w:left="118"/>
              <w:rPr>
                <w:b/>
                <w:bCs/>
                <w:color w:val="000000"/>
                <w:sz w:val="32"/>
                <w:szCs w:val="32"/>
              </w:rPr>
            </w:pPr>
            <w:r>
              <w:rPr>
                <w:b/>
                <w:bCs/>
                <w:color w:val="2E75B5"/>
                <w:sz w:val="32"/>
                <w:szCs w:val="32"/>
              </w:rPr>
              <w:t xml:space="preserve">UNAB - CYK </w:t>
            </w:r>
          </w:p>
        </w:tc>
      </w:tr>
      <w:tr w:rsidR="00EA5324" w14:paraId="4F3FC07C" w14:textId="77777777">
        <w:trPr>
          <w:trHeight w:val="3221"/>
        </w:trPr>
        <w:tc>
          <w:tcPr>
            <w:tcW w:w="8316" w:type="dxa"/>
          </w:tcPr>
          <w:p w:rsidR="00EA5324" w:rsidRDefault="00EA5324" w14:paraId="00000008" w14:textId="77777777">
            <w:pPr>
              <w:pBdr>
                <w:top w:val="nil"/>
                <w:left w:val="nil"/>
                <w:bottom w:val="nil"/>
                <w:right w:val="nil"/>
                <w:between w:val="nil"/>
              </w:pBdr>
              <w:spacing w:before="134" w:line="216" w:lineRule="auto"/>
              <w:ind w:left="145"/>
              <w:rPr>
                <w:b/>
                <w:bCs/>
                <w:sz w:val="32"/>
                <w:szCs w:val="32"/>
              </w:rPr>
            </w:pPr>
            <w:bookmarkStart w:name="_heading=h.ke58kvfg0by3" w:colFirst="0" w:colLast="0" w:id="0"/>
            <w:bookmarkEnd w:id="0"/>
          </w:p>
          <w:p w:rsidR="00EA5324" w:rsidRDefault="007B20F6" w14:paraId="00000009" w14:textId="77777777">
            <w:pPr>
              <w:pBdr>
                <w:top w:val="nil"/>
                <w:left w:val="nil"/>
                <w:bottom w:val="nil"/>
                <w:right w:val="nil"/>
                <w:between w:val="nil"/>
              </w:pBdr>
              <w:spacing w:before="134" w:line="216" w:lineRule="auto"/>
              <w:ind w:left="145"/>
              <w:rPr>
                <w:b/>
                <w:bCs/>
                <w:sz w:val="96"/>
                <w:szCs w:val="96"/>
              </w:rPr>
            </w:pPr>
            <w:r>
              <w:rPr>
                <w:b/>
                <w:bCs/>
                <w:sz w:val="96"/>
                <w:szCs w:val="96"/>
              </w:rPr>
              <w:t xml:space="preserve">Acta Seguimiento </w:t>
            </w:r>
          </w:p>
          <w:p w:rsidR="00EA5324" w:rsidRDefault="007B20F6" w14:paraId="0000000A" w14:textId="77777777">
            <w:pPr>
              <w:pBdr>
                <w:top w:val="nil"/>
                <w:left w:val="nil"/>
                <w:bottom w:val="nil"/>
                <w:right w:val="nil"/>
                <w:between w:val="nil"/>
              </w:pBdr>
              <w:spacing w:before="134" w:line="216" w:lineRule="auto"/>
              <w:ind w:left="145"/>
              <w:rPr>
                <w:b/>
                <w:bCs/>
                <w:sz w:val="96"/>
                <w:szCs w:val="96"/>
              </w:rPr>
            </w:pPr>
            <w:r>
              <w:rPr>
                <w:b/>
                <w:bCs/>
                <w:sz w:val="96"/>
                <w:szCs w:val="96"/>
              </w:rPr>
              <w:t xml:space="preserve">Caso de Uso </w:t>
            </w:r>
          </w:p>
          <w:p w:rsidR="00EA5324" w:rsidRDefault="007B20F6" w14:paraId="0000000B" w14:textId="77777777">
            <w:pPr>
              <w:pBdr>
                <w:top w:val="nil"/>
                <w:left w:val="nil"/>
                <w:bottom w:val="nil"/>
                <w:right w:val="nil"/>
                <w:between w:val="nil"/>
              </w:pBdr>
              <w:spacing w:before="134" w:line="216" w:lineRule="auto"/>
              <w:ind w:left="145"/>
              <w:rPr>
                <w:b/>
                <w:bCs/>
                <w:color w:val="000000"/>
                <w:sz w:val="72"/>
                <w:szCs w:val="72"/>
              </w:rPr>
            </w:pPr>
            <w:r>
              <w:rPr>
                <w:b/>
                <w:bCs/>
                <w:sz w:val="96"/>
                <w:szCs w:val="96"/>
              </w:rPr>
              <w:t>CU-PD-010.5.</w:t>
            </w:r>
          </w:p>
        </w:tc>
      </w:tr>
      <w:tr w:rsidR="00EA5324" w14:paraId="5BC83315" w14:textId="77777777">
        <w:trPr>
          <w:trHeight w:val="2580"/>
        </w:trPr>
        <w:tc>
          <w:tcPr>
            <w:tcW w:w="8316" w:type="dxa"/>
          </w:tcPr>
          <w:p w:rsidR="00EA5324" w:rsidRDefault="00EA5324" w14:paraId="0000000C" w14:textId="77777777">
            <w:pPr>
              <w:pBdr>
                <w:top w:val="nil"/>
                <w:left w:val="nil"/>
                <w:bottom w:val="nil"/>
                <w:right w:val="nil"/>
                <w:between w:val="nil"/>
              </w:pBdr>
              <w:spacing w:before="96"/>
              <w:ind w:left="118" w:right="3381"/>
              <w:rPr>
                <w:b/>
                <w:bCs/>
                <w:color w:val="2D74B5"/>
                <w:sz w:val="32"/>
                <w:szCs w:val="32"/>
              </w:rPr>
            </w:pPr>
          </w:p>
          <w:p w:rsidR="00EA5324" w:rsidRDefault="007B20F6" w14:paraId="0000000D" w14:textId="77777777">
            <w:pPr>
              <w:pBdr>
                <w:top w:val="nil"/>
                <w:left w:val="nil"/>
                <w:bottom w:val="nil"/>
                <w:right w:val="nil"/>
                <w:between w:val="nil"/>
              </w:pBdr>
              <w:spacing w:before="96"/>
              <w:ind w:left="118" w:right="3381"/>
              <w:rPr>
                <w:color w:val="000000"/>
              </w:rPr>
            </w:pPr>
            <w:r>
              <w:rPr>
                <w:b/>
                <w:bCs/>
                <w:color w:val="2D74B5"/>
                <w:sz w:val="32"/>
                <w:szCs w:val="32"/>
              </w:rPr>
              <w:t>Diciembre 2025</w:t>
            </w:r>
            <w:r>
              <w:rPr>
                <w:color w:val="0462C1"/>
              </w:rPr>
              <w:t xml:space="preserve"> </w:t>
            </w:r>
          </w:p>
        </w:tc>
      </w:tr>
    </w:tbl>
    <w:p w:rsidR="00EA5324" w:rsidRDefault="00EA5324" w14:paraId="0000000E" w14:textId="77777777">
      <w:pPr>
        <w:jc w:val="center"/>
        <w:rPr>
          <w:rFonts w:ascii="Arial" w:hAnsi="Arial" w:eastAsia="Arial" w:cs="Arial"/>
          <w:b/>
          <w:bCs/>
        </w:rPr>
      </w:pPr>
    </w:p>
    <w:p w:rsidR="00EA5324" w:rsidRDefault="00EA5324" w14:paraId="0000000F" w14:textId="77777777">
      <w:pPr>
        <w:jc w:val="center"/>
        <w:rPr>
          <w:rFonts w:ascii="Arial" w:hAnsi="Arial" w:eastAsia="Arial" w:cs="Arial"/>
          <w:b/>
          <w:bCs/>
        </w:rPr>
      </w:pPr>
    </w:p>
    <w:p w:rsidR="00EA5324" w:rsidRDefault="00EA5324" w14:paraId="00000010" w14:textId="77777777">
      <w:pPr>
        <w:jc w:val="center"/>
        <w:rPr>
          <w:rFonts w:ascii="Arial" w:hAnsi="Arial" w:eastAsia="Arial" w:cs="Arial"/>
          <w:b/>
          <w:bCs/>
        </w:rPr>
      </w:pPr>
    </w:p>
    <w:p w:rsidR="00EA5324" w:rsidRDefault="00EA5324" w14:paraId="00000011" w14:textId="77777777">
      <w:pPr>
        <w:jc w:val="center"/>
        <w:rPr>
          <w:rFonts w:ascii="Arial" w:hAnsi="Arial" w:eastAsia="Arial" w:cs="Arial"/>
          <w:b/>
          <w:bCs/>
        </w:rPr>
      </w:pPr>
    </w:p>
    <w:p w:rsidR="00EA5324" w:rsidRDefault="00EA5324" w14:paraId="00000012" w14:textId="77777777">
      <w:pPr>
        <w:jc w:val="center"/>
        <w:rPr>
          <w:rFonts w:ascii="Arial" w:hAnsi="Arial" w:eastAsia="Arial" w:cs="Arial"/>
          <w:b/>
          <w:bCs/>
        </w:rPr>
      </w:pPr>
    </w:p>
    <w:p w:rsidR="00EA5324" w:rsidRDefault="00EA5324" w14:paraId="00000013" w14:textId="77777777">
      <w:pPr>
        <w:jc w:val="center"/>
        <w:rPr>
          <w:rFonts w:ascii="Arial" w:hAnsi="Arial" w:eastAsia="Arial" w:cs="Arial"/>
          <w:b/>
          <w:bCs/>
        </w:rPr>
      </w:pPr>
    </w:p>
    <w:p w:rsidR="00EA5324" w:rsidRDefault="00EA5324" w14:paraId="00000014" w14:textId="77777777">
      <w:pPr>
        <w:jc w:val="center"/>
        <w:rPr>
          <w:rFonts w:ascii="Arial" w:hAnsi="Arial" w:eastAsia="Arial" w:cs="Arial"/>
          <w:b/>
          <w:bCs/>
        </w:rPr>
      </w:pPr>
    </w:p>
    <w:p w:rsidR="00EA5324" w:rsidRDefault="00EA5324" w14:paraId="00000015" w14:textId="77777777">
      <w:pPr>
        <w:jc w:val="center"/>
        <w:rPr>
          <w:rFonts w:ascii="Arial" w:hAnsi="Arial" w:eastAsia="Arial" w:cs="Arial"/>
          <w:b/>
          <w:bCs/>
        </w:rPr>
      </w:pPr>
    </w:p>
    <w:p w:rsidR="00EA5324" w:rsidRDefault="00EA5324" w14:paraId="00000016" w14:textId="77777777">
      <w:pPr>
        <w:jc w:val="center"/>
        <w:rPr>
          <w:rFonts w:ascii="Arial" w:hAnsi="Arial" w:eastAsia="Arial" w:cs="Arial"/>
          <w:b/>
          <w:bCs/>
        </w:rPr>
      </w:pPr>
    </w:p>
    <w:p w:rsidR="00EA5324" w:rsidRDefault="00EA5324" w14:paraId="00000017" w14:textId="77777777">
      <w:pPr>
        <w:jc w:val="center"/>
        <w:rPr>
          <w:rFonts w:ascii="Arial" w:hAnsi="Arial" w:eastAsia="Arial" w:cs="Arial"/>
          <w:b/>
          <w:bCs/>
        </w:rPr>
      </w:pPr>
    </w:p>
    <w:p w:rsidR="00EA5324" w:rsidRDefault="00EA5324" w14:paraId="00000018" w14:textId="77777777">
      <w:pPr>
        <w:rPr>
          <w:rFonts w:ascii="Arial" w:hAnsi="Arial" w:eastAsia="Arial" w:cs="Arial"/>
          <w:b/>
          <w:bCs/>
        </w:rPr>
      </w:pPr>
    </w:p>
    <w:p w:rsidR="00EA5324" w:rsidRDefault="00EA5324" w14:paraId="00000019" w14:textId="77777777"/>
    <w:p w:rsidR="00EA5324" w:rsidRDefault="007B20F6" w14:paraId="0000001A" w14:textId="77777777">
      <w:pPr>
        <w:pStyle w:val="Ttulo1"/>
        <w:shd w:val="clear" w:color="auto" w:fill="auto"/>
        <w:spacing w:before="480" w:after="120"/>
        <w:ind w:left="0" w:firstLine="0"/>
        <w:jc w:val="center"/>
      </w:pPr>
      <w:bookmarkStart w:name="_heading=h.upr1r3phqffx" w:colFirst="0" w:colLast="0" w:id="1"/>
      <w:bookmarkEnd w:id="1"/>
      <w:r>
        <w:rPr>
          <w:rFonts w:ascii="Calibri" w:hAnsi="Calibri" w:eastAsia="Calibri" w:cs="Calibri"/>
          <w:sz w:val="46"/>
          <w:szCs w:val="46"/>
        </w:rPr>
        <w:t>ACTA EJECUTIVA DE REVISIÓN Y CIERRE – CASO DE USO</w:t>
      </w:r>
    </w:p>
    <w:p w:rsidR="00EA5324" w:rsidRDefault="007B20F6" w14:paraId="0000001B" w14:textId="77777777">
      <w:pPr>
        <w:pStyle w:val="Ttulo2"/>
        <w:spacing w:before="360" w:after="80" w:line="240" w:lineRule="auto"/>
        <w:ind w:left="0" w:firstLine="0"/>
        <w:jc w:val="both"/>
        <w:rPr>
          <w:rFonts w:ascii="Calibri" w:hAnsi="Calibri" w:eastAsia="Calibri" w:cs="Calibri"/>
          <w:color w:val="000000"/>
          <w:sz w:val="34"/>
          <w:szCs w:val="34"/>
        </w:rPr>
      </w:pPr>
      <w:bookmarkStart w:name="_heading=h.rm6l3643qzs3" w:colFirst="0" w:colLast="0" w:id="2"/>
      <w:bookmarkEnd w:id="2"/>
      <w:r>
        <w:rPr>
          <w:rFonts w:ascii="Calibri" w:hAnsi="Calibri" w:eastAsia="Calibri" w:cs="Calibri"/>
          <w:color w:val="000000"/>
          <w:sz w:val="34"/>
          <w:szCs w:val="34"/>
        </w:rPr>
        <w:t>Objetivo del Acta</w:t>
      </w:r>
    </w:p>
    <w:p w:rsidR="00EA5324" w:rsidRDefault="007B20F6" w14:paraId="0000001C" w14:textId="77777777">
      <w:pPr>
        <w:spacing w:before="240" w:after="240"/>
        <w:jc w:val="both"/>
      </w:pPr>
      <w:r>
        <w:t xml:space="preserve">El presente documento tiene como objetivo dejar evidencia formal del </w:t>
      </w:r>
      <w:r>
        <w:rPr>
          <w:b/>
          <w:bCs/>
        </w:rPr>
        <w:t>seguimiento, revisión, aprobación y cierre de los casos de uso</w:t>
      </w:r>
      <w:r>
        <w:t xml:space="preserve"> del proyecto, permitiendo controlar avances, registrar observaciones y asegurar el cumplimiento de los acuerdos definidos con los interesados.</w:t>
      </w:r>
    </w:p>
    <w:p w:rsidR="00EA5324" w:rsidRDefault="007B20F6" w14:paraId="0000001D" w14:textId="77777777">
      <w:pPr>
        <w:spacing w:before="240" w:after="240"/>
        <w:jc w:val="both"/>
      </w:pPr>
      <w:r>
        <w:t>Este documento se aplicará para todos los casos de uso definidos dentro del proyecto y será utilizado como insumo de control y trazabilidad durante las fases de análisis, desarrollo, validación y cierre.</w:t>
      </w:r>
    </w:p>
    <w:p w:rsidR="00EA5324" w:rsidRDefault="007B20F6" w14:paraId="0000001E"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z450b4872glq" w:id="3"/>
      <w:bookmarkEnd w:id="3"/>
      <w:r w:rsidRPr="35BB7154" w:rsidR="007B20F6">
        <w:rPr>
          <w:rFonts w:ascii="Calibri" w:hAnsi="Calibri" w:eastAsia="Calibri" w:cs="Calibri"/>
          <w:color w:val="000000" w:themeColor="text1" w:themeTint="FF" w:themeShade="FF"/>
          <w:sz w:val="34"/>
          <w:szCs w:val="34"/>
        </w:rPr>
        <w:t>Información Básica</w:t>
      </w:r>
    </w:p>
    <w:p w:rsidR="00EA5324" w:rsidRDefault="007B20F6" w14:paraId="00000020" w14:textId="77777777">
      <w:pPr>
        <w:numPr>
          <w:ilvl w:val="0"/>
          <w:numId w:val="13"/>
        </w:numPr>
        <w:spacing w:before="240"/>
      </w:pPr>
      <w:r>
        <w:rPr>
          <w:b/>
          <w:bCs/>
        </w:rPr>
        <w:t xml:space="preserve">Proyecto: </w:t>
      </w:r>
      <w:r>
        <w:t>Implementación de un nuevo Sistema de Pago Docente</w:t>
      </w:r>
    </w:p>
    <w:p w:rsidR="00EA5324" w:rsidRDefault="007B20F6" w14:paraId="00000021" w14:textId="77777777">
      <w:pPr>
        <w:numPr>
          <w:ilvl w:val="0"/>
          <w:numId w:val="13"/>
        </w:numPr>
        <w:rPr/>
      </w:pPr>
      <w:r w:rsidR="007B20F6">
        <w:rPr>
          <w:b w:val="1"/>
          <w:bCs w:val="1"/>
        </w:rPr>
        <w:t>Caso de Uso:</w:t>
      </w:r>
      <w:r w:rsidR="007B20F6">
        <w:rPr/>
        <w:t xml:space="preserve"> </w:t>
      </w:r>
      <w:r w:rsidR="007B20F6">
        <w:rPr>
          <w:shd w:val="clear" w:color="auto" w:fill="FFF2CC"/>
        </w:rPr>
        <w:t>(</w:t>
      </w:r>
      <w:r w:rsidR="007B20F6">
        <w:rPr>
          <w:rFonts w:ascii="Arial" w:hAnsi="Arial" w:eastAsia="Arial" w:cs="Arial"/>
          <w:sz w:val="22"/>
          <w:szCs w:val="22"/>
          <w:shd w:val="clear" w:color="auto" w:fill="FFF2CC"/>
        </w:rPr>
        <w:t>CU-PD-010.5</w:t>
      </w:r>
      <w:r w:rsidR="007B20F6">
        <w:rPr>
          <w:shd w:val="clear" w:color="auto" w:fill="FFF2CC"/>
        </w:rPr>
        <w:t>)</w:t>
      </w:r>
    </w:p>
    <w:p w:rsidR="00EA5324" w:rsidRDefault="007B20F6" w14:paraId="00000022" w14:textId="77777777">
      <w:pPr>
        <w:numPr>
          <w:ilvl w:val="0"/>
          <w:numId w:val="13"/>
        </w:numPr>
        <w:rPr/>
      </w:pPr>
      <w:r w:rsidR="007B20F6">
        <w:rPr>
          <w:b w:val="1"/>
          <w:bCs w:val="1"/>
        </w:rPr>
        <w:t xml:space="preserve">Versión: </w:t>
      </w:r>
      <w:r w:rsidR="007B20F6">
        <w:rPr>
          <w:shd w:val="clear" w:color="auto" w:fill="FFF2CC"/>
        </w:rPr>
        <w:t>V1</w:t>
      </w:r>
    </w:p>
    <w:p w:rsidR="007B20F6" w:rsidP="3B9680AF" w:rsidRDefault="007B20F6" w14:paraId="31421D7D" w14:textId="41F241D8">
      <w:pPr>
        <w:numPr>
          <w:ilvl w:val="0"/>
          <w:numId w:val="13"/>
        </w:numPr>
        <w:rPr>
          <w:rFonts w:ascii="Calibri" w:hAnsi="Calibri" w:eastAsia="Calibri" w:cs="Calibri"/>
          <w:noProof w:val="0"/>
          <w:sz w:val="24"/>
          <w:szCs w:val="24"/>
          <w:lang w:val="es"/>
        </w:rPr>
      </w:pPr>
      <w:r w:rsidRPr="3B9680AF" w:rsidR="007B20F6">
        <w:rPr>
          <w:b w:val="1"/>
          <w:bCs w:val="1"/>
          <w:lang w:val="es-ES"/>
        </w:rPr>
        <w:t xml:space="preserve">Fecha de Revisión: </w:t>
      </w:r>
      <w:r w:rsidRPr="3B9680AF" w:rsidR="76D0CA10">
        <w:rPr>
          <w:rFonts w:ascii="Calibri" w:hAnsi="Calibri" w:eastAsia="Calibri" w:cs="Calibri"/>
          <w:noProof w:val="0"/>
          <w:sz w:val="24"/>
          <w:szCs w:val="24"/>
          <w:lang w:val="es"/>
        </w:rPr>
        <w:t>03/03/2026</w:t>
      </w:r>
    </w:p>
    <w:p w:rsidR="76D0CA10" w:rsidP="3B9680AF" w:rsidRDefault="76D0CA10" w14:paraId="2A41FDE3" w14:textId="1ED883A2">
      <w:pPr>
        <w:pStyle w:val="Prrafodelista"/>
        <w:numPr>
          <w:ilvl w:val="0"/>
          <w:numId w:val="13"/>
        </w:numPr>
        <w:spacing w:before="0" w:beforeAutospacing="off" w:after="0" w:afterAutospacing="off"/>
        <w:ind w:right="0"/>
        <w:rPr>
          <w:rFonts w:ascii="Calibri" w:hAnsi="Calibri" w:eastAsia="Calibri" w:cs="Calibri"/>
          <w:noProof w:val="0"/>
          <w:sz w:val="24"/>
          <w:szCs w:val="24"/>
          <w:lang w:val="es-ES"/>
        </w:rPr>
      </w:pPr>
      <w:r w:rsidRPr="3B9680AF" w:rsidR="76D0CA10">
        <w:rPr>
          <w:rFonts w:ascii="Calibri" w:hAnsi="Calibri" w:eastAsia="Calibri" w:cs="Calibri"/>
          <w:b w:val="1"/>
          <w:bCs w:val="1"/>
          <w:noProof w:val="0"/>
          <w:sz w:val="24"/>
          <w:szCs w:val="24"/>
          <w:lang w:val="es-ES"/>
        </w:rPr>
        <w:t xml:space="preserve">Responsable (PM): </w:t>
      </w:r>
      <w:r w:rsidRPr="3B9680AF" w:rsidR="76D0CA10">
        <w:rPr>
          <w:rFonts w:ascii="Calibri" w:hAnsi="Calibri" w:eastAsia="Calibri" w:cs="Calibri"/>
          <w:noProof w:val="0"/>
          <w:sz w:val="24"/>
          <w:szCs w:val="24"/>
          <w:lang w:val="es-ES"/>
        </w:rPr>
        <w:t>Rodrigo Cortez Barrios</w:t>
      </w:r>
    </w:p>
    <w:p w:rsidR="76D0CA10" w:rsidP="3B9680AF" w:rsidRDefault="76D0CA10" w14:paraId="4AB050DE" w14:textId="5E1EC434">
      <w:pPr>
        <w:pStyle w:val="Prrafodelista"/>
        <w:numPr>
          <w:ilvl w:val="0"/>
          <w:numId w:val="13"/>
        </w:numPr>
        <w:spacing w:before="0" w:beforeAutospacing="off" w:after="0" w:afterAutospacing="off"/>
        <w:ind w:right="0"/>
        <w:rPr>
          <w:rFonts w:ascii="Calibri" w:hAnsi="Calibri" w:eastAsia="Calibri" w:cs="Calibri"/>
          <w:b w:val="1"/>
          <w:bCs w:val="1"/>
          <w:i w:val="1"/>
          <w:iCs w:val="1"/>
          <w:noProof w:val="0"/>
          <w:sz w:val="24"/>
          <w:szCs w:val="24"/>
          <w:u w:val="single"/>
          <w:lang w:val="es-ES"/>
        </w:rPr>
      </w:pPr>
      <w:r w:rsidRPr="3B9680AF" w:rsidR="76D0CA10">
        <w:rPr>
          <w:rFonts w:ascii="Calibri" w:hAnsi="Calibri" w:eastAsia="Calibri" w:cs="Calibri"/>
          <w:b w:val="1"/>
          <w:bCs w:val="1"/>
          <w:noProof w:val="0"/>
          <w:sz w:val="24"/>
          <w:szCs w:val="24"/>
          <w:lang w:val="es-ES"/>
        </w:rPr>
        <w:t>Estado Actual:</w:t>
      </w:r>
      <w:r w:rsidRPr="3B9680AF" w:rsidR="76D0CA10">
        <w:rPr>
          <w:rFonts w:ascii="Calibri" w:hAnsi="Calibri" w:eastAsia="Calibri" w:cs="Calibri"/>
          <w:noProof w:val="0"/>
          <w:sz w:val="24"/>
          <w:szCs w:val="24"/>
          <w:lang w:val="es-ES"/>
        </w:rPr>
        <w:t xml:space="preserve"> X En </w:t>
      </w:r>
      <w:r w:rsidRPr="3B9680AF" w:rsidR="76D0CA10">
        <w:rPr>
          <w:rFonts w:ascii="Calibri" w:hAnsi="Calibri" w:eastAsia="Calibri" w:cs="Calibri"/>
          <w:noProof w:val="0"/>
          <w:sz w:val="24"/>
          <w:szCs w:val="24"/>
          <w:lang w:val="es-ES"/>
        </w:rPr>
        <w:t>revisión  /</w:t>
      </w:r>
      <w:r w:rsidRPr="3B9680AF" w:rsidR="76D0CA10">
        <w:rPr>
          <w:rFonts w:ascii="Calibri" w:hAnsi="Calibri" w:eastAsia="Calibri" w:cs="Calibri"/>
          <w:noProof w:val="0"/>
          <w:sz w:val="24"/>
          <w:szCs w:val="24"/>
          <w:lang w:val="es-ES"/>
        </w:rPr>
        <w:t xml:space="preserve"> X Con observaciones / </w:t>
      </w:r>
      <w:r w:rsidRPr="3B9680AF" w:rsidR="76D0CA10">
        <w:rPr>
          <w:rFonts w:ascii="Calibri" w:hAnsi="Calibri" w:eastAsia="Calibri" w:cs="Calibri"/>
          <w:b w:val="1"/>
          <w:bCs w:val="1"/>
          <w:i w:val="1"/>
          <w:iCs w:val="1"/>
          <w:noProof w:val="0"/>
          <w:sz w:val="24"/>
          <w:szCs w:val="24"/>
          <w:highlight w:val="yellow"/>
          <w:u w:val="single"/>
          <w:lang w:val="es-ES"/>
        </w:rPr>
        <w:t>X Aprobado</w:t>
      </w:r>
    </w:p>
    <w:p w:rsidR="00EA5324" w:rsidRDefault="007B20F6" w14:paraId="00000026"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w3inztdt8hyk" w:colFirst="0" w:colLast="0" w:id="4"/>
      <w:bookmarkEnd w:id="4"/>
      <w:r>
        <w:rPr>
          <w:rFonts w:ascii="Calibri" w:hAnsi="Calibri" w:eastAsia="Calibri" w:cs="Calibri"/>
          <w:color w:val="000000"/>
          <w:sz w:val="34"/>
          <w:szCs w:val="34"/>
        </w:rPr>
        <w:t>Flujo del Caso de Uso</w:t>
      </w:r>
    </w:p>
    <w:tbl>
      <w:tblPr>
        <w:tblW w:w="8955" w:type="dxa"/>
        <w:tblInd w:w="2" w:type="dxa"/>
        <w:tblLayout w:type="fixed"/>
        <w:tblLook w:val="0400" w:firstRow="0" w:lastRow="0" w:firstColumn="0" w:lastColumn="0" w:noHBand="0" w:noVBand="1"/>
      </w:tblPr>
      <w:tblGrid>
        <w:gridCol w:w="1740"/>
        <w:gridCol w:w="495"/>
        <w:gridCol w:w="2775"/>
        <w:gridCol w:w="3945"/>
      </w:tblGrid>
      <w:tr w:rsidR="00EA5324" w:rsidTr="16788824" w14:paraId="2A5C84E5" w14:textId="77777777">
        <w:trPr>
          <w:trHeight w:val="420"/>
        </w:trPr>
        <w:tc>
          <w:tcPr>
            <w:tcW w:w="8955"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27" w14:textId="77777777">
            <w:pPr>
              <w:spacing w:after="160" w:line="278" w:lineRule="auto"/>
              <w:jc w:val="both"/>
              <w:rPr>
                <w:sz w:val="26"/>
                <w:szCs w:val="26"/>
              </w:rPr>
            </w:pPr>
            <w:r w:rsidRPr="35BB7154" w:rsidR="007B20F6">
              <w:rPr>
                <w:b w:val="1"/>
                <w:bCs w:val="1"/>
              </w:rPr>
              <w:t>CU-PD-010.5</w:t>
            </w:r>
          </w:p>
        </w:tc>
      </w:tr>
      <w:tr w:rsidR="00EA5324" w:rsidTr="16788824" w14:paraId="3A631DFB"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2B" w14:textId="77777777">
            <w:pPr>
              <w:spacing w:after="160" w:line="278" w:lineRule="auto"/>
              <w:jc w:val="both"/>
              <w:rPr>
                <w:b w:val="1"/>
                <w:bCs w:val="1"/>
                <w:sz w:val="26"/>
                <w:szCs w:val="26"/>
              </w:rPr>
            </w:pPr>
            <w:r w:rsidRPr="35BB7154" w:rsidR="007B20F6">
              <w:rPr>
                <w:b w:val="1"/>
                <w:bCs w:val="1"/>
                <w:sz w:val="26"/>
                <w:szCs w:val="26"/>
              </w:rPr>
              <w:t>Nombre</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7439D881" w:rsidRDefault="007B20F6" w14:paraId="0000002C" w14:textId="03C6531C">
            <w:pPr>
              <w:pStyle w:val="Ttulo3"/>
              <w:spacing w:before="160" w:after="80" w:line="278" w:lineRule="auto"/>
              <w:jc w:val="both"/>
              <w:rPr>
                <w:color w:val="0F4761"/>
                <w:sz w:val="30"/>
                <w:szCs w:val="30"/>
                <w:lang w:val="es-ES"/>
              </w:rPr>
            </w:pPr>
            <w:bookmarkStart w:name="_heading=h.ndl50q5xxju0" w:id="5"/>
            <w:bookmarkEnd w:id="5"/>
            <w:r w:rsidRPr="35BB7154" w:rsidR="007B20F6">
              <w:rPr>
                <w:color w:val="0F4761"/>
                <w:sz w:val="30"/>
                <w:szCs w:val="30"/>
                <w:lang w:val="es-ES"/>
              </w:rPr>
              <w:t>Visualizar Dashboard según Rol del Usuario</w:t>
            </w:r>
            <w:r w:rsidRPr="35BB7154" w:rsidR="68FACBA7">
              <w:rPr>
                <w:color w:val="0F4761"/>
                <w:sz w:val="30"/>
                <w:szCs w:val="30"/>
                <w:lang w:val="es-ES"/>
              </w:rPr>
              <w:t xml:space="preserve"> (Docente / Administrativo)</w:t>
            </w:r>
          </w:p>
        </w:tc>
      </w:tr>
      <w:tr w:rsidR="00EA5324" w:rsidTr="16788824" w14:paraId="07820964"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2F" w14:textId="77777777">
            <w:pPr>
              <w:spacing w:after="160" w:line="278" w:lineRule="auto"/>
              <w:jc w:val="both"/>
              <w:rPr>
                <w:sz w:val="26"/>
                <w:szCs w:val="26"/>
              </w:rPr>
            </w:pPr>
            <w:r w:rsidRPr="35BB7154" w:rsidR="007B20F6">
              <w:rPr>
                <w:b w:val="1"/>
                <w:bCs w:val="1"/>
                <w:sz w:val="26"/>
                <w:szCs w:val="26"/>
              </w:rPr>
              <w:t>Descripción</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3D9C0218" w14:textId="321E0AF6">
            <w:pPr>
              <w:spacing w:before="240" w:after="240" w:line="278" w:lineRule="auto"/>
              <w:jc w:val="both"/>
            </w:pPr>
            <w:r w:rsidRPr="35BB7154" w:rsidR="446BCE53">
              <w:rPr>
                <w:lang w:val="es-ES"/>
              </w:rPr>
              <w:t>Este caso de uso describe el proceso mediante el cual el sistema presenta uno de los dos dashboards disponibles, según el tipo de usuario autenticado:</w:t>
            </w:r>
          </w:p>
          <w:p w:rsidR="00EA5324" w:rsidP="35BB7154" w:rsidRDefault="007B20F6" w14:paraId="0B9AE365" w14:textId="62F410F4">
            <w:pPr>
              <w:pStyle w:val="Prrafodelista"/>
              <w:numPr>
                <w:ilvl w:val="0"/>
                <w:numId w:val="16"/>
              </w:numPr>
              <w:spacing w:before="240" w:after="240" w:line="278" w:lineRule="auto"/>
              <w:jc w:val="both"/>
              <w:rPr>
                <w:lang w:val="es-ES"/>
              </w:rPr>
            </w:pPr>
            <w:r w:rsidRPr="35BB7154" w:rsidR="446BCE53">
              <w:rPr>
                <w:lang w:val="es-ES"/>
              </w:rPr>
              <w:t>Dashboard</w:t>
            </w:r>
            <w:r w:rsidRPr="35BB7154" w:rsidR="446BCE53">
              <w:rPr>
                <w:lang w:val="es-ES"/>
              </w:rPr>
              <w:t xml:space="preserve"> Docente</w:t>
            </w:r>
          </w:p>
          <w:p w:rsidR="00EA5324" w:rsidP="35BB7154" w:rsidRDefault="007B20F6" w14:paraId="63198A84" w14:textId="74E7D482">
            <w:pPr>
              <w:pStyle w:val="Prrafodelista"/>
              <w:numPr>
                <w:ilvl w:val="0"/>
                <w:numId w:val="16"/>
              </w:numPr>
              <w:spacing w:before="240" w:after="240" w:line="278" w:lineRule="auto"/>
              <w:jc w:val="both"/>
              <w:rPr>
                <w:lang w:val="es-ES"/>
              </w:rPr>
            </w:pPr>
            <w:r w:rsidRPr="35BB7154" w:rsidR="446BCE53">
              <w:rPr>
                <w:lang w:val="es-ES"/>
              </w:rPr>
              <w:t>Dashboard</w:t>
            </w:r>
            <w:r w:rsidRPr="35BB7154" w:rsidR="446BCE53">
              <w:rPr>
                <w:lang w:val="es-ES"/>
              </w:rPr>
              <w:t xml:space="preserve"> Administrativo (aplica para todos los roles administrativos: Administrador RRHH</w:t>
            </w:r>
            <w:r w:rsidRPr="35BB7154" w:rsidR="6388636E">
              <w:rPr>
                <w:lang w:val="es-ES"/>
              </w:rPr>
              <w:t xml:space="preserve"> y </w:t>
            </w:r>
            <w:r w:rsidRPr="35BB7154" w:rsidR="446BCE53">
              <w:rPr>
                <w:lang w:val="es-ES"/>
              </w:rPr>
              <w:t>Planificación Docente)</w:t>
            </w:r>
          </w:p>
          <w:p w:rsidR="00EA5324" w:rsidP="35BB7154" w:rsidRDefault="007B20F6" w14:paraId="0B445978" w14:textId="39D901C4">
            <w:pPr>
              <w:pStyle w:val="Normal"/>
              <w:spacing w:before="240" w:after="240" w:line="278" w:lineRule="auto"/>
              <w:jc w:val="both"/>
            </w:pPr>
            <w:r w:rsidRPr="35BB7154" w:rsidR="446BCE53">
              <w:rPr>
                <w:lang w:val="es-ES"/>
              </w:rPr>
              <w:t>El dashboard es dinámico y personalizado, mostrando información resumida, indicadores clave (KPIs), gráficas, tablas y notificaciones relevantes, permitiendo al usuario obtener una visión inmediata del estado de los procesos del Sistema de Pago Docente y acceder rápidamente a las funcionalidades principales.</w:t>
            </w:r>
          </w:p>
          <w:p w:rsidR="00EA5324" w:rsidP="35BB7154" w:rsidRDefault="007B20F6" w14:paraId="00000031" w14:textId="19F6EE85">
            <w:pPr>
              <w:pStyle w:val="Normal"/>
              <w:spacing w:before="240" w:after="240" w:line="278" w:lineRule="auto"/>
              <w:jc w:val="both"/>
            </w:pPr>
            <w:r w:rsidRPr="35BB7154" w:rsidR="446BCE53">
              <w:rPr>
                <w:lang w:val="es-ES"/>
              </w:rPr>
              <w:t xml:space="preserve">Toda la información presentada en ambos </w:t>
            </w:r>
            <w:r w:rsidRPr="35BB7154" w:rsidR="446BCE53">
              <w:rPr>
                <w:lang w:val="es-ES"/>
              </w:rPr>
              <w:t>dashboards</w:t>
            </w:r>
            <w:r w:rsidRPr="35BB7154" w:rsidR="446BCE53">
              <w:rPr>
                <w:lang w:val="es-ES"/>
              </w:rPr>
              <w:t xml:space="preserve"> debe estar en línea y actualizada en tiempo real, de acuerdo con la información disponible en el sistema.</w:t>
            </w:r>
          </w:p>
        </w:tc>
      </w:tr>
      <w:tr w:rsidR="00EA5324" w:rsidTr="16788824" w14:paraId="22AF07B0"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34" w14:textId="77777777">
            <w:pPr>
              <w:spacing w:after="160" w:line="278" w:lineRule="auto"/>
              <w:jc w:val="both"/>
              <w:rPr>
                <w:sz w:val="26"/>
                <w:szCs w:val="26"/>
              </w:rPr>
            </w:pPr>
            <w:r w:rsidRPr="35BB7154" w:rsidR="007B20F6">
              <w:rPr>
                <w:b w:val="1"/>
                <w:bCs w:val="1"/>
                <w:sz w:val="26"/>
                <w:szCs w:val="26"/>
              </w:rPr>
              <w:t>Actores</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35" w14:textId="77777777">
            <w:pPr>
              <w:numPr>
                <w:ilvl w:val="0"/>
                <w:numId w:val="9"/>
              </w:numPr>
              <w:spacing w:line="278" w:lineRule="auto"/>
              <w:jc w:val="both"/>
              <w:rPr/>
            </w:pPr>
            <w:commentRangeStart w:id="1946456963"/>
            <w:commentRangeStart w:id="1594789580"/>
            <w:r w:rsidR="007B20F6">
              <w:rPr/>
              <w:t>Docente</w:t>
            </w:r>
            <w:commentRangeEnd w:id="1946456963"/>
            <w:r>
              <w:rPr>
                <w:rStyle w:val="CommentReference"/>
              </w:rPr>
              <w:commentReference w:id="1946456963"/>
            </w:r>
            <w:commentRangeEnd w:id="1594789580"/>
            <w:r>
              <w:rPr>
                <w:rStyle w:val="CommentReference"/>
              </w:rPr>
              <w:commentReference w:id="1594789580"/>
            </w:r>
          </w:p>
          <w:p w:rsidR="00EA5324" w:rsidRDefault="007B20F6" w14:paraId="00000038" w14:textId="3B21DF62">
            <w:pPr>
              <w:numPr>
                <w:ilvl w:val="0"/>
                <w:numId w:val="9"/>
              </w:numPr>
              <w:spacing w:after="160" w:line="278" w:lineRule="auto"/>
              <w:jc w:val="both"/>
              <w:rPr/>
            </w:pPr>
            <w:r w:rsidRPr="35BB7154" w:rsidR="0A626E36">
              <w:rPr>
                <w:lang w:val="es-ES"/>
              </w:rPr>
              <w:t>Administrativo (</w:t>
            </w:r>
            <w:r w:rsidRPr="35BB7154" w:rsidR="0A626E36">
              <w:rPr>
                <w:rFonts w:ascii="Calibri" w:hAnsi="Calibri" w:eastAsia="Calibri" w:cs="Calibri"/>
                <w:noProof w:val="0"/>
                <w:sz w:val="24"/>
                <w:szCs w:val="24"/>
                <w:lang w:val="es-ES"/>
              </w:rPr>
              <w:t>Administrador RRHH, Ejecutivo RRHH – Pago Docente, Ejecutivo de Planificación Docente)</w:t>
            </w:r>
          </w:p>
        </w:tc>
      </w:tr>
      <w:tr w:rsidR="00EA5324" w:rsidTr="16788824" w14:paraId="2FC6B3EB"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3B" w14:textId="77777777">
            <w:pPr>
              <w:spacing w:after="160" w:line="278" w:lineRule="auto"/>
              <w:jc w:val="both"/>
              <w:rPr>
                <w:sz w:val="26"/>
                <w:szCs w:val="26"/>
              </w:rPr>
            </w:pPr>
            <w:r w:rsidRPr="35BB7154" w:rsidR="007B20F6">
              <w:rPr>
                <w:b w:val="1"/>
                <w:bCs w:val="1"/>
                <w:sz w:val="26"/>
                <w:szCs w:val="26"/>
              </w:rPr>
              <w:t>Pre</w:t>
            </w:r>
          </w:p>
          <w:p w:rsidR="00EA5324" w:rsidRDefault="007B20F6" w14:paraId="0000003C" w14:textId="77777777">
            <w:pPr>
              <w:spacing w:after="160" w:line="278" w:lineRule="auto"/>
              <w:jc w:val="both"/>
              <w:rPr>
                <w:sz w:val="26"/>
                <w:szCs w:val="26"/>
              </w:rPr>
            </w:pPr>
            <w:r w:rsidRPr="35BB7154" w:rsidR="007B20F6">
              <w:rPr>
                <w:b w:val="1"/>
                <w:bCs w:val="1"/>
                <w:sz w:val="26"/>
                <w:szCs w:val="26"/>
              </w:rPr>
              <w:t>condiciones</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2D086030" w14:textId="1007F4F7">
            <w:pPr>
              <w:pStyle w:val="Prrafodelista"/>
              <w:numPr>
                <w:ilvl w:val="0"/>
                <w:numId w:val="17"/>
              </w:numPr>
              <w:spacing w:after="240" w:line="278" w:lineRule="auto"/>
              <w:jc w:val="both"/>
              <w:rPr/>
            </w:pPr>
            <w:r w:rsidR="7EAFDD18">
              <w:rPr/>
              <w:t xml:space="preserve">El usuario debe estar registrado en el sistema y contar con un </w:t>
            </w:r>
            <w:r w:rsidR="7A3FE568">
              <w:rPr/>
              <w:t>rol</w:t>
            </w:r>
            <w:r w:rsidR="7EAFDD18">
              <w:rPr/>
              <w:t xml:space="preserve"> de usuario válido (Docente o Administrativo).</w:t>
            </w:r>
          </w:p>
          <w:p w:rsidR="00EA5324" w:rsidP="35BB7154" w:rsidRDefault="007B20F6" w14:paraId="2EC5041B" w14:textId="01589685">
            <w:pPr>
              <w:pStyle w:val="Prrafodelista"/>
              <w:numPr>
                <w:ilvl w:val="0"/>
                <w:numId w:val="17"/>
              </w:numPr>
              <w:spacing w:after="240" w:line="278" w:lineRule="auto"/>
              <w:jc w:val="both"/>
              <w:rPr/>
            </w:pPr>
            <w:r w:rsidR="7EAFDD18">
              <w:rPr/>
              <w:t>El usuario debe haberse autenticado correctamente.</w:t>
            </w:r>
          </w:p>
          <w:p w:rsidR="00EA5324" w:rsidP="35BB7154" w:rsidRDefault="007B20F6" w14:paraId="0A0B3E93" w14:textId="228E9915">
            <w:pPr>
              <w:pStyle w:val="Prrafodelista"/>
              <w:numPr>
                <w:ilvl w:val="0"/>
                <w:numId w:val="17"/>
              </w:numPr>
              <w:spacing w:after="240" w:line="278" w:lineRule="auto"/>
              <w:jc w:val="both"/>
              <w:rPr/>
            </w:pPr>
            <w:r w:rsidR="7EAFDD18">
              <w:rPr/>
              <w:t>Deben existir uno o más periodos académicos / periodos de pago configurados en el sistema.</w:t>
            </w:r>
          </w:p>
          <w:p w:rsidR="00EA5324" w:rsidP="35BB7154" w:rsidRDefault="007B20F6" w14:paraId="4DE15EC2" w14:textId="47466987">
            <w:pPr>
              <w:pStyle w:val="Prrafodelista"/>
              <w:numPr>
                <w:ilvl w:val="0"/>
                <w:numId w:val="17"/>
              </w:numPr>
              <w:spacing w:after="240" w:line="278" w:lineRule="auto"/>
              <w:jc w:val="both"/>
              <w:rPr/>
            </w:pPr>
            <w:r w:rsidR="7EAFDD18">
              <w:rPr/>
              <w:t>Los servicios de consulta de contratos, fichas, pagos, boletas y periodos deben estar disponibles.</w:t>
            </w:r>
          </w:p>
          <w:p w:rsidR="00EA5324" w:rsidP="35BB7154" w:rsidRDefault="007B20F6" w14:paraId="587E3147" w14:textId="4CE4BA35">
            <w:pPr>
              <w:pStyle w:val="Prrafodelista"/>
              <w:numPr>
                <w:ilvl w:val="0"/>
                <w:numId w:val="17"/>
              </w:numPr>
              <w:spacing w:after="240" w:line="278" w:lineRule="auto"/>
              <w:jc w:val="both"/>
              <w:rPr/>
            </w:pPr>
            <w:r w:rsidR="7EAFDD18">
              <w:rPr/>
              <w:t>Para usuarios administrativos, el usuario debe tener asociadas sedes, facultades y/o programas.</w:t>
            </w:r>
          </w:p>
          <w:p w:rsidR="00EA5324" w:rsidP="35BB7154" w:rsidRDefault="007B20F6" w14:paraId="00000041" w14:textId="79F2BF84">
            <w:pPr>
              <w:pStyle w:val="Prrafodelista"/>
              <w:numPr>
                <w:ilvl w:val="0"/>
                <w:numId w:val="17"/>
              </w:numPr>
              <w:spacing w:after="240" w:line="278" w:lineRule="auto"/>
              <w:jc w:val="both"/>
              <w:rPr/>
            </w:pPr>
            <w:r w:rsidR="7EAFDD18">
              <w:rPr/>
              <w:t>El usuario debe contar con los permisos necesarios para visualizar la información correspondiente.</w:t>
            </w:r>
          </w:p>
        </w:tc>
      </w:tr>
      <w:tr w:rsidR="00EA5324" w:rsidTr="16788824" w14:paraId="74F1150F"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44" w14:textId="77777777">
            <w:pPr>
              <w:spacing w:after="160" w:line="278" w:lineRule="auto"/>
              <w:jc w:val="both"/>
              <w:rPr>
                <w:sz w:val="26"/>
                <w:szCs w:val="26"/>
              </w:rPr>
            </w:pPr>
            <w:r w:rsidRPr="35BB7154" w:rsidR="007B20F6">
              <w:rPr>
                <w:b w:val="1"/>
                <w:bCs w:val="1"/>
                <w:sz w:val="26"/>
                <w:szCs w:val="26"/>
              </w:rPr>
              <w:t>Post condiciones</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097983B0" w14:textId="4B0AD87D">
            <w:pPr>
              <w:pStyle w:val="Prrafodelista"/>
              <w:numPr>
                <w:ilvl w:val="0"/>
                <w:numId w:val="13"/>
              </w:numPr>
              <w:spacing w:before="240" w:beforeAutospacing="off" w:after="240" w:afterAutospacing="off" w:line="278" w:lineRule="auto"/>
              <w:jc w:val="both"/>
              <w:rPr>
                <w:rFonts w:ascii="Calibri" w:hAnsi="Calibri" w:eastAsia="Calibri" w:cs="Calibri"/>
                <w:noProof w:val="0"/>
                <w:sz w:val="24"/>
                <w:szCs w:val="24"/>
                <w:lang w:val="es-ES"/>
              </w:rPr>
            </w:pPr>
            <w:r w:rsidRPr="35BB7154" w:rsidR="52F700DF">
              <w:rPr>
                <w:noProof w:val="0"/>
                <w:lang w:val="es-ES"/>
              </w:rPr>
              <w:t>El sistema presenta el dashboard correspondiente al tipo de usuario autenticado.</w:t>
            </w:r>
          </w:p>
          <w:p w:rsidR="00EA5324" w:rsidP="35BB7154" w:rsidRDefault="007B20F6" w14:paraId="4F0C7A39" w14:textId="6633A7BB">
            <w:pPr>
              <w:pStyle w:val="Prrafodelista"/>
              <w:numPr>
                <w:ilvl w:val="0"/>
                <w:numId w:val="13"/>
              </w:numPr>
              <w:spacing w:before="240" w:beforeAutospacing="off" w:after="240" w:afterAutospacing="off" w:line="278" w:lineRule="auto"/>
              <w:jc w:val="both"/>
              <w:rPr>
                <w:lang w:val="es-ES"/>
              </w:rPr>
            </w:pPr>
            <w:commentRangeStart w:id="888397586"/>
            <w:commentRangeStart w:id="674883803"/>
            <w:r w:rsidRPr="351C4BED" w:rsidR="4E8363B5">
              <w:rPr>
                <w:lang w:val="es-ES"/>
              </w:rPr>
              <w:t xml:space="preserve">La información visualizada </w:t>
            </w:r>
            <w:commentRangeEnd w:id="888397586"/>
            <w:r>
              <w:rPr>
                <w:rStyle w:val="CommentReference"/>
              </w:rPr>
              <w:commentReference w:id="888397586"/>
            </w:r>
            <w:commentRangeEnd w:id="674883803"/>
            <w:r>
              <w:rPr>
                <w:rStyle w:val="CommentReference"/>
              </w:rPr>
              <w:commentReference w:id="674883803"/>
            </w:r>
            <w:r w:rsidRPr="351C4BED" w:rsidR="34896794">
              <w:rPr>
                <w:noProof w:val="0"/>
                <w:lang w:val="es-ES"/>
              </w:rPr>
              <w:t>se muestra en línea y actualizada.</w:t>
            </w:r>
          </w:p>
          <w:p w:rsidR="00EA5324" w:rsidP="35BB7154" w:rsidRDefault="007B20F6" w14:paraId="412ACD5B" w14:textId="41FCBA4D">
            <w:pPr>
              <w:pStyle w:val="Prrafodelista"/>
              <w:numPr>
                <w:ilvl w:val="0"/>
                <w:numId w:val="13"/>
              </w:numPr>
              <w:spacing w:before="240" w:beforeAutospacing="off" w:after="240" w:afterAutospacing="off" w:line="278" w:lineRule="auto"/>
              <w:jc w:val="both"/>
              <w:rPr>
                <w:noProof w:val="0"/>
                <w:lang w:val="es-ES"/>
              </w:rPr>
            </w:pPr>
            <w:r w:rsidRPr="35BB7154" w:rsidR="48B15AFC">
              <w:rPr>
                <w:noProof w:val="0"/>
                <w:lang w:val="es-ES"/>
              </w:rPr>
              <w:t>El usuario puede acceder a los módulos relacionados mediante accesos rápidos.</w:t>
            </w:r>
          </w:p>
          <w:p w:rsidR="00EA5324" w:rsidP="35BB7154" w:rsidRDefault="007B20F6" w14:paraId="39A7826C" w14:textId="090DBCAA">
            <w:pPr>
              <w:pStyle w:val="Prrafodelista"/>
              <w:numPr>
                <w:ilvl w:val="0"/>
                <w:numId w:val="13"/>
              </w:numPr>
              <w:spacing w:before="240" w:beforeAutospacing="off" w:after="240" w:afterAutospacing="off" w:line="278" w:lineRule="auto"/>
              <w:rPr>
                <w:noProof w:val="0"/>
                <w:lang w:val="es-ES"/>
              </w:rPr>
            </w:pPr>
            <w:r w:rsidRPr="35BB7154" w:rsidR="48B15AFC">
              <w:rPr>
                <w:noProof w:val="0"/>
                <w:lang w:val="es-ES"/>
              </w:rPr>
              <w:t>En ausencia de datos, el sistema muestra estados vacíos controlados.</w:t>
            </w:r>
          </w:p>
          <w:p w:rsidR="00EA5324" w:rsidP="35BB7154" w:rsidRDefault="007B20F6" w14:paraId="00000049" w14:textId="0DED6726">
            <w:pPr>
              <w:pStyle w:val="Prrafodelista"/>
              <w:numPr>
                <w:ilvl w:val="0"/>
                <w:numId w:val="13"/>
              </w:numPr>
              <w:spacing w:before="240" w:beforeAutospacing="off" w:after="240" w:afterAutospacing="off" w:line="278" w:lineRule="auto"/>
              <w:rPr>
                <w:noProof w:val="0"/>
                <w:lang w:val="es-ES"/>
              </w:rPr>
            </w:pPr>
            <w:r w:rsidRPr="35BB7154" w:rsidR="48B15AFC">
              <w:rPr>
                <w:noProof w:val="0"/>
                <w:lang w:val="es-ES"/>
              </w:rPr>
              <w:t>El sistema queda a la espera de una acción posterior del usuario.</w:t>
            </w:r>
          </w:p>
        </w:tc>
      </w:tr>
      <w:tr w:rsidR="00EA5324" w:rsidTr="16788824" w14:paraId="5FC1E6B8" w14:textId="77777777">
        <w:trPr>
          <w:trHeight w:val="440"/>
        </w:trPr>
        <w:tc>
          <w:tcPr>
            <w:tcW w:w="1740" w:type="dxa"/>
            <w:vMerge w:val="restart"/>
            <w:tcBorders>
              <w:top w:val="single" w:color="000000" w:themeColor="text1" w:sz="8" w:space="0"/>
              <w:left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4C" w14:textId="77777777">
            <w:pPr>
              <w:spacing w:after="160" w:line="278" w:lineRule="auto"/>
              <w:jc w:val="both"/>
              <w:rPr>
                <w:sz w:val="26"/>
                <w:szCs w:val="26"/>
              </w:rPr>
            </w:pPr>
            <w:r w:rsidRPr="35BB7154" w:rsidR="007B20F6">
              <w:rPr>
                <w:b w:val="1"/>
                <w:bCs w:val="1"/>
                <w:sz w:val="26"/>
                <w:szCs w:val="26"/>
              </w:rPr>
              <w:t>Flujo Normal</w:t>
            </w: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4D" w14:textId="77777777">
            <w:pPr>
              <w:spacing w:after="160" w:line="278" w:lineRule="auto"/>
              <w:jc w:val="both"/>
            </w:pPr>
            <w:r w:rsidRPr="35BB7154" w:rsidR="007B20F6">
              <w:rPr>
                <w:b w:val="1"/>
                <w:bCs w:val="1"/>
              </w:rPr>
              <w:t>#</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4E" w14:textId="77777777">
            <w:pPr>
              <w:spacing w:after="160" w:line="278" w:lineRule="auto"/>
              <w:jc w:val="both"/>
            </w:pPr>
            <w:r w:rsidRPr="35BB7154" w:rsidR="007B20F6">
              <w:rPr>
                <w:b w:val="1"/>
                <w:bCs w:val="1"/>
              </w:rPr>
              <w:t>Acción (actor)</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4F" w14:textId="77777777">
            <w:pPr>
              <w:spacing w:after="160" w:line="278" w:lineRule="auto"/>
              <w:jc w:val="both"/>
            </w:pPr>
            <w:r w:rsidRPr="35BB7154" w:rsidR="007B20F6">
              <w:rPr>
                <w:b w:val="1"/>
                <w:bCs w:val="1"/>
              </w:rPr>
              <w:t>Reacción (sistema)</w:t>
            </w:r>
          </w:p>
        </w:tc>
      </w:tr>
      <w:tr w:rsidR="00EA5324" w:rsidTr="16788824" w14:paraId="2CBD0DDE" w14:textId="77777777">
        <w:trPr>
          <w:trHeight w:val="420"/>
        </w:trPr>
        <w:tc>
          <w:tcPr>
            <w:tcW w:w="1740" w:type="dxa"/>
            <w:vMerge/>
            <w:tcBorders/>
            <w:tcMar>
              <w:top w:w="100" w:type="dxa"/>
              <w:left w:w="100" w:type="dxa"/>
              <w:bottom w:w="100" w:type="dxa"/>
              <w:right w:w="100" w:type="dxa"/>
            </w:tcMar>
          </w:tcPr>
          <w:p w:rsidR="00EA5324" w:rsidRDefault="00EA5324" w14:paraId="00000050"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1" w14:textId="77777777">
            <w:pPr>
              <w:spacing w:after="160" w:line="278" w:lineRule="auto"/>
              <w:jc w:val="both"/>
            </w:pPr>
            <w:r w:rsidR="007B20F6">
              <w:rPr/>
              <w:t>1</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2" w14:textId="77777777">
            <w:pPr>
              <w:spacing w:after="160" w:line="278" w:lineRule="auto"/>
              <w:jc w:val="both"/>
            </w:pPr>
            <w:r w:rsidR="007B20F6">
              <w:rPr/>
              <w:t>El usuario accede al sistema e inicia sesión.</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3" w14:textId="77777777">
            <w:pPr>
              <w:spacing w:after="160" w:line="278" w:lineRule="auto"/>
              <w:jc w:val="both"/>
            </w:pPr>
            <w:r w:rsidR="007B20F6">
              <w:rPr/>
              <w:t>El sistema valida las credenciales del usuario.</w:t>
            </w:r>
          </w:p>
        </w:tc>
      </w:tr>
      <w:tr w:rsidR="00EA5324" w:rsidTr="16788824" w14:paraId="6BC9BC23" w14:textId="77777777">
        <w:trPr>
          <w:trHeight w:val="420"/>
        </w:trPr>
        <w:tc>
          <w:tcPr>
            <w:tcW w:w="1740" w:type="dxa"/>
            <w:vMerge/>
            <w:tcBorders/>
            <w:tcMar>
              <w:top w:w="100" w:type="dxa"/>
              <w:left w:w="100" w:type="dxa"/>
              <w:bottom w:w="100" w:type="dxa"/>
              <w:right w:w="100" w:type="dxa"/>
            </w:tcMar>
          </w:tcPr>
          <w:p w:rsidR="00EA5324" w:rsidRDefault="00EA5324" w14:paraId="00000054"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5" w14:textId="77777777">
            <w:pPr>
              <w:spacing w:after="160" w:line="278" w:lineRule="auto"/>
              <w:jc w:val="both"/>
            </w:pPr>
            <w:r w:rsidR="007B20F6">
              <w:rPr/>
              <w:t>2</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6" w14:textId="77777777">
            <w:pPr>
              <w:spacing w:after="160" w:line="278" w:lineRule="auto"/>
              <w:jc w:val="both"/>
            </w:pPr>
            <w:r w:rsidR="007B20F6">
              <w:rPr/>
              <w:t>El usuario completa el proceso de autenticación.</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00000057" w14:textId="4420F839">
            <w:pPr>
              <w:pStyle w:val="Normal"/>
              <w:spacing w:after="160" w:line="278" w:lineRule="auto"/>
              <w:jc w:val="both"/>
            </w:pPr>
            <w:r w:rsidRPr="35BB7154" w:rsidR="1BF34960">
              <w:rPr>
                <w:rFonts w:ascii="Calibri" w:hAnsi="Calibri" w:eastAsia="Calibri" w:cs="Calibri"/>
                <w:noProof w:val="0"/>
                <w:sz w:val="24"/>
                <w:szCs w:val="24"/>
                <w:lang w:val="es-ES"/>
              </w:rPr>
              <w:t>El sistema identifica si el usuario es Docente o Administrativo</w:t>
            </w:r>
          </w:p>
        </w:tc>
      </w:tr>
      <w:tr w:rsidR="00EA5324" w:rsidTr="16788824" w14:paraId="35437749" w14:textId="77777777">
        <w:trPr>
          <w:trHeight w:val="420"/>
        </w:trPr>
        <w:tc>
          <w:tcPr>
            <w:tcW w:w="1740" w:type="dxa"/>
            <w:vMerge/>
            <w:tcBorders/>
            <w:tcMar>
              <w:top w:w="100" w:type="dxa"/>
              <w:left w:w="100" w:type="dxa"/>
              <w:bottom w:w="100" w:type="dxa"/>
              <w:right w:w="100" w:type="dxa"/>
            </w:tcMar>
          </w:tcPr>
          <w:p w:rsidR="00EA5324" w:rsidRDefault="00EA5324" w14:paraId="00000058"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9" w14:textId="77777777">
            <w:pPr>
              <w:spacing w:after="160" w:line="278" w:lineRule="auto"/>
              <w:jc w:val="both"/>
            </w:pPr>
            <w:r w:rsidR="007B20F6">
              <w:rPr/>
              <w:t>3</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A" w14:textId="77777777">
            <w:pPr>
              <w:spacing w:after="160" w:line="278" w:lineRule="auto"/>
              <w:jc w:val="both"/>
            </w:pPr>
            <w:r w:rsidR="007B20F6">
              <w:rPr/>
              <w:t>El usuario ingresa al módulo principal del sistema.</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B" w14:textId="77777777">
            <w:pPr>
              <w:spacing w:after="160" w:line="278" w:lineRule="auto"/>
              <w:jc w:val="both"/>
            </w:pPr>
            <w:r w:rsidRPr="35BB7154" w:rsidR="007B20F6">
              <w:rPr>
                <w:lang w:val="es-ES"/>
              </w:rPr>
              <w:t>El sistema carga la configuración del dashboard correspondiente al rol identificado.</w:t>
            </w:r>
          </w:p>
        </w:tc>
      </w:tr>
      <w:tr w:rsidR="00EA5324" w:rsidTr="16788824" w14:paraId="78440D00" w14:textId="77777777">
        <w:trPr>
          <w:trHeight w:val="420"/>
        </w:trPr>
        <w:tc>
          <w:tcPr>
            <w:tcW w:w="1740" w:type="dxa"/>
            <w:vMerge/>
            <w:tcBorders/>
            <w:tcMar>
              <w:top w:w="100" w:type="dxa"/>
              <w:left w:w="100" w:type="dxa"/>
              <w:bottom w:w="100" w:type="dxa"/>
              <w:right w:w="100" w:type="dxa"/>
            </w:tcMar>
          </w:tcPr>
          <w:p w:rsidR="00EA5324" w:rsidRDefault="00EA5324" w14:paraId="0000005C"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D" w14:textId="77777777">
            <w:pPr>
              <w:spacing w:after="160" w:line="278" w:lineRule="auto"/>
              <w:jc w:val="both"/>
            </w:pPr>
            <w:r w:rsidR="007B20F6">
              <w:rPr/>
              <w:t>4</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5E" w14:textId="77777777">
            <w:pPr>
              <w:spacing w:after="160" w:line="278" w:lineRule="auto"/>
              <w:jc w:val="both"/>
            </w:pPr>
            <w:r w:rsidR="007B20F6">
              <w:rPr/>
              <w:t>El usuario visualiza la pantalla inicial.</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0000005F" w14:textId="14DB2190">
            <w:pPr>
              <w:pStyle w:val="Normal"/>
              <w:spacing w:after="160" w:line="278" w:lineRule="auto"/>
              <w:jc w:val="both"/>
            </w:pPr>
            <w:r w:rsidRPr="35BB7154" w:rsidR="2132E7FB">
              <w:rPr>
                <w:rFonts w:ascii="Calibri" w:hAnsi="Calibri" w:eastAsia="Calibri" w:cs="Calibri"/>
                <w:noProof w:val="0"/>
                <w:sz w:val="24"/>
                <w:szCs w:val="24"/>
                <w:lang w:val="es-ES"/>
              </w:rPr>
              <w:t>El sistema presenta el dashboard con información en línea</w:t>
            </w:r>
          </w:p>
        </w:tc>
      </w:tr>
      <w:tr w:rsidR="00EA5324" w:rsidTr="16788824" w14:paraId="65B39EE7" w14:textId="77777777">
        <w:trPr>
          <w:trHeight w:val="420"/>
        </w:trPr>
        <w:tc>
          <w:tcPr>
            <w:tcW w:w="1740" w:type="dxa"/>
            <w:vMerge/>
            <w:tcBorders/>
            <w:tcMar>
              <w:top w:w="100" w:type="dxa"/>
              <w:left w:w="100" w:type="dxa"/>
              <w:bottom w:w="100" w:type="dxa"/>
              <w:right w:w="100" w:type="dxa"/>
            </w:tcMar>
          </w:tcPr>
          <w:p w:rsidR="00EA5324" w:rsidRDefault="00EA5324" w14:paraId="00000060"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1" w14:textId="77777777">
            <w:pPr>
              <w:spacing w:after="160" w:line="278" w:lineRule="auto"/>
              <w:jc w:val="both"/>
            </w:pPr>
            <w:r w:rsidR="007B20F6">
              <w:rPr/>
              <w:t>5</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2" w14:textId="77777777">
            <w:pPr>
              <w:spacing w:after="160" w:line="278" w:lineRule="auto"/>
              <w:jc w:val="both"/>
            </w:pPr>
            <w:r w:rsidRPr="35BB7154" w:rsidR="007B20F6">
              <w:rPr>
                <w:lang w:val="es-ES"/>
              </w:rPr>
              <w:t>El usuario revisa la información del dashboard.</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3" w14:textId="47420506">
            <w:pPr>
              <w:spacing w:after="160" w:line="278" w:lineRule="auto"/>
              <w:jc w:val="both"/>
            </w:pPr>
            <w:commentRangeStart w:id="1624635245"/>
            <w:r w:rsidR="567C7FDC">
              <w:rPr/>
              <w:t>El sistema muestra los datos actualizados</w:t>
            </w:r>
            <w:r w:rsidR="771B4EC0">
              <w:rPr/>
              <w:t>.</w:t>
            </w:r>
            <w:commentRangeEnd w:id="1624635245"/>
            <w:r>
              <w:rPr>
                <w:rStyle w:val="CommentReference"/>
              </w:rPr>
              <w:commentReference w:id="1624635245"/>
            </w:r>
          </w:p>
        </w:tc>
      </w:tr>
      <w:tr w:rsidR="00EA5324" w:rsidTr="16788824" w14:paraId="36E3DEF5" w14:textId="77777777">
        <w:trPr>
          <w:trHeight w:val="420"/>
        </w:trPr>
        <w:tc>
          <w:tcPr>
            <w:tcW w:w="1740" w:type="dxa"/>
            <w:vMerge/>
            <w:tcBorders/>
            <w:tcMar>
              <w:top w:w="100" w:type="dxa"/>
              <w:left w:w="100" w:type="dxa"/>
              <w:bottom w:w="100" w:type="dxa"/>
              <w:right w:w="100" w:type="dxa"/>
            </w:tcMar>
          </w:tcPr>
          <w:p w:rsidR="00EA5324" w:rsidRDefault="00EA5324" w14:paraId="00000064"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5" w14:textId="77777777">
            <w:pPr>
              <w:spacing w:after="160" w:line="278" w:lineRule="auto"/>
              <w:jc w:val="both"/>
            </w:pPr>
            <w:r w:rsidR="007B20F6">
              <w:rPr/>
              <w:t>6</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6" w14:textId="49793684">
            <w:pPr>
              <w:spacing w:after="160" w:line="278" w:lineRule="auto"/>
              <w:jc w:val="both"/>
            </w:pPr>
            <w:r w:rsidR="219CF5BA">
              <w:rPr/>
              <w:t>El usuario aplica filtros o selecciona accesos rápidos</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7" w14:textId="3C6EDC1A">
            <w:pPr>
              <w:spacing w:after="160" w:line="278" w:lineRule="auto"/>
              <w:jc w:val="both"/>
            </w:pPr>
            <w:r w:rsidR="219CF5BA">
              <w:rPr/>
              <w:t>El sistema filtra la información y redirige al módulo correspondiente</w:t>
            </w:r>
          </w:p>
        </w:tc>
      </w:tr>
      <w:tr w:rsidR="00EA5324" w:rsidTr="16788824" w14:paraId="5EED2B14" w14:textId="77777777">
        <w:trPr>
          <w:trHeight w:val="420"/>
        </w:trPr>
        <w:tc>
          <w:tcPr>
            <w:tcW w:w="1740" w:type="dxa"/>
            <w:vMerge/>
            <w:tcBorders/>
            <w:tcMar>
              <w:top w:w="100" w:type="dxa"/>
              <w:left w:w="100" w:type="dxa"/>
              <w:bottom w:w="100" w:type="dxa"/>
              <w:right w:w="100" w:type="dxa"/>
            </w:tcMar>
          </w:tcPr>
          <w:p w:rsidR="00EA5324" w:rsidRDefault="00EA5324" w14:paraId="00000068"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9" w14:textId="77777777">
            <w:pPr>
              <w:spacing w:after="160" w:line="278" w:lineRule="auto"/>
              <w:jc w:val="both"/>
            </w:pPr>
            <w:r w:rsidR="007B20F6">
              <w:rPr/>
              <w:t>7</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A" w14:textId="77777777">
            <w:pPr>
              <w:spacing w:after="160" w:line="278" w:lineRule="auto"/>
              <w:jc w:val="both"/>
            </w:pPr>
            <w:r w:rsidR="007B20F6">
              <w:rPr/>
              <w:t>El usuario navega al módulo seleccionado.</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B" w14:textId="77777777">
            <w:pPr>
              <w:spacing w:after="160" w:line="278" w:lineRule="auto"/>
              <w:jc w:val="both"/>
            </w:pPr>
            <w:r w:rsidR="007B20F6">
              <w:rPr/>
              <w:t>El sistema mantiene la sesión activa y registra la navegación para auditoría.</w:t>
            </w:r>
          </w:p>
        </w:tc>
      </w:tr>
      <w:tr w:rsidR="00EA5324" w:rsidTr="16788824" w14:paraId="4B9A8272" w14:textId="77777777">
        <w:trPr>
          <w:trHeight w:val="440"/>
        </w:trPr>
        <w:tc>
          <w:tcPr>
            <w:tcW w:w="1740" w:type="dxa"/>
            <w:vMerge w:val="restart"/>
            <w:tcBorders>
              <w:top w:val="single" w:color="000000" w:themeColor="text1" w:sz="8" w:space="0"/>
              <w:left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C" w14:textId="77777777">
            <w:pPr>
              <w:spacing w:after="160" w:line="278" w:lineRule="auto"/>
              <w:jc w:val="both"/>
              <w:rPr>
                <w:sz w:val="26"/>
                <w:szCs w:val="26"/>
              </w:rPr>
            </w:pPr>
            <w:r w:rsidRPr="35BB7154" w:rsidR="007B20F6">
              <w:rPr>
                <w:b w:val="1"/>
                <w:bCs w:val="1"/>
                <w:sz w:val="26"/>
                <w:szCs w:val="26"/>
              </w:rPr>
              <w:t>Excepciones</w:t>
            </w: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D" w14:textId="77777777">
            <w:pPr>
              <w:spacing w:after="160" w:line="278" w:lineRule="auto"/>
              <w:jc w:val="both"/>
            </w:pPr>
            <w:r w:rsidR="007B20F6">
              <w:rPr/>
              <w:t>#</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E" w14:textId="77777777">
            <w:pPr>
              <w:spacing w:after="160" w:line="278" w:lineRule="auto"/>
              <w:jc w:val="both"/>
            </w:pPr>
            <w:r w:rsidRPr="35BB7154" w:rsidR="007B20F6">
              <w:rPr>
                <w:b w:val="1"/>
                <w:bCs w:val="1"/>
              </w:rPr>
              <w:t>Acción (actor)</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6F" w14:textId="77777777">
            <w:pPr>
              <w:spacing w:after="160" w:line="278" w:lineRule="auto"/>
              <w:jc w:val="both"/>
            </w:pPr>
            <w:r w:rsidRPr="35BB7154" w:rsidR="007B20F6">
              <w:rPr>
                <w:b w:val="1"/>
                <w:bCs w:val="1"/>
              </w:rPr>
              <w:t>Reacción (sistema)</w:t>
            </w:r>
          </w:p>
        </w:tc>
      </w:tr>
      <w:tr w:rsidR="00EA5324" w:rsidTr="16788824" w14:paraId="51E2DDFC" w14:textId="77777777">
        <w:trPr>
          <w:trHeight w:val="420"/>
        </w:trPr>
        <w:tc>
          <w:tcPr>
            <w:tcW w:w="1740" w:type="dxa"/>
            <w:vMerge/>
            <w:tcBorders/>
            <w:tcMar>
              <w:top w:w="100" w:type="dxa"/>
              <w:left w:w="100" w:type="dxa"/>
              <w:bottom w:w="100" w:type="dxa"/>
              <w:right w:w="100" w:type="dxa"/>
            </w:tcMar>
          </w:tcPr>
          <w:p w:rsidR="00EA5324" w:rsidRDefault="00EA5324" w14:paraId="00000070"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71" w14:textId="77777777">
            <w:pPr>
              <w:spacing w:after="160" w:line="278" w:lineRule="auto"/>
              <w:jc w:val="both"/>
              <w:rPr>
                <w:b w:val="1"/>
                <w:bCs w:val="1"/>
              </w:rPr>
            </w:pPr>
            <w:r w:rsidRPr="35BB7154" w:rsidR="007B20F6">
              <w:rPr>
                <w:b w:val="1"/>
                <w:bCs w:val="1"/>
              </w:rPr>
              <w:t>E1</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72" w14:textId="77777777">
            <w:pPr>
              <w:spacing w:after="160" w:line="278" w:lineRule="auto"/>
              <w:jc w:val="both"/>
            </w:pPr>
            <w:commentRangeStart w:id="1961191337"/>
            <w:commentRangeStart w:id="1473856479"/>
            <w:r w:rsidR="567C7FDC">
              <w:rPr/>
              <w:t>Usuario con múltiples roles</w:t>
            </w:r>
            <w:commentRangeEnd w:id="1961191337"/>
            <w:r>
              <w:rPr>
                <w:rStyle w:val="CommentReference"/>
              </w:rPr>
              <w:commentReference w:id="1961191337"/>
            </w:r>
            <w:commentRangeEnd w:id="1473856479"/>
            <w:r>
              <w:rPr>
                <w:rStyle w:val="CommentReference"/>
              </w:rPr>
              <w:commentReference w:id="1473856479"/>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73" w14:textId="77777777">
            <w:pPr>
              <w:numPr>
                <w:ilvl w:val="0"/>
                <w:numId w:val="7"/>
              </w:numPr>
              <w:spacing w:before="240" w:line="278" w:lineRule="auto"/>
              <w:jc w:val="both"/>
              <w:rPr/>
            </w:pPr>
            <w:r w:rsidR="007B20F6">
              <w:rPr/>
              <w:t>El sistema identifica que el usuario tiene múltiples roles asociados</w:t>
            </w:r>
          </w:p>
          <w:p w:rsidR="00EA5324" w:rsidRDefault="007B20F6" w14:paraId="00000074" w14:textId="77777777">
            <w:pPr>
              <w:numPr>
                <w:ilvl w:val="0"/>
                <w:numId w:val="7"/>
              </w:numPr>
              <w:spacing w:line="278" w:lineRule="auto"/>
              <w:jc w:val="both"/>
              <w:rPr/>
            </w:pPr>
            <w:r w:rsidR="007B20F6">
              <w:rPr/>
              <w:t>El sistema asigna automáticamente el primer rol configurado como rol activo.</w:t>
            </w:r>
          </w:p>
          <w:p w:rsidR="00EA5324" w:rsidP="35BB7154" w:rsidRDefault="007B20F6" w14:paraId="00000075" w14:textId="63DC47BB">
            <w:pPr>
              <w:numPr>
                <w:ilvl w:val="0"/>
                <w:numId w:val="7"/>
              </w:numPr>
              <w:spacing w:line="278" w:lineRule="auto"/>
              <w:jc w:val="both"/>
              <w:rPr>
                <w:lang w:val="es-ES"/>
              </w:rPr>
            </w:pPr>
            <w:sdt>
              <w:sdtPr>
                <w:id w:val="1596338930"/>
                <w:tag w:val="goog_rdk_0"/>
                <w:placeholder>
                  <w:docPart w:val="DefaultPlaceholder_1081868574"/>
                </w:placeholder>
              </w:sdtPr>
              <w:sdtContent>
                <w:commentRangeStart w:id="6"/>
              </w:sdtContent>
            </w:sdt>
            <w:r w:rsidRPr="35BB7154" w:rsidR="007B20F6">
              <w:rPr>
                <w:lang w:val="es-ES"/>
              </w:rPr>
              <w:t xml:space="preserve">El sistema muestra el </w:t>
            </w:r>
            <w:r w:rsidRPr="35BB7154" w:rsidR="007B20F6">
              <w:rPr>
                <w:lang w:val="es-ES"/>
              </w:rPr>
              <w:t>dashb</w:t>
            </w:r>
            <w:r w:rsidRPr="35BB7154" w:rsidR="007B20F6">
              <w:rPr>
                <w:lang w:val="es-ES"/>
              </w:rPr>
              <w:t>oard</w:t>
            </w:r>
            <w:r w:rsidRPr="35BB7154" w:rsidR="007B20F6">
              <w:rPr>
                <w:lang w:val="es-ES"/>
              </w:rPr>
              <w:t xml:space="preserve"> correspondiente al rol</w:t>
            </w:r>
            <w:r w:rsidRPr="35BB7154" w:rsidR="6AE54359">
              <w:rPr>
                <w:lang w:val="es-ES"/>
              </w:rPr>
              <w:t xml:space="preserve"> </w:t>
            </w:r>
            <w:r w:rsidRPr="35BB7154" w:rsidR="6871876B">
              <w:rPr>
                <w:lang w:val="es-ES"/>
              </w:rPr>
              <w:t>seleccionado (</w:t>
            </w:r>
            <w:r w:rsidRPr="35BB7154" w:rsidR="6AE54359">
              <w:rPr>
                <w:lang w:val="es-ES"/>
              </w:rPr>
              <w:t>Docente o Administrativo)</w:t>
            </w:r>
            <w:r w:rsidRPr="35BB7154" w:rsidR="007B20F6">
              <w:rPr>
                <w:lang w:val="es-ES"/>
              </w:rPr>
              <w:t>.</w:t>
            </w:r>
            <w:commentRangeEnd w:id="6"/>
            <w:r>
              <w:rPr>
                <w:rStyle w:val="CommentReference"/>
              </w:rPr>
              <w:commentReference w:id="6"/>
            </w:r>
          </w:p>
          <w:p w:rsidR="00EA5324" w:rsidRDefault="007B20F6" w14:paraId="00000076" w14:textId="77777777">
            <w:pPr>
              <w:numPr>
                <w:ilvl w:val="0"/>
                <w:numId w:val="7"/>
              </w:numPr>
              <w:spacing w:after="240" w:line="278" w:lineRule="auto"/>
              <w:jc w:val="both"/>
              <w:rPr/>
            </w:pPr>
            <w:r w:rsidRPr="35BB7154" w:rsidR="007B20F6">
              <w:rPr>
                <w:lang w:val="es-ES"/>
              </w:rPr>
              <w:t>El sistema actualiza el rol activo y recarga el dashboard correspondiente. activo.</w:t>
            </w:r>
          </w:p>
        </w:tc>
      </w:tr>
      <w:tr w:rsidR="00EA5324" w:rsidTr="16788824" w14:paraId="076AE81D" w14:textId="77777777">
        <w:trPr>
          <w:trHeight w:val="420"/>
        </w:trPr>
        <w:tc>
          <w:tcPr>
            <w:tcW w:w="1740" w:type="dxa"/>
            <w:vMerge/>
            <w:tcBorders/>
            <w:tcMar>
              <w:top w:w="100" w:type="dxa"/>
              <w:left w:w="100" w:type="dxa"/>
              <w:bottom w:w="100" w:type="dxa"/>
              <w:right w:w="100" w:type="dxa"/>
            </w:tcMar>
          </w:tcPr>
          <w:p w:rsidR="00EA5324" w:rsidRDefault="00EA5324" w14:paraId="00000077"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78" w14:textId="77777777">
            <w:pPr>
              <w:spacing w:after="160" w:line="278" w:lineRule="auto"/>
              <w:jc w:val="both"/>
              <w:rPr>
                <w:b w:val="1"/>
                <w:bCs w:val="1"/>
              </w:rPr>
            </w:pPr>
            <w:r w:rsidRPr="35BB7154" w:rsidR="007B20F6">
              <w:rPr>
                <w:b w:val="1"/>
                <w:bCs w:val="1"/>
              </w:rPr>
              <w:t>E2</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53C6971A" w:rsidRDefault="007B20F6" w14:paraId="00000079" w14:textId="6674BCBD">
            <w:pPr>
              <w:spacing w:after="160" w:line="278" w:lineRule="auto"/>
              <w:jc w:val="both"/>
              <w:rPr>
                <w:lang w:val="es-ES"/>
              </w:rPr>
            </w:pPr>
            <w:commentRangeStart w:id="492272153"/>
            <w:commentRangeStart w:id="1017657284"/>
            <w:r w:rsidRPr="351C4BED" w:rsidR="0933300B">
              <w:rPr>
                <w:lang w:val="es-ES"/>
              </w:rPr>
              <w:t>Usuario</w:t>
            </w:r>
            <w:r w:rsidRPr="351C4BED" w:rsidR="27234A25">
              <w:rPr>
                <w:lang w:val="es-ES"/>
              </w:rPr>
              <w:t xml:space="preserve"> </w:t>
            </w:r>
            <w:r w:rsidRPr="351C4BED" w:rsidR="567C7FDC">
              <w:rPr>
                <w:lang w:val="es-ES"/>
              </w:rPr>
              <w:t>sin</w:t>
            </w:r>
            <w:r w:rsidRPr="351C4BED" w:rsidR="78B7520B">
              <w:rPr>
                <w:lang w:val="es-ES"/>
              </w:rPr>
              <w:t xml:space="preserve"> asociaciones administrativas</w:t>
            </w:r>
            <w:commentRangeEnd w:id="492272153"/>
            <w:r>
              <w:rPr>
                <w:rStyle w:val="CommentReference"/>
              </w:rPr>
              <w:commentReference w:id="492272153"/>
            </w:r>
            <w:commentRangeEnd w:id="1017657284"/>
            <w:r>
              <w:rPr>
                <w:rStyle w:val="CommentReference"/>
              </w:rPr>
              <w:commentReference w:id="1017657284"/>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6384F7F6" w14:textId="75C5B0C9">
            <w:pPr>
              <w:numPr>
                <w:ilvl w:val="0"/>
                <w:numId w:val="4"/>
              </w:numPr>
              <w:spacing w:after="160" w:line="278" w:lineRule="auto"/>
              <w:jc w:val="both"/>
              <w:rPr>
                <w:rFonts w:ascii="Calibri" w:hAnsi="Calibri" w:eastAsia="Calibri" w:cs="Calibri"/>
                <w:noProof w:val="0"/>
                <w:sz w:val="24"/>
                <w:szCs w:val="24"/>
                <w:lang w:val="es-ES"/>
              </w:rPr>
            </w:pPr>
            <w:r w:rsidRPr="35BB7154" w:rsidR="78B7520B">
              <w:rPr>
                <w:rFonts w:ascii="Calibri" w:hAnsi="Calibri" w:eastAsia="Calibri" w:cs="Calibri"/>
                <w:noProof w:val="0"/>
                <w:sz w:val="24"/>
                <w:szCs w:val="24"/>
                <w:lang w:val="es-ES"/>
              </w:rPr>
              <w:t>El sistema detecta que el usuario administrativo no tiene sedes, facultades o programas asociados.</w:t>
            </w:r>
          </w:p>
          <w:p w:rsidR="00EA5324" w:rsidP="35BB7154" w:rsidRDefault="007B20F6" w14:paraId="55FBEAA5" w14:textId="3B5F16FA">
            <w:pPr>
              <w:pStyle w:val="Prrafodelista"/>
              <w:numPr>
                <w:ilvl w:val="0"/>
                <w:numId w:val="4"/>
              </w:numPr>
              <w:spacing w:before="240" w:beforeAutospacing="off" w:after="240" w:afterAutospacing="off" w:line="278" w:lineRule="auto"/>
              <w:jc w:val="both"/>
              <w:rPr>
                <w:rFonts w:ascii="Calibri" w:hAnsi="Calibri" w:eastAsia="Calibri" w:cs="Calibri"/>
                <w:noProof w:val="0"/>
                <w:sz w:val="24"/>
                <w:szCs w:val="24"/>
                <w:lang w:val="es-ES"/>
              </w:rPr>
            </w:pPr>
            <w:r w:rsidRPr="35BB7154" w:rsidR="78B7520B">
              <w:rPr>
                <w:rFonts w:ascii="Calibri" w:hAnsi="Calibri" w:eastAsia="Calibri" w:cs="Calibri"/>
                <w:noProof w:val="0"/>
                <w:sz w:val="24"/>
                <w:szCs w:val="24"/>
                <w:lang w:val="es-ES"/>
              </w:rPr>
              <w:t xml:space="preserve">El sistema muestra el </w:t>
            </w:r>
            <w:r w:rsidRPr="35BB7154" w:rsidR="78B7520B">
              <w:rPr>
                <w:rFonts w:ascii="Calibri" w:hAnsi="Calibri" w:eastAsia="Calibri" w:cs="Calibri"/>
                <w:noProof w:val="0"/>
                <w:sz w:val="24"/>
                <w:szCs w:val="24"/>
                <w:lang w:val="es-ES"/>
              </w:rPr>
              <w:t>dashboard</w:t>
            </w:r>
            <w:r w:rsidRPr="35BB7154" w:rsidR="78B7520B">
              <w:rPr>
                <w:rFonts w:ascii="Calibri" w:hAnsi="Calibri" w:eastAsia="Calibri" w:cs="Calibri"/>
                <w:noProof w:val="0"/>
                <w:sz w:val="24"/>
                <w:szCs w:val="24"/>
                <w:lang w:val="es-ES"/>
              </w:rPr>
              <w:t xml:space="preserve"> sin datos y presenta un mensaje informativo controlado.</w:t>
            </w:r>
          </w:p>
          <w:p w:rsidR="00EA5324" w:rsidP="35BB7154" w:rsidRDefault="007B20F6" w14:paraId="0000007C" w14:textId="5BD0A28C">
            <w:pPr>
              <w:pStyle w:val="Normal"/>
              <w:spacing w:before="240" w:beforeAutospacing="off" w:after="240" w:afterAutospacing="off" w:line="278" w:lineRule="auto"/>
              <w:jc w:val="both"/>
              <w:rPr>
                <w:rFonts w:ascii="Calibri" w:hAnsi="Calibri" w:eastAsia="Calibri" w:cs="Calibri"/>
                <w:noProof w:val="0"/>
                <w:sz w:val="24"/>
                <w:szCs w:val="24"/>
                <w:lang w:val="es-ES"/>
              </w:rPr>
            </w:pPr>
            <w:r w:rsidRPr="35BB7154" w:rsidR="428E0251">
              <w:rPr>
                <w:rFonts w:ascii="Calibri" w:hAnsi="Calibri" w:eastAsia="Calibri" w:cs="Calibri"/>
                <w:b w:val="1"/>
                <w:bCs w:val="1"/>
                <w:noProof w:val="0"/>
                <w:sz w:val="24"/>
                <w:szCs w:val="24"/>
                <w:lang w:val="es-ES"/>
              </w:rPr>
              <w:t>No hay información disponible para mostrar</w:t>
            </w:r>
            <w:r>
              <w:br/>
            </w:r>
            <w:r w:rsidRPr="35BB7154" w:rsidR="428E0251">
              <w:rPr>
                <w:rFonts w:ascii="Calibri" w:hAnsi="Calibri" w:eastAsia="Calibri" w:cs="Calibri"/>
                <w:noProof w:val="0"/>
                <w:sz w:val="24"/>
                <w:szCs w:val="24"/>
                <w:lang w:val="es-ES"/>
              </w:rPr>
              <w:t>Actualmente no tiene sedes, facultades o programas asociados a su usuario.</w:t>
            </w:r>
          </w:p>
        </w:tc>
      </w:tr>
      <w:tr w:rsidR="00EA5324" w:rsidTr="16788824" w14:paraId="2B575E21" w14:textId="77777777">
        <w:trPr>
          <w:trHeight w:val="420"/>
        </w:trPr>
        <w:tc>
          <w:tcPr>
            <w:tcW w:w="1740" w:type="dxa"/>
            <w:vMerge/>
            <w:tcBorders/>
            <w:tcMar>
              <w:top w:w="100" w:type="dxa"/>
              <w:left w:w="100" w:type="dxa"/>
              <w:bottom w:w="100" w:type="dxa"/>
              <w:right w:w="100" w:type="dxa"/>
            </w:tcMar>
          </w:tcPr>
          <w:p w:rsidR="00EA5324" w:rsidRDefault="00EA5324" w14:paraId="0000007D" w14:textId="77777777">
            <w:pPr>
              <w:widowControl w:val="0"/>
              <w:pBdr>
                <w:top w:val="nil"/>
                <w:left w:val="nil"/>
                <w:bottom w:val="nil"/>
                <w:right w:val="nil"/>
                <w:between w:val="nil"/>
              </w:pBdr>
              <w:spacing w:line="276" w:lineRule="auto"/>
              <w:rPr>
                <w:rFonts w:ascii="Arial" w:hAnsi="Arial" w:eastAsia="Arial" w:cs="Arial"/>
                <w:sz w:val="22"/>
                <w:szCs w:val="22"/>
              </w:rPr>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7E" w14:textId="77777777">
            <w:pPr>
              <w:spacing w:after="160" w:line="278" w:lineRule="auto"/>
              <w:jc w:val="both"/>
              <w:rPr>
                <w:b w:val="1"/>
                <w:bCs w:val="1"/>
              </w:rPr>
            </w:pPr>
            <w:r w:rsidRPr="35BB7154" w:rsidR="007B20F6">
              <w:rPr>
                <w:b w:val="1"/>
                <w:bCs w:val="1"/>
              </w:rPr>
              <w:t>E3</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0000007F" w14:textId="6B12DA2E">
            <w:pPr>
              <w:spacing w:after="160" w:line="278" w:lineRule="auto"/>
              <w:jc w:val="both"/>
              <w:rPr>
                <w:lang w:val="es-ES"/>
              </w:rPr>
            </w:pPr>
            <w:commentRangeStart w:id="1045120306"/>
            <w:commentRangeStart w:id="1214870554"/>
            <w:r w:rsidRPr="351C4BED" w:rsidR="567C7FDC">
              <w:rPr>
                <w:lang w:val="es-ES"/>
              </w:rPr>
              <w:t xml:space="preserve">No existen datos para </w:t>
            </w:r>
            <w:r w:rsidRPr="351C4BED" w:rsidR="27E31E9E">
              <w:rPr>
                <w:lang w:val="es-ES"/>
              </w:rPr>
              <w:t xml:space="preserve">los </w:t>
            </w:r>
            <w:r w:rsidRPr="351C4BED" w:rsidR="567C7FDC">
              <w:rPr>
                <w:lang w:val="es-ES"/>
              </w:rPr>
              <w:t>periodo</w:t>
            </w:r>
            <w:r w:rsidRPr="351C4BED" w:rsidR="163F5B1E">
              <w:rPr>
                <w:lang w:val="es-ES"/>
              </w:rPr>
              <w:t>s</w:t>
            </w:r>
            <w:r w:rsidRPr="351C4BED" w:rsidR="567C7FDC">
              <w:rPr>
                <w:lang w:val="es-ES"/>
              </w:rPr>
              <w:t xml:space="preserve"> </w:t>
            </w:r>
            <w:r w:rsidRPr="351C4BED" w:rsidR="733EDFD3">
              <w:rPr>
                <w:lang w:val="es-ES"/>
              </w:rPr>
              <w:t>configurados</w:t>
            </w:r>
            <w:commentRangeEnd w:id="1045120306"/>
            <w:r>
              <w:rPr>
                <w:rStyle w:val="CommentReference"/>
              </w:rPr>
              <w:commentReference w:id="1045120306"/>
            </w:r>
            <w:commentRangeEnd w:id="1214870554"/>
            <w:r>
              <w:rPr>
                <w:rStyle w:val="CommentReference"/>
              </w:rPr>
              <w:commentReference w:id="1214870554"/>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P="35BB7154" w:rsidRDefault="007B20F6" w14:paraId="50A1E601" w14:textId="6390B612">
            <w:pPr>
              <w:numPr>
                <w:ilvl w:val="0"/>
                <w:numId w:val="14"/>
              </w:numPr>
              <w:spacing w:after="240" w:line="278" w:lineRule="auto"/>
              <w:jc w:val="both"/>
              <w:rPr>
                <w:rFonts w:ascii="Calibri" w:hAnsi="Calibri" w:eastAsia="Calibri" w:cs="Calibri"/>
                <w:noProof w:val="0"/>
                <w:sz w:val="24"/>
                <w:szCs w:val="24"/>
                <w:lang w:val="es-ES"/>
              </w:rPr>
            </w:pPr>
            <w:r w:rsidRPr="35BB7154" w:rsidR="733EDFD3">
              <w:rPr>
                <w:rFonts w:ascii="Calibri" w:hAnsi="Calibri" w:eastAsia="Calibri" w:cs="Calibri"/>
                <w:noProof w:val="0"/>
                <w:sz w:val="24"/>
                <w:szCs w:val="24"/>
                <w:lang w:val="es-ES"/>
              </w:rPr>
              <w:t>El sistema muestra indicadores en cero y estados vacíos controlados.</w:t>
            </w:r>
          </w:p>
          <w:p w:rsidR="00EA5324" w:rsidP="35BB7154" w:rsidRDefault="007B20F6" w14:paraId="00000083" w14:textId="3FCB4540">
            <w:pPr>
              <w:pStyle w:val="Prrafodelista"/>
              <w:numPr>
                <w:ilvl w:val="0"/>
                <w:numId w:val="14"/>
              </w:numPr>
              <w:spacing w:before="240" w:beforeAutospacing="off" w:after="240" w:afterAutospacing="off" w:line="278" w:lineRule="auto"/>
              <w:jc w:val="both"/>
              <w:rPr/>
            </w:pPr>
            <w:r w:rsidRPr="35BB7154" w:rsidR="733EDFD3">
              <w:rPr>
                <w:rFonts w:ascii="Calibri" w:hAnsi="Calibri" w:eastAsia="Calibri" w:cs="Calibri"/>
                <w:noProof w:val="0"/>
                <w:sz w:val="24"/>
                <w:szCs w:val="24"/>
                <w:lang w:val="es-ES"/>
              </w:rPr>
              <w:t>La navegación no se ve afectada.</w:t>
            </w:r>
          </w:p>
        </w:tc>
      </w:tr>
      <w:tr w:rsidR="00EA5324" w:rsidTr="16788824" w14:paraId="51C2D74D" w14:textId="77777777">
        <w:trPr>
          <w:trHeight w:val="420"/>
        </w:trPr>
        <w:tc>
          <w:tcPr>
            <w:tcW w:w="1740" w:type="dxa"/>
            <w:tcBorders>
              <w:top w:val="single" w:color="000000" w:themeColor="text1" w:sz="8" w:space="0"/>
              <w:left w:val="single" w:color="000000" w:themeColor="text1" w:sz="8" w:space="0"/>
              <w:right w:val="single" w:color="000000" w:themeColor="text1" w:sz="8" w:space="0"/>
            </w:tcBorders>
            <w:tcMar>
              <w:top w:w="100" w:type="dxa"/>
              <w:left w:w="100" w:type="dxa"/>
              <w:bottom w:w="100" w:type="dxa"/>
              <w:right w:w="100" w:type="dxa"/>
            </w:tcMar>
          </w:tcPr>
          <w:p w:rsidR="00EA5324" w:rsidRDefault="00EA5324" w14:paraId="00000084" w14:textId="77777777">
            <w:pPr>
              <w:widowControl w:val="0"/>
            </w:pPr>
          </w:p>
        </w:tc>
        <w:tc>
          <w:tcPr>
            <w:tcW w:w="4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85" w14:textId="77777777">
            <w:pPr>
              <w:spacing w:after="160" w:line="278" w:lineRule="auto"/>
              <w:jc w:val="both"/>
              <w:rPr>
                <w:b w:val="1"/>
                <w:bCs w:val="1"/>
              </w:rPr>
            </w:pPr>
            <w:r w:rsidRPr="35BB7154" w:rsidR="007B20F6">
              <w:rPr>
                <w:b w:val="1"/>
                <w:bCs w:val="1"/>
              </w:rPr>
              <w:t>E4</w:t>
            </w:r>
          </w:p>
        </w:tc>
        <w:tc>
          <w:tcPr>
            <w:tcW w:w="27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86" w14:textId="77777777">
            <w:pPr>
              <w:spacing w:after="160" w:line="278" w:lineRule="auto"/>
              <w:jc w:val="both"/>
            </w:pPr>
            <w:r w:rsidRPr="35BB7154" w:rsidR="007B20F6">
              <w:rPr>
                <w:lang w:val="es-ES"/>
              </w:rPr>
              <w:t>Error al cargar información del dashboard</w:t>
            </w:r>
          </w:p>
        </w:tc>
        <w:tc>
          <w:tcPr>
            <w:tcW w:w="39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87" w14:textId="77777777">
            <w:pPr>
              <w:numPr>
                <w:ilvl w:val="0"/>
                <w:numId w:val="10"/>
              </w:numPr>
              <w:spacing w:before="240" w:line="278" w:lineRule="auto"/>
              <w:jc w:val="both"/>
              <w:rPr/>
            </w:pPr>
            <w:r w:rsidR="007B20F6">
              <w:rPr/>
              <w:t>El sistema intenta cargar los datos requeridos.</w:t>
            </w:r>
          </w:p>
          <w:p w:rsidR="00EA5324" w:rsidRDefault="007B20F6" w14:paraId="00000088" w14:textId="77777777">
            <w:pPr>
              <w:numPr>
                <w:ilvl w:val="0"/>
                <w:numId w:val="10"/>
              </w:numPr>
              <w:spacing w:line="278" w:lineRule="auto"/>
              <w:jc w:val="both"/>
              <w:rPr/>
            </w:pPr>
            <w:r w:rsidR="007B20F6">
              <w:rPr/>
              <w:t>El sistema detecta un error en la carga de información.</w:t>
            </w:r>
          </w:p>
          <w:p w:rsidR="00EA5324" w:rsidRDefault="007B20F6" w14:paraId="00000089" w14:textId="77777777">
            <w:pPr>
              <w:numPr>
                <w:ilvl w:val="0"/>
                <w:numId w:val="10"/>
              </w:numPr>
              <w:spacing w:after="240" w:line="278" w:lineRule="auto"/>
              <w:jc w:val="both"/>
              <w:rPr/>
            </w:pPr>
            <w:r w:rsidR="007B20F6">
              <w:rPr/>
              <w:t>El sistema muestra un mensaje de error controlado al usuario.</w:t>
            </w:r>
          </w:p>
          <w:p w:rsidR="00EA5324" w:rsidRDefault="007B20F6" w14:paraId="0000008A" w14:textId="77777777">
            <w:pPr>
              <w:spacing w:before="240" w:after="240" w:line="278" w:lineRule="auto"/>
              <w:jc w:val="both"/>
            </w:pPr>
            <w:r w:rsidRPr="35BB7154" w:rsidR="007B20F6">
              <w:rPr>
                <w:lang w:val="es-ES"/>
              </w:rPr>
              <w:t>“No fue posible cargar la información del dashboard en este momento.</w:t>
            </w:r>
          </w:p>
          <w:p w:rsidR="00EA5324" w:rsidRDefault="007B20F6" w14:paraId="0000008B" w14:textId="77777777">
            <w:pPr>
              <w:spacing w:before="240" w:after="240" w:line="278" w:lineRule="auto"/>
              <w:jc w:val="both"/>
            </w:pPr>
            <w:r w:rsidR="007B20F6">
              <w:rPr/>
              <w:t>Por favor, intente nuevamente más tarde.”</w:t>
            </w:r>
          </w:p>
          <w:p w:rsidR="00EA5324" w:rsidRDefault="007B20F6" w14:paraId="0000008C" w14:textId="77777777">
            <w:pPr>
              <w:numPr>
                <w:ilvl w:val="0"/>
                <w:numId w:val="10"/>
              </w:numPr>
              <w:spacing w:before="240" w:after="240" w:line="278" w:lineRule="auto"/>
              <w:jc w:val="both"/>
              <w:rPr/>
            </w:pPr>
            <w:r w:rsidR="007B20F6">
              <w:rPr/>
              <w:t>El sistema registra el incidente con fecha, hora y detalle técnico.</w:t>
            </w:r>
          </w:p>
        </w:tc>
      </w:tr>
      <w:tr w:rsidR="00EA5324" w:rsidTr="16788824" w14:paraId="3ACA9178"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8D" w14:textId="77777777">
            <w:pPr>
              <w:spacing w:after="160" w:line="278" w:lineRule="auto"/>
              <w:jc w:val="both"/>
              <w:rPr>
                <w:sz w:val="26"/>
                <w:szCs w:val="26"/>
              </w:rPr>
            </w:pPr>
            <w:r w:rsidRPr="35BB7154" w:rsidR="007B20F6">
              <w:rPr>
                <w:b w:val="1"/>
                <w:bCs w:val="1"/>
                <w:sz w:val="26"/>
                <w:szCs w:val="26"/>
              </w:rPr>
              <w:t>Frecuencia</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8E" w14:textId="77777777">
            <w:pPr>
              <w:spacing w:after="160" w:line="278" w:lineRule="auto"/>
              <w:jc w:val="both"/>
              <w:rPr>
                <w:b w:val="1"/>
                <w:bCs w:val="1"/>
              </w:rPr>
            </w:pPr>
            <w:r w:rsidRPr="35BB7154" w:rsidR="007B20F6">
              <w:rPr>
                <w:b w:val="1"/>
                <w:bCs w:val="1"/>
              </w:rPr>
              <w:t>Alta</w:t>
            </w:r>
          </w:p>
          <w:p w:rsidR="00EA5324" w:rsidRDefault="007B20F6" w14:paraId="0000008F" w14:textId="77777777">
            <w:pPr>
              <w:spacing w:after="160" w:line="278" w:lineRule="auto"/>
              <w:jc w:val="both"/>
            </w:pPr>
            <w:r w:rsidR="007B20F6">
              <w:rPr/>
              <w:t>Este caso de uso se ejecuta cada vez que un usuario ingresa al sistema.</w:t>
            </w:r>
          </w:p>
        </w:tc>
      </w:tr>
      <w:tr w:rsidR="00EA5324" w:rsidTr="16788824" w14:paraId="083B8309" w14:textId="77777777">
        <w:trPr>
          <w:trHeight w:val="239"/>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92" w14:textId="77777777">
            <w:pPr>
              <w:spacing w:after="160" w:line="278" w:lineRule="auto"/>
              <w:jc w:val="both"/>
              <w:rPr>
                <w:sz w:val="26"/>
                <w:szCs w:val="26"/>
              </w:rPr>
            </w:pPr>
            <w:r w:rsidRPr="35BB7154" w:rsidR="007B20F6">
              <w:rPr>
                <w:b w:val="1"/>
                <w:bCs w:val="1"/>
                <w:sz w:val="26"/>
                <w:szCs w:val="26"/>
              </w:rPr>
              <w:t>Importancia</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93" w14:textId="77777777">
            <w:pPr>
              <w:spacing w:after="160" w:line="278" w:lineRule="auto"/>
              <w:jc w:val="both"/>
              <w:rPr>
                <w:b w:val="1"/>
                <w:bCs w:val="1"/>
              </w:rPr>
            </w:pPr>
            <w:r w:rsidRPr="35BB7154" w:rsidR="007B20F6">
              <w:rPr>
                <w:b w:val="1"/>
                <w:bCs w:val="1"/>
              </w:rPr>
              <w:t>Alta / Crítica</w:t>
            </w:r>
          </w:p>
          <w:p w:rsidR="00EA5324" w:rsidP="35BB7154" w:rsidRDefault="007B20F6" w14:paraId="00000095" w14:textId="4806F01B">
            <w:pPr>
              <w:pStyle w:val="Normal"/>
              <w:spacing w:after="160" w:line="278" w:lineRule="auto"/>
              <w:jc w:val="both"/>
            </w:pPr>
            <w:r w:rsidRPr="35BB7154" w:rsidR="2F9717BC">
              <w:rPr>
                <w:rFonts w:ascii="Calibri" w:hAnsi="Calibri" w:eastAsia="Calibri" w:cs="Calibri"/>
                <w:noProof w:val="0"/>
                <w:sz w:val="24"/>
                <w:szCs w:val="24"/>
                <w:lang w:val="es-ES"/>
              </w:rPr>
              <w:t xml:space="preserve">Alta / Crítica – El </w:t>
            </w:r>
            <w:r w:rsidRPr="35BB7154" w:rsidR="2F9717BC">
              <w:rPr>
                <w:rFonts w:ascii="Calibri" w:hAnsi="Calibri" w:eastAsia="Calibri" w:cs="Calibri"/>
                <w:noProof w:val="0"/>
                <w:sz w:val="24"/>
                <w:szCs w:val="24"/>
                <w:lang w:val="es-ES"/>
              </w:rPr>
              <w:t>dashboard</w:t>
            </w:r>
            <w:r w:rsidRPr="35BB7154" w:rsidR="2F9717BC">
              <w:rPr>
                <w:rFonts w:ascii="Calibri" w:hAnsi="Calibri" w:eastAsia="Calibri" w:cs="Calibri"/>
                <w:noProof w:val="0"/>
                <w:sz w:val="24"/>
                <w:szCs w:val="24"/>
                <w:lang w:val="es-ES"/>
              </w:rPr>
              <w:t xml:space="preserve"> es la vista principal del sistema y centraliza la información clave para la gestión y seguimiento del pago docente.</w:t>
            </w:r>
          </w:p>
        </w:tc>
      </w:tr>
      <w:tr w:rsidR="00EA5324" w:rsidTr="16788824" w14:paraId="6E1EACF5" w14:textId="77777777">
        <w:trPr>
          <w:trHeight w:val="420"/>
        </w:trPr>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98" w14:textId="77777777">
            <w:pPr>
              <w:spacing w:after="160" w:line="278" w:lineRule="auto"/>
              <w:jc w:val="both"/>
              <w:rPr>
                <w:sz w:val="26"/>
                <w:szCs w:val="26"/>
              </w:rPr>
            </w:pPr>
            <w:r w:rsidRPr="35BB7154" w:rsidR="007B20F6">
              <w:rPr>
                <w:b w:val="1"/>
                <w:bCs w:val="1"/>
                <w:sz w:val="26"/>
                <w:szCs w:val="26"/>
              </w:rPr>
              <w:t>Urgencia</w:t>
            </w:r>
          </w:p>
        </w:tc>
        <w:tc>
          <w:tcPr>
            <w:tcW w:w="721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A5324" w:rsidRDefault="007B20F6" w14:paraId="00000099" w14:textId="77777777">
            <w:pPr>
              <w:spacing w:after="160" w:line="278" w:lineRule="auto"/>
              <w:jc w:val="both"/>
              <w:rPr>
                <w:b w:val="1"/>
                <w:bCs w:val="1"/>
              </w:rPr>
            </w:pPr>
            <w:r w:rsidRPr="35BB7154" w:rsidR="007B20F6">
              <w:rPr>
                <w:b w:val="1"/>
                <w:bCs w:val="1"/>
              </w:rPr>
              <w:t>Alta</w:t>
            </w:r>
          </w:p>
          <w:p w:rsidR="00EA5324" w:rsidRDefault="007B20F6" w14:paraId="0000009A" w14:textId="77777777">
            <w:pPr>
              <w:spacing w:after="160" w:line="278" w:lineRule="auto"/>
              <w:jc w:val="both"/>
            </w:pPr>
            <w:r w:rsidRPr="35BB7154" w:rsidR="007B20F6">
              <w:rPr>
                <w:lang w:val="es-ES"/>
              </w:rPr>
              <w:t>El dashboard debe cargarse inmediatamente después del login.</w:t>
            </w:r>
          </w:p>
        </w:tc>
      </w:tr>
    </w:tbl>
    <w:p w:rsidR="00EA5324" w:rsidRDefault="007B20F6" w14:paraId="0000009D"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w5bwonxz21od" w:id="7"/>
      <w:bookmarkEnd w:id="7"/>
      <w:commentRangeStart w:id="1106147921"/>
      <w:commentRangeStart w:id="150630737"/>
      <w:r w:rsidRPr="48965A7B" w:rsidR="567C7FDC">
        <w:rPr>
          <w:rFonts w:ascii="Calibri" w:hAnsi="Calibri" w:eastAsia="Calibri" w:cs="Calibri"/>
          <w:color w:val="000000" w:themeColor="text1" w:themeTint="FF" w:themeShade="FF"/>
          <w:sz w:val="34"/>
          <w:szCs w:val="34"/>
        </w:rPr>
        <w:t xml:space="preserve"> Mockups / Prototipos</w:t>
      </w:r>
    </w:p>
    <w:p w:rsidR="00EA5324" w:rsidP="53C6971A" w:rsidRDefault="007B20F6" w14:paraId="0000009E" w14:textId="77777777">
      <w:pPr>
        <w:jc w:val="both"/>
        <w:rPr>
          <w:lang w:val="es-ES"/>
        </w:rPr>
      </w:pPr>
      <w:r w:rsidRPr="48965A7B" w:rsidR="567C7FDC">
        <w:rPr>
          <w:lang w:val="es-ES"/>
        </w:rPr>
        <w:t xml:space="preserve">El usuario accede a un </w:t>
      </w:r>
      <w:r w:rsidRPr="48965A7B" w:rsidR="567C7FDC">
        <w:rPr>
          <w:lang w:val="es-ES"/>
        </w:rPr>
        <w:t>dashboard</w:t>
      </w:r>
      <w:r w:rsidRPr="48965A7B" w:rsidR="567C7FDC">
        <w:rPr>
          <w:lang w:val="es-ES"/>
        </w:rPr>
        <w:t xml:space="preserve"> personalizado según s</w:t>
      </w:r>
      <w:r w:rsidRPr="48965A7B" w:rsidR="567C7FDC">
        <w:rPr>
          <w:lang w:val="es-ES"/>
        </w:rPr>
        <w:t>u rol</w:t>
      </w:r>
      <w:r w:rsidRPr="48965A7B" w:rsidR="567C7FDC">
        <w:rPr>
          <w:lang w:val="es-ES"/>
        </w:rPr>
        <w:t>, obteniendo una visión clara y actualizada del estado de los procesos relevantes del sistema y acceso directo a las acciones disponibles.</w:t>
      </w:r>
      <w:commentRangeEnd w:id="1106147921"/>
      <w:r>
        <w:rPr>
          <w:rStyle w:val="CommentReference"/>
        </w:rPr>
        <w:commentReference w:id="1106147921"/>
      </w:r>
      <w:commentRangeEnd w:id="150630737"/>
      <w:r>
        <w:rPr>
          <w:rStyle w:val="CommentReference"/>
        </w:rPr>
        <w:commentReference w:id="150630737"/>
      </w:r>
    </w:p>
    <w:p w:rsidR="00EA5324" w:rsidRDefault="00EA5324" w14:paraId="0000009F" w14:textId="77777777">
      <w:pPr>
        <w:jc w:val="both"/>
      </w:pPr>
    </w:p>
    <w:tbl>
      <w:tblPr>
        <w:tblW w:w="8595" w:type="dxa"/>
        <w:tblInd w:w="-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2535"/>
        <w:gridCol w:w="6060"/>
      </w:tblGrid>
      <w:tr w:rsidR="00EA5324" w:rsidTr="48965A7B" w14:paraId="29DE3827" w14:textId="77777777">
        <w:trPr>
          <w:trHeight w:val="515"/>
        </w:trPr>
        <w:tc>
          <w:tcPr>
            <w:tcW w:w="25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A0" w14:textId="77777777">
            <w:pPr>
              <w:jc w:val="center"/>
            </w:pPr>
            <w:r>
              <w:rPr>
                <w:b/>
                <w:bCs/>
              </w:rPr>
              <w:t>Rol</w:t>
            </w:r>
          </w:p>
        </w:tc>
        <w:tc>
          <w:tcPr>
            <w:tcW w:w="6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A1" w14:textId="77777777">
            <w:pPr>
              <w:jc w:val="center"/>
            </w:pPr>
            <w:r>
              <w:rPr>
                <w:b/>
                <w:bCs/>
              </w:rPr>
              <w:t>Información principal mostrada</w:t>
            </w:r>
          </w:p>
        </w:tc>
      </w:tr>
      <w:tr w:rsidR="00EA5324" w:rsidTr="48965A7B" w14:paraId="4D1D0177" w14:textId="77777777">
        <w:trPr>
          <w:trHeight w:val="515"/>
        </w:trPr>
        <w:tc>
          <w:tcPr>
            <w:tcW w:w="25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A2" w14:textId="77777777">
            <w:pPr>
              <w:jc w:val="both"/>
            </w:pPr>
            <w:r>
              <w:rPr>
                <w:b/>
                <w:bCs/>
              </w:rPr>
              <w:t>Docente</w:t>
            </w:r>
          </w:p>
        </w:tc>
        <w:tc>
          <w:tcPr>
            <w:tcW w:w="6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P="35BB7154" w:rsidRDefault="007B20F6" w14:paraId="771C6212" w14:textId="0949B96A">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Notificaciones importantes</w:t>
            </w:r>
          </w:p>
          <w:p w:rsidR="00EA5324" w:rsidP="35BB7154" w:rsidRDefault="007B20F6" w14:paraId="32E8B4DA" w14:textId="64786747">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Contratos pendientes por revisar (con acceso rápido)</w:t>
            </w:r>
          </w:p>
          <w:p w:rsidR="00EA5324" w:rsidP="35BB7154" w:rsidRDefault="007B20F6" w14:paraId="67CE7230" w14:textId="59AB73B5">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Pagos del periodo:</w:t>
            </w:r>
          </w:p>
          <w:p w:rsidR="00EA5324" w:rsidP="35BB7154" w:rsidRDefault="007B20F6" w14:paraId="52C6A661" w14:textId="5C176C5B">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Monto a pagar</w:t>
            </w:r>
            <w:r w:rsidRPr="35BB7154" w:rsidR="25B01BEB">
              <w:rPr>
                <w:rFonts w:ascii="Calibri" w:hAnsi="Calibri" w:eastAsia="Calibri" w:cs="Calibri"/>
                <w:noProof w:val="0"/>
                <w:sz w:val="24"/>
                <w:szCs w:val="24"/>
                <w:lang w:val="es-ES"/>
              </w:rPr>
              <w:t xml:space="preserve"> vs monto pagado</w:t>
            </w:r>
          </w:p>
          <w:p w:rsidR="00EA5324" w:rsidP="35BB7154" w:rsidRDefault="007B20F6" w14:paraId="15C505BE" w14:textId="1ED4B740">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Acceso al historial de pagos</w:t>
            </w:r>
          </w:p>
          <w:p w:rsidR="00EA5324" w:rsidP="35BB7154" w:rsidRDefault="007B20F6" w14:paraId="239D59E0" w14:textId="4185FD96">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Carga de boleta:</w:t>
            </w:r>
          </w:p>
          <w:p w:rsidR="00EA5324" w:rsidP="35BB7154" w:rsidRDefault="007B20F6" w14:paraId="78E11232" w14:textId="6AF88739">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Estado (abierto / cerrado)</w:t>
            </w:r>
          </w:p>
          <w:p w:rsidR="00EA5324" w:rsidP="35BB7154" w:rsidRDefault="007B20F6" w14:paraId="264C92EF" w14:textId="34963DC4">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Fecha límite</w:t>
            </w:r>
          </w:p>
          <w:p w:rsidR="00EA5324" w:rsidP="35BB7154" w:rsidRDefault="007B20F6" w14:paraId="2BA2D380" w14:textId="7D304CD6">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Botón para subir boleta</w:t>
            </w:r>
          </w:p>
          <w:p w:rsidR="00EA5324" w:rsidP="35BB7154" w:rsidRDefault="007B20F6" w14:paraId="6E932EC2" w14:textId="423A1FCA">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Gráfica de pagos recibidos (últimos 6 meses)</w:t>
            </w:r>
          </w:p>
          <w:p w:rsidR="00EA5324" w:rsidP="35BB7154" w:rsidRDefault="007B20F6" w14:paraId="000000A3" w14:textId="451603FE">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25B01BEB">
              <w:rPr>
                <w:rFonts w:ascii="Calibri" w:hAnsi="Calibri" w:eastAsia="Calibri" w:cs="Calibri"/>
                <w:noProof w:val="0"/>
                <w:sz w:val="24"/>
                <w:szCs w:val="24"/>
                <w:lang w:val="es-ES"/>
              </w:rPr>
              <w:t>Tabla con los últimos 6 pagos realizados (con acceso a historial).</w:t>
            </w:r>
          </w:p>
        </w:tc>
      </w:tr>
      <w:tr w:rsidR="00EA5324" w:rsidTr="48965A7B" w14:paraId="6CCE0F24" w14:textId="77777777">
        <w:trPr>
          <w:trHeight w:val="515"/>
        </w:trPr>
        <w:tc>
          <w:tcPr>
            <w:tcW w:w="25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A4" w14:textId="5D717C6A">
            <w:pPr>
              <w:jc w:val="both"/>
            </w:pPr>
            <w:r w:rsidRPr="35BB7154" w:rsidR="007B20F6">
              <w:rPr>
                <w:b w:val="1"/>
                <w:bCs w:val="1"/>
              </w:rPr>
              <w:t xml:space="preserve">Administrador </w:t>
            </w:r>
            <w:r w:rsidRPr="35BB7154" w:rsidR="12139746">
              <w:rPr>
                <w:b w:val="1"/>
                <w:bCs w:val="1"/>
              </w:rPr>
              <w:t>(Ejecutivo RRHH y Planificación Docente)</w:t>
            </w:r>
          </w:p>
        </w:tc>
        <w:tc>
          <w:tcPr>
            <w:tcW w:w="6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P="35BB7154" w:rsidRDefault="007B20F6" w14:paraId="5F06B00B" w14:textId="3F75C843">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Indicadores generales:</w:t>
            </w:r>
          </w:p>
          <w:p w:rsidR="00EA5324" w:rsidP="35BB7154" w:rsidRDefault="007B20F6" w14:paraId="63EC4268" w14:textId="2A2070AA">
            <w:pPr>
              <w:pStyle w:val="Prrafodelista"/>
              <w:numPr>
                <w:ilvl w:val="0"/>
                <w:numId w:val="20"/>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Fichas cargadas y rechazadas</w:t>
            </w:r>
          </w:p>
          <w:p w:rsidR="00EA5324" w:rsidP="35BB7154" w:rsidRDefault="007B20F6" w14:paraId="08BB782F" w14:textId="51EC3C67">
            <w:pPr>
              <w:pStyle w:val="Prrafodelista"/>
              <w:numPr>
                <w:ilvl w:val="0"/>
                <w:numId w:val="20"/>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Contratos firmados, pendientes y terminados</w:t>
            </w:r>
          </w:p>
          <w:p w:rsidR="00EA5324" w:rsidP="35BB7154" w:rsidRDefault="007B20F6" w14:paraId="766F14CE" w14:textId="5AB7B555">
            <w:pPr>
              <w:pStyle w:val="Prrafodelista"/>
              <w:numPr>
                <w:ilvl w:val="0"/>
                <w:numId w:val="20"/>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Boletas subidas</w:t>
            </w:r>
          </w:p>
          <w:p w:rsidR="00EA5324" w:rsidP="35BB7154" w:rsidRDefault="007B20F6" w14:paraId="56A0E145" w14:textId="209396EB">
            <w:pPr>
              <w:pStyle w:val="Prrafodelista"/>
              <w:numPr>
                <w:ilvl w:val="0"/>
                <w:numId w:val="20"/>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Contratos por honorarios y tipo anexo</w:t>
            </w:r>
          </w:p>
          <w:p w:rsidR="00EA5324" w:rsidP="35BB7154" w:rsidRDefault="007B20F6" w14:paraId="7D98490E" w14:textId="179A34C4">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Información de periodos:</w:t>
            </w:r>
          </w:p>
          <w:p w:rsidR="00EA5324" w:rsidP="35BB7154" w:rsidRDefault="007B20F6" w14:paraId="1078B734" w14:textId="12D34248">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Fechas del periodo actual</w:t>
            </w:r>
          </w:p>
          <w:p w:rsidR="00EA5324" w:rsidP="35BB7154" w:rsidRDefault="007B20F6" w14:paraId="7FD9C4A9" w14:textId="3D03371F">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Visualización de todos los periodos</w:t>
            </w:r>
          </w:p>
          <w:p w:rsidR="00EA5324" w:rsidP="35BB7154" w:rsidRDefault="007B20F6" w14:paraId="397EA3C4" w14:textId="10C75551">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Filtro por año</w:t>
            </w:r>
          </w:p>
          <w:p w:rsidR="00EA5324" w:rsidP="35BB7154" w:rsidRDefault="007B20F6" w14:paraId="2A85E125" w14:textId="3CAF2789">
            <w:pPr>
              <w:pStyle w:val="Normal"/>
              <w:spacing w:before="240" w:beforeAutospacing="off" w:after="240" w:afterAutospacing="off"/>
              <w:ind w:left="0"/>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Estado operativo:</w:t>
            </w:r>
          </w:p>
          <w:p w:rsidR="00EA5324" w:rsidP="35BB7154" w:rsidRDefault="007B20F6" w14:paraId="3B452E2F" w14:textId="3F3E60A7">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Estado del portal docente (abierto / cerrado)</w:t>
            </w:r>
          </w:p>
          <w:p w:rsidR="00EA5324" w:rsidP="35BB7154" w:rsidRDefault="007B20F6" w14:paraId="5850BF00" w14:textId="0D7B775C">
            <w:pPr>
              <w:pStyle w:val="Prrafodelista"/>
              <w:numPr>
                <w:ilvl w:val="0"/>
                <w:numId w:val="13"/>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Fecha del próximo pago</w:t>
            </w:r>
          </w:p>
          <w:p w:rsidR="00EA5324" w:rsidP="35BB7154" w:rsidRDefault="007B20F6" w14:paraId="4037E312" w14:textId="54309A19">
            <w:pPr>
              <w:pStyle w:val="Normal"/>
              <w:spacing w:before="240" w:beforeAutospacing="off" w:after="240" w:afterAutospacing="off"/>
              <w:ind w:left="0"/>
              <w:jc w:val="both"/>
              <w:rPr>
                <w:rFonts w:ascii="Calibri" w:hAnsi="Calibri" w:eastAsia="Calibri" w:cs="Calibri"/>
                <w:noProof w:val="0"/>
                <w:sz w:val="24"/>
                <w:szCs w:val="24"/>
                <w:lang w:val="es-ES"/>
              </w:rPr>
            </w:pPr>
            <w:r w:rsidRPr="48965A7B" w:rsidR="2127C2CA">
              <w:rPr>
                <w:rFonts w:ascii="Calibri" w:hAnsi="Calibri" w:eastAsia="Calibri" w:cs="Calibri"/>
                <w:noProof w:val="0"/>
                <w:sz w:val="24"/>
                <w:szCs w:val="24"/>
                <w:lang w:val="es-ES"/>
              </w:rPr>
              <w:t>I</w:t>
            </w:r>
            <w:commentRangeStart w:id="8749453"/>
            <w:commentRangeStart w:id="666317938"/>
            <w:r w:rsidRPr="48965A7B" w:rsidR="2127C2CA">
              <w:rPr>
                <w:rFonts w:ascii="Calibri" w:hAnsi="Calibri" w:eastAsia="Calibri" w:cs="Calibri"/>
                <w:noProof w:val="0"/>
                <w:sz w:val="24"/>
                <w:szCs w:val="24"/>
                <w:lang w:val="es-ES"/>
              </w:rPr>
              <w:t>nformación filtrada por:</w:t>
            </w:r>
            <w:commentRangeEnd w:id="8749453"/>
            <w:r>
              <w:rPr>
                <w:rStyle w:val="CommentReference"/>
              </w:rPr>
              <w:commentReference w:id="8749453"/>
            </w:r>
            <w:commentRangeEnd w:id="666317938"/>
            <w:r>
              <w:rPr>
                <w:rStyle w:val="CommentReference"/>
              </w:rPr>
              <w:commentReference w:id="666317938"/>
            </w:r>
          </w:p>
          <w:p w:rsidR="00EA5324" w:rsidP="35BB7154" w:rsidRDefault="007B20F6" w14:paraId="1B36A41D" w14:textId="6B2F4CFE">
            <w:pPr>
              <w:pStyle w:val="Prrafodelista"/>
              <w:numPr>
                <w:ilvl w:val="0"/>
                <w:numId w:val="21"/>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Sedes</w:t>
            </w:r>
          </w:p>
          <w:p w:rsidR="00EA5324" w:rsidP="35BB7154" w:rsidRDefault="007B20F6" w14:paraId="7C8781D9" w14:textId="7529373B">
            <w:pPr>
              <w:pStyle w:val="Prrafodelista"/>
              <w:numPr>
                <w:ilvl w:val="0"/>
                <w:numId w:val="21"/>
              </w:numPr>
              <w:spacing w:before="240" w:beforeAutospacing="off" w:after="240" w:afterAutospacing="off"/>
              <w:jc w:val="both"/>
              <w:rPr>
                <w:rFonts w:ascii="Calibri" w:hAnsi="Calibri" w:eastAsia="Calibri" w:cs="Calibri"/>
                <w:noProof w:val="0"/>
                <w:sz w:val="24"/>
                <w:szCs w:val="24"/>
                <w:lang w:val="es-ES"/>
              </w:rPr>
            </w:pPr>
            <w:r w:rsidRPr="35BB7154" w:rsidR="3DE02AFE">
              <w:rPr>
                <w:rFonts w:ascii="Calibri" w:hAnsi="Calibri" w:eastAsia="Calibri" w:cs="Calibri"/>
                <w:noProof w:val="0"/>
                <w:sz w:val="24"/>
                <w:szCs w:val="24"/>
                <w:lang w:val="es-ES"/>
              </w:rPr>
              <w:t>Facultades</w:t>
            </w:r>
          </w:p>
          <w:p w:rsidR="00EA5324" w:rsidP="35BB7154" w:rsidRDefault="007B20F6" w14:paraId="2261A417" w14:textId="41B5E14A">
            <w:pPr>
              <w:pStyle w:val="Prrafodelista"/>
              <w:numPr>
                <w:ilvl w:val="0"/>
                <w:numId w:val="21"/>
              </w:numPr>
              <w:spacing w:before="240" w:beforeAutospacing="off" w:after="240" w:afterAutospacing="off"/>
              <w:jc w:val="both"/>
              <w:rPr>
                <w:rFonts w:ascii="Calibri" w:hAnsi="Calibri" w:eastAsia="Calibri" w:cs="Calibri"/>
                <w:noProof w:val="0"/>
                <w:sz w:val="24"/>
                <w:szCs w:val="24"/>
                <w:lang w:val="es-ES"/>
              </w:rPr>
            </w:pPr>
            <w:r w:rsidRPr="0FDEEDDA" w:rsidR="3DE02AFE">
              <w:rPr>
                <w:rFonts w:ascii="Calibri" w:hAnsi="Calibri" w:eastAsia="Calibri" w:cs="Calibri"/>
                <w:noProof w:val="0"/>
                <w:sz w:val="24"/>
                <w:szCs w:val="24"/>
                <w:lang w:val="es-ES"/>
              </w:rPr>
              <w:t>Programas</w:t>
            </w:r>
          </w:p>
          <w:p w:rsidR="00EA5324" w:rsidP="35BB7154" w:rsidRDefault="007B20F6" w14:paraId="000000A5" w14:textId="59519285">
            <w:pPr>
              <w:pStyle w:val="Prrafodelista"/>
              <w:numPr>
                <w:ilvl w:val="0"/>
                <w:numId w:val="21"/>
              </w:numPr>
              <w:spacing w:before="240" w:beforeAutospacing="off" w:after="240" w:afterAutospacing="off"/>
              <w:jc w:val="both"/>
              <w:rPr>
                <w:rFonts w:ascii="Calibri" w:hAnsi="Calibri" w:eastAsia="Calibri" w:cs="Calibri"/>
                <w:noProof w:val="0"/>
                <w:sz w:val="24"/>
                <w:szCs w:val="24"/>
                <w:lang w:val="es-ES"/>
              </w:rPr>
            </w:pPr>
            <w:r w:rsidRPr="0FDEEDDA" w:rsidR="209945F0">
              <w:rPr>
                <w:rFonts w:ascii="Calibri" w:hAnsi="Calibri" w:eastAsia="Calibri" w:cs="Calibri"/>
                <w:noProof w:val="0"/>
                <w:sz w:val="24"/>
                <w:szCs w:val="24"/>
                <w:lang w:val="es-ES"/>
              </w:rPr>
              <w:t>Periodos</w:t>
            </w:r>
          </w:p>
        </w:tc>
      </w:tr>
    </w:tbl>
    <w:p w:rsidR="35BB7154" w:rsidRDefault="35BB7154" w14:paraId="7EFC4A90" w14:textId="7D02AE8B"/>
    <w:p w:rsidR="00EA5324" w:rsidRDefault="007B20F6" w14:paraId="000000AB" w14:textId="77777777">
      <w:pPr>
        <w:numPr>
          <w:ilvl w:val="0"/>
          <w:numId w:val="12"/>
        </w:numPr>
        <w:spacing w:before="240"/>
      </w:pPr>
      <w:r>
        <w:rPr>
          <w:b/>
          <w:bCs/>
        </w:rPr>
        <w:t xml:space="preserve">Dar clic en el siguiente enlace: </w:t>
      </w:r>
      <w:hyperlink r:id="rId15">
        <w:r>
          <w:rPr>
            <w:color w:val="1155CC"/>
            <w:u w:val="single"/>
          </w:rPr>
          <w:t>https://drive.google.com/drive/folders/1zpe7ZKkY7kYR3KR6ArUIHUhFn6cetMi_</w:t>
        </w:r>
      </w:hyperlink>
      <w:r>
        <w:t xml:space="preserve"> </w:t>
      </w:r>
    </w:p>
    <w:p w:rsidR="00EA5324" w:rsidRDefault="007B20F6" w14:paraId="000000AC" w14:textId="77777777">
      <w:pPr>
        <w:numPr>
          <w:ilvl w:val="0"/>
          <w:numId w:val="12"/>
        </w:numPr>
        <w:spacing w:after="240"/>
      </w:pPr>
      <w:r>
        <w:rPr>
          <w:b/>
          <w:bCs/>
        </w:rPr>
        <w:t>Pantallas incluidas:</w:t>
      </w:r>
    </w:p>
    <w:p w:rsidR="00EA5324" w:rsidRDefault="007B20F6" w14:paraId="000000AD" w14:textId="77777777">
      <w:pPr>
        <w:spacing w:before="240" w:after="240"/>
        <w:ind w:left="600" w:right="600"/>
        <w:rPr>
          <w:i/>
          <w:iCs/>
        </w:rPr>
      </w:pPr>
      <w:r>
        <w:rPr>
          <w:i/>
          <w:iCs/>
        </w:rPr>
        <w:t>Los mockups hacen parte integral de la aprobación de este caso de uso.</w:t>
      </w:r>
    </w:p>
    <w:p w:rsidR="00EA5324" w:rsidRDefault="007B20F6" w14:paraId="000000AE" w14:textId="77777777">
      <w:pPr>
        <w:numPr>
          <w:ilvl w:val="0"/>
          <w:numId w:val="8"/>
        </w:numPr>
        <w:spacing w:before="240" w:after="240"/>
        <w:ind w:right="600"/>
        <w:rPr/>
      </w:pPr>
      <w:r w:rsidRPr="7439D881" w:rsidR="007B20F6">
        <w:rPr>
          <w:lang w:val="es-ES"/>
        </w:rPr>
        <w:t>Dashboard</w:t>
      </w:r>
      <w:r w:rsidRPr="7439D881" w:rsidR="007B20F6">
        <w:rPr>
          <w:lang w:val="es-ES"/>
        </w:rPr>
        <w:t xml:space="preserve"> Administrador</w:t>
      </w:r>
    </w:p>
    <w:p w:rsidR="00EA5324" w:rsidP="35BB7154" w:rsidRDefault="007B20F6" w14:paraId="000000B0" w14:textId="04118CA2">
      <w:pPr>
        <w:spacing w:before="240" w:after="240"/>
        <w:ind w:right="600"/>
        <w:jc w:val="both"/>
        <w:rPr>
          <w:lang w:val="es-ES"/>
        </w:rPr>
      </w:pPr>
      <w:r w:rsidRPr="35BB7154" w:rsidR="007B20F6">
        <w:rPr>
          <w:b w:val="1"/>
          <w:bCs w:val="1"/>
          <w:lang w:val="es-ES"/>
        </w:rPr>
        <w:t>Para ver las especif</w:t>
      </w:r>
      <w:r w:rsidRPr="35BB7154" w:rsidR="007B20F6">
        <w:rPr>
          <w:b w:val="1"/>
          <w:bCs w:val="1"/>
          <w:lang w:val="es-ES"/>
        </w:rPr>
        <w:t>icaciones f</w:t>
      </w:r>
      <w:r w:rsidRPr="35BB7154" w:rsidR="007B20F6">
        <w:rPr>
          <w:b w:val="1"/>
          <w:bCs w:val="1"/>
          <w:lang w:val="es-ES"/>
        </w:rPr>
        <w:t>un</w:t>
      </w:r>
      <w:r w:rsidRPr="35BB7154" w:rsidR="007B20F6">
        <w:rPr>
          <w:b w:val="1"/>
          <w:bCs w:val="1"/>
          <w:lang w:val="es-ES"/>
        </w:rPr>
        <w:t xml:space="preserve">cionales </w:t>
      </w:r>
      <w:r w:rsidRPr="35BB7154" w:rsidR="007B20F6">
        <w:rPr>
          <w:b w:val="1"/>
          <w:bCs w:val="1"/>
          <w:lang w:val="es-ES"/>
        </w:rPr>
        <w:t xml:space="preserve">del </w:t>
      </w:r>
      <w:r w:rsidRPr="35BB7154" w:rsidR="007B20F6">
        <w:rPr>
          <w:b w:val="1"/>
          <w:bCs w:val="1"/>
          <w:lang w:val="es-ES"/>
        </w:rPr>
        <w:t>dashboard</w:t>
      </w:r>
      <w:r w:rsidRPr="35BB7154" w:rsidR="007B20F6">
        <w:rPr>
          <w:b w:val="1"/>
          <w:bCs w:val="1"/>
          <w:lang w:val="es-ES"/>
        </w:rPr>
        <w:t xml:space="preserve"> administrador dar clic </w:t>
      </w:r>
      <w:r w:rsidRPr="35BB7154" w:rsidR="007B20F6">
        <w:rPr>
          <w:b w:val="1"/>
          <w:bCs w:val="1"/>
          <w:lang w:val="es-ES"/>
        </w:rPr>
        <w:t>aqui</w:t>
      </w:r>
      <w:r w:rsidRPr="35BB7154" w:rsidR="007B20F6">
        <w:rPr>
          <w:b w:val="1"/>
          <w:bCs w:val="1"/>
          <w:lang w:val="es-ES"/>
        </w:rPr>
        <w:t xml:space="preserve">: </w:t>
      </w:r>
      <w:hyperlink r:id="R715daa20e4774de5">
        <w:r w:rsidRPr="35BB7154" w:rsidR="007B20F6">
          <w:rPr>
            <w:color w:val="1155CC"/>
            <w:u w:val="single"/>
            <w:lang w:val="es-ES"/>
          </w:rPr>
          <w:t>https://docs.google.com/document/d/1aXbWaa9C2E0hfo7DHAq1hqwRvHnMZwoPSB_OVpP0C-Y/edit?tab=t.0#heading=h.wh727uu0aybo</w:t>
        </w:r>
      </w:hyperlink>
      <w:r w:rsidRPr="35BB7154" w:rsidR="007B20F6">
        <w:rPr>
          <w:lang w:val="es-ES"/>
        </w:rPr>
        <w:t xml:space="preserve"> </w:t>
      </w:r>
    </w:p>
    <w:p w:rsidR="00EA5324" w:rsidP="35BB7154" w:rsidRDefault="00EA5324" w14:paraId="000000B3" w14:textId="70F2C6B2">
      <w:pPr>
        <w:pStyle w:val="Normal"/>
        <w:spacing w:before="240" w:after="240"/>
        <w:ind w:right="600"/>
        <w:jc w:val="both"/>
      </w:pPr>
      <w:r w:rsidR="5AE4F3A6">
        <w:drawing>
          <wp:inline wp14:editId="7FE86CC5" wp14:anchorId="286654F5">
            <wp:extent cx="5619750" cy="5495925"/>
            <wp:effectExtent l="0" t="0" r="0" b="0"/>
            <wp:docPr id="1633731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731896" name=""/>
                    <pic:cNvPicPr/>
                  </pic:nvPicPr>
                  <pic:blipFill>
                    <a:blip xmlns:r="http://schemas.openxmlformats.org/officeDocument/2006/relationships" r:embed="rId2016866722">
                      <a:extLst>
                        <a:ext xmlns:a="http://schemas.openxmlformats.org/drawingml/2006/main" uri="{28A0092B-C50C-407E-A947-70E740481C1C}">
                          <a14:useLocalDpi xmlns:a14="http://schemas.microsoft.com/office/drawing/2010/main" val="0"/>
                        </a:ext>
                      </a:extLst>
                    </a:blip>
                    <a:stretch>
                      <a:fillRect/>
                    </a:stretch>
                  </pic:blipFill>
                  <pic:spPr>
                    <a:xfrm>
                      <a:off x="0" y="0"/>
                      <a:ext cx="5619750" cy="5495925"/>
                    </a:xfrm>
                    <a:prstGeom prst="rect">
                      <a:avLst/>
                    </a:prstGeom>
                  </pic:spPr>
                </pic:pic>
              </a:graphicData>
            </a:graphic>
          </wp:inline>
        </w:drawing>
      </w:r>
    </w:p>
    <w:p w:rsidR="00EA5324" w:rsidRDefault="007B20F6" w14:paraId="000000B4" w14:textId="77777777">
      <w:pPr>
        <w:numPr>
          <w:ilvl w:val="0"/>
          <w:numId w:val="15"/>
        </w:numPr>
        <w:spacing w:before="240" w:after="240"/>
        <w:ind w:right="600"/>
        <w:rPr/>
      </w:pPr>
      <w:r w:rsidRPr="53C6971A" w:rsidR="567C7FDC">
        <w:rPr>
          <w:lang w:val="es-ES"/>
        </w:rPr>
        <w:t>Dashboard</w:t>
      </w:r>
      <w:r w:rsidRPr="53C6971A" w:rsidR="567C7FDC">
        <w:rPr>
          <w:lang w:val="es-ES"/>
        </w:rPr>
        <w:t xml:space="preserve"> Docente</w:t>
      </w:r>
    </w:p>
    <w:p w:rsidR="00EA5324" w:rsidP="35BB7154" w:rsidRDefault="007B20F6" w14:paraId="000000B6" w14:textId="1743794F">
      <w:pPr>
        <w:spacing w:before="240" w:after="240"/>
        <w:ind w:right="600"/>
        <w:jc w:val="both"/>
        <w:rPr>
          <w:lang w:val="es-ES"/>
        </w:rPr>
      </w:pPr>
      <w:r w:rsidRPr="35BB7154" w:rsidR="567C7FDC">
        <w:rPr>
          <w:b w:val="1"/>
          <w:bCs w:val="1"/>
          <w:lang w:val="es-ES"/>
        </w:rPr>
        <w:t>Para ver las especificaciones fu</w:t>
      </w:r>
      <w:r w:rsidRPr="35BB7154" w:rsidR="567C7FDC">
        <w:rPr>
          <w:b w:val="1"/>
          <w:bCs w:val="1"/>
          <w:lang w:val="es-ES"/>
        </w:rPr>
        <w:t>ncionales</w:t>
      </w:r>
      <w:r w:rsidRPr="35BB7154" w:rsidR="567C7FDC">
        <w:rPr>
          <w:b w:val="1"/>
          <w:bCs w:val="1"/>
          <w:lang w:val="es-ES"/>
        </w:rPr>
        <w:t xml:space="preserve"> del </w:t>
      </w:r>
      <w:r w:rsidRPr="35BB7154" w:rsidR="567C7FDC">
        <w:rPr>
          <w:b w:val="1"/>
          <w:bCs w:val="1"/>
          <w:lang w:val="es-ES"/>
        </w:rPr>
        <w:t>dashboard</w:t>
      </w:r>
      <w:r w:rsidRPr="35BB7154" w:rsidR="567C7FDC">
        <w:rPr>
          <w:b w:val="1"/>
          <w:bCs w:val="1"/>
          <w:lang w:val="es-ES"/>
        </w:rPr>
        <w:t xml:space="preserve"> Docente dar clic aquí: </w:t>
      </w:r>
      <w:hyperlink r:id="Rc3780b9d9ebf4a95">
        <w:r w:rsidRPr="35BB7154" w:rsidR="567C7FDC">
          <w:rPr>
            <w:color w:val="1155CC"/>
            <w:u w:val="single"/>
            <w:lang w:val="es-ES"/>
          </w:rPr>
          <w:t>https://docs.google.com/document/d/1zmkF3cRlbig5020K5UJdemcovFFc4jUUxGmk_MfMrqc/edit?tab=t.0</w:t>
        </w:r>
      </w:hyperlink>
      <w:r w:rsidRPr="35BB7154" w:rsidR="567C7FDC">
        <w:rPr>
          <w:lang w:val="es-ES"/>
        </w:rPr>
        <w:t xml:space="preserve"> </w:t>
      </w:r>
    </w:p>
    <w:p w:rsidR="191BC4B5" w:rsidP="35BB7154" w:rsidRDefault="191BC4B5" w14:paraId="5F084A1A" w14:textId="7481367C">
      <w:pPr>
        <w:pStyle w:val="Normal"/>
        <w:spacing w:before="240" w:after="240"/>
        <w:ind w:right="600"/>
        <w:jc w:val="both"/>
      </w:pPr>
      <w:r w:rsidR="191BC4B5">
        <w:drawing>
          <wp:inline wp14:editId="1DEB6748" wp14:anchorId="158975FA">
            <wp:extent cx="3819525" cy="5619750"/>
            <wp:effectExtent l="0" t="0" r="0" b="0"/>
            <wp:docPr id="624794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794028" name="Picture 624794028"/>
                    <pic:cNvPicPr/>
                  </pic:nvPicPr>
                  <pic:blipFill>
                    <a:blip xmlns:r="http://schemas.openxmlformats.org/officeDocument/2006/relationships" r:embed="rId124034258">
                      <a:extLst>
                        <a:ext uri="{28A0092B-C50C-407E-A947-70E740481C1C}">
                          <a14:useLocalDpi xmlns:a14="http://schemas.microsoft.com/office/drawing/2010/main"/>
                        </a:ext>
                      </a:extLst>
                    </a:blip>
                    <a:stretch>
                      <a:fillRect/>
                    </a:stretch>
                  </pic:blipFill>
                  <pic:spPr>
                    <a:xfrm>
                      <a:off x="0" y="0"/>
                      <a:ext cx="3819525" cy="5619750"/>
                    </a:xfrm>
                    <a:prstGeom prst="rect">
                      <a:avLst/>
                    </a:prstGeom>
                  </pic:spPr>
                </pic:pic>
              </a:graphicData>
            </a:graphic>
          </wp:inline>
        </w:drawing>
      </w:r>
    </w:p>
    <w:p w:rsidR="35BB7154" w:rsidP="35BB7154" w:rsidRDefault="35BB7154" w14:paraId="46AA9B40" w14:textId="03125B38">
      <w:pPr>
        <w:pStyle w:val="Normal"/>
        <w:spacing w:before="240" w:after="240"/>
        <w:ind w:right="600"/>
        <w:jc w:val="both"/>
      </w:pPr>
    </w:p>
    <w:p w:rsidR="35BB7154" w:rsidP="35BB7154" w:rsidRDefault="35BB7154" w14:paraId="1778720E" w14:textId="58270586">
      <w:pPr>
        <w:pStyle w:val="Normal"/>
        <w:spacing w:before="240" w:after="240"/>
        <w:ind w:right="600"/>
        <w:jc w:val="both"/>
      </w:pPr>
    </w:p>
    <w:p w:rsidR="00EA5324" w:rsidRDefault="007B20F6" w14:paraId="000000B7" w14:textId="77777777">
      <w:pPr>
        <w:numPr>
          <w:ilvl w:val="0"/>
          <w:numId w:val="3"/>
        </w:numPr>
        <w:spacing w:before="240" w:after="240"/>
        <w:ind w:right="600"/>
        <w:rPr/>
      </w:pPr>
      <w:r w:rsidRPr="35BB7154" w:rsidR="567C7FDC">
        <w:rPr>
          <w:lang w:val="es-ES"/>
        </w:rPr>
        <w:t>Dashboard</w:t>
      </w:r>
      <w:r w:rsidRPr="35BB7154" w:rsidR="567C7FDC">
        <w:rPr>
          <w:lang w:val="es-ES"/>
        </w:rPr>
        <w:t xml:space="preserve"> Docente Mobile Responsive</w:t>
      </w:r>
    </w:p>
    <w:p w:rsidR="00EA5324" w:rsidP="35BB7154" w:rsidRDefault="007B20F6" w14:paraId="000000BC" w14:textId="623E8229">
      <w:pPr>
        <w:pStyle w:val="Normal"/>
        <w:spacing w:before="240" w:after="240"/>
        <w:ind w:right="600"/>
        <w:jc w:val="center"/>
      </w:pPr>
      <w:r w:rsidR="1FCA00ED">
        <w:drawing>
          <wp:inline wp14:editId="2ACAE5A7" wp14:anchorId="2DA92F0C">
            <wp:extent cx="1266825" cy="5619750"/>
            <wp:effectExtent l="0" t="0" r="0" b="0"/>
            <wp:docPr id="1344417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417542" name="Picture 1344417542"/>
                    <pic:cNvPicPr/>
                  </pic:nvPicPr>
                  <pic:blipFill>
                    <a:blip xmlns:r="http://schemas.openxmlformats.org/officeDocument/2006/relationships" r:embed="rId601393837">
                      <a:extLst>
                        <a:ext uri="{28A0092B-C50C-407E-A947-70E740481C1C}">
                          <a14:useLocalDpi xmlns:a14="http://schemas.microsoft.com/office/drawing/2010/main"/>
                        </a:ext>
                      </a:extLst>
                    </a:blip>
                    <a:stretch>
                      <a:fillRect/>
                    </a:stretch>
                  </pic:blipFill>
                  <pic:spPr>
                    <a:xfrm>
                      <a:off x="0" y="0"/>
                      <a:ext cx="1266825" cy="5619750"/>
                    </a:xfrm>
                    <a:prstGeom prst="rect">
                      <a:avLst/>
                    </a:prstGeom>
                  </pic:spPr>
                </pic:pic>
              </a:graphicData>
            </a:graphic>
          </wp:inline>
        </w:drawing>
      </w:r>
    </w:p>
    <w:p w:rsidR="00EA5324" w:rsidRDefault="007B20F6" w14:paraId="000000BF"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n7m3y3mhppmz" w:id="9"/>
      <w:bookmarkEnd w:id="9"/>
      <w:r w:rsidRPr="35BB7154" w:rsidR="007B20F6">
        <w:rPr>
          <w:rFonts w:ascii="Calibri" w:hAnsi="Calibri" w:eastAsia="Calibri" w:cs="Calibri"/>
          <w:color w:val="000000" w:themeColor="text1" w:themeTint="FF" w:themeShade="FF"/>
          <w:sz w:val="34"/>
          <w:szCs w:val="34"/>
        </w:rPr>
        <w:t>Reglas de Negocio Clave y Validaciones</w:t>
      </w:r>
    </w:p>
    <w:p w:rsidR="6E37541C" w:rsidP="35BB7154" w:rsidRDefault="6E37541C" w14:paraId="4762186E" w14:textId="25258AC2">
      <w:pPr>
        <w:pStyle w:val="Ttulo2"/>
        <w:spacing w:before="299" w:beforeAutospacing="off" w:after="299" w:afterAutospacing="off"/>
        <w:jc w:val="both"/>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 xml:space="preserve">Reglas Generales del </w:t>
      </w: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Dashboard</w:t>
      </w:r>
    </w:p>
    <w:p w:rsidR="6E37541C" w:rsidP="35BB7154" w:rsidRDefault="6E37541C" w14:paraId="2E1BA6A0" w14:textId="5046894C">
      <w:pPr>
        <w:pStyle w:val="Prrafodelista"/>
        <w:numPr>
          <w:ilvl w:val="0"/>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Solo existen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dos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dashboards</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en el sistema</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w:t>
      </w:r>
    </w:p>
    <w:p w:rsidR="6E37541C" w:rsidP="35BB7154" w:rsidRDefault="6E37541C" w14:paraId="5C2B4782" w14:textId="04C84A47">
      <w:pPr>
        <w:pStyle w:val="Prrafodelista"/>
        <w:numPr>
          <w:ilvl w:val="1"/>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Docente</w:t>
      </w:r>
    </w:p>
    <w:p w:rsidR="6E37541C" w:rsidP="35BB7154" w:rsidRDefault="6E37541C" w14:paraId="750BCB57" w14:textId="645CF843">
      <w:pPr>
        <w:pStyle w:val="Prrafodelista"/>
        <w:numPr>
          <w:ilvl w:val="1"/>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Administrativo</w:t>
      </w:r>
    </w:p>
    <w:p w:rsidR="6E37541C" w:rsidP="35BB7154" w:rsidRDefault="6E37541C" w14:paraId="11517662" w14:textId="1626D7CC">
      <w:pPr>
        <w:pStyle w:val="Prrafodelista"/>
        <w:numPr>
          <w:ilvl w:val="0"/>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Todos los roles administrativos visualizan el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mismo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administrativo</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con información filtrada según sus asociaciones.</w:t>
      </w:r>
    </w:p>
    <w:p w:rsidR="6E37541C" w:rsidP="35BB7154" w:rsidRDefault="6E37541C" w14:paraId="669AF57F" w14:textId="0390BBB0">
      <w:pPr>
        <w:pStyle w:val="Prrafodelista"/>
        <w:numPr>
          <w:ilvl w:val="0"/>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La información mostrada debe respetar los criterios de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sedes, facultades y programas</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asociados al usuario administrativo.</w:t>
      </w:r>
    </w:p>
    <w:p w:rsidR="6E37541C" w:rsidP="35BB7154" w:rsidRDefault="6E37541C" w14:paraId="56D6CD7C" w14:textId="7395A628">
      <w:pPr>
        <w:pStyle w:val="Prrafodelista"/>
        <w:numPr>
          <w:ilvl w:val="0"/>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El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administrativo muestra información de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todos los periodos configurados</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incluyendo históricos.</w:t>
      </w:r>
    </w:p>
    <w:p w:rsidR="6E37541C" w:rsidP="35BB7154" w:rsidRDefault="6E37541C" w14:paraId="701519CD" w14:textId="1CE51C5B">
      <w:pPr>
        <w:pStyle w:val="Prrafodelista"/>
        <w:numPr>
          <w:ilvl w:val="0"/>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El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administrativo debe permitir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filtrar la información por año</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w:t>
      </w:r>
    </w:p>
    <w:p w:rsidR="6E37541C" w:rsidP="35BB7154" w:rsidRDefault="6E37541C" w14:paraId="6BA2251E" w14:textId="68CE1580">
      <w:pPr>
        <w:pStyle w:val="Prrafodelista"/>
        <w:numPr>
          <w:ilvl w:val="0"/>
          <w:numId w:val="2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La información de ambos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dashboards</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debe reflejar el estado actual del sistema (en línea).</w:t>
      </w:r>
    </w:p>
    <w:p w:rsidR="6E37541C" w:rsidP="35BB7154" w:rsidRDefault="6E37541C" w14:paraId="4C72947F" w14:textId="120D3BD9">
      <w:pPr>
        <w:pStyle w:val="Ttulo2"/>
        <w:spacing w:before="299" w:beforeAutospacing="off" w:after="299" w:afterAutospacing="off"/>
        <w:jc w:val="both"/>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 xml:space="preserve">Contenido del </w:t>
      </w: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 xml:space="preserve"> Administrativo</w:t>
      </w:r>
    </w:p>
    <w:p w:rsidR="6E37541C" w:rsidP="35BB7154" w:rsidRDefault="6E37541C" w14:paraId="7FA296BF" w14:textId="540E6030">
      <w:p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El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xml:space="preserve"> administrativo debe mostrar información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exclusivamente asociada a las sedes, facultades y programas del usuario</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 incluyendo:</w:t>
      </w:r>
    </w:p>
    <w:p w:rsidR="6E37541C" w:rsidP="35BB7154" w:rsidRDefault="6E37541C" w14:paraId="4B7C971B" w14:textId="064FEE9C">
      <w:pPr>
        <w:pStyle w:val="Ttulo3"/>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Indicadores y datos clave</w:t>
      </w:r>
    </w:p>
    <w:p w:rsidR="6E37541C" w:rsidP="35BB7154" w:rsidRDefault="6E37541C" w14:paraId="65736EE1" w14:textId="39DAE19F">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Cantidad total de fichas cargadas</w:t>
      </w:r>
    </w:p>
    <w:p w:rsidR="6E37541C" w:rsidP="35BB7154" w:rsidRDefault="6E37541C" w14:paraId="2591E77C" w14:textId="7D952903">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Cantidad de fichas rechazadas</w:t>
      </w:r>
    </w:p>
    <w:p w:rsidR="6E37541C" w:rsidP="35BB7154" w:rsidRDefault="6E37541C" w14:paraId="0D42A9D2" w14:textId="2452FCA5">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Contratos firmados</w:t>
      </w:r>
    </w:p>
    <w:p w:rsidR="6E37541C" w:rsidP="35BB7154" w:rsidRDefault="6E37541C" w14:paraId="2E910AE9" w14:textId="3F1A8881">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Contratos pendientes</w:t>
      </w:r>
    </w:p>
    <w:p w:rsidR="6E37541C" w:rsidP="35BB7154" w:rsidRDefault="6E37541C" w14:paraId="4F0DFD8A" w14:textId="0C8DB093">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Contratos terminados</w:t>
      </w:r>
    </w:p>
    <w:p w:rsidR="6E37541C" w:rsidP="35BB7154" w:rsidRDefault="6E37541C" w14:paraId="4C375D52" w14:textId="64D2D67E">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Boletas subidas</w:t>
      </w:r>
    </w:p>
    <w:p w:rsidR="6E37541C" w:rsidP="35BB7154" w:rsidRDefault="6E37541C" w14:paraId="45963856" w14:textId="4D5CC30F">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Contratos por honorarios</w:t>
      </w:r>
    </w:p>
    <w:p w:rsidR="6E37541C" w:rsidP="35BB7154" w:rsidRDefault="6E37541C" w14:paraId="70CA806D" w14:textId="546242C4">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Contratos tipo anexo</w:t>
      </w:r>
    </w:p>
    <w:p w:rsidR="6E37541C" w:rsidP="35BB7154" w:rsidRDefault="6E37541C" w14:paraId="26905093" w14:textId="4D9CB52C">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Fechas de duración del periodo académico / de pago actual</w:t>
      </w:r>
    </w:p>
    <w:p w:rsidR="6E37541C" w:rsidP="35BB7154" w:rsidRDefault="6E37541C" w14:paraId="693CAB93" w14:textId="248CCF6A">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Estado del portal docente para carga de boletas (Abierto / Cerrado)</w:t>
      </w:r>
    </w:p>
    <w:p w:rsidR="6E37541C" w:rsidP="35BB7154" w:rsidRDefault="6E37541C" w14:paraId="5D0243CC" w14:textId="7B43B873">
      <w:pPr>
        <w:pStyle w:val="Prrafodelista"/>
        <w:numPr>
          <w:ilvl w:val="0"/>
          <w:numId w:val="23"/>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Fecha del próximo pago programado</w:t>
      </w:r>
    </w:p>
    <w:p w:rsidR="6E37541C" w:rsidP="35BB7154" w:rsidRDefault="6E37541C" w14:paraId="61427E1A" w14:textId="46398454">
      <w:pPr>
        <w:pStyle w:val="Ttulo3"/>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Filtros</w:t>
      </w:r>
    </w:p>
    <w:p w:rsidR="6E37541C" w:rsidP="35BB7154" w:rsidRDefault="6E37541C" w14:paraId="1DD4AE9A" w14:textId="0BBABBEF">
      <w:pPr>
        <w:pStyle w:val="Prrafodelista"/>
        <w:numPr>
          <w:ilvl w:val="0"/>
          <w:numId w:val="24"/>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 xml:space="preserve">Filtro por </w:t>
      </w:r>
      <w:r w:rsidRPr="35BB7154" w:rsidR="6E37541C">
        <w:rPr>
          <w:rFonts w:ascii="Calibri" w:hAnsi="Calibri" w:eastAsia="Calibri" w:cs="Calibri" w:asciiTheme="minorAscii" w:hAnsiTheme="minorAscii" w:eastAsiaTheme="minorAscii" w:cstheme="minorAscii"/>
          <w:b w:val="0"/>
          <w:bCs w:val="0"/>
          <w:noProof w:val="0"/>
          <w:color w:val="auto"/>
          <w:sz w:val="24"/>
          <w:szCs w:val="24"/>
          <w:lang w:val="es-ES"/>
        </w:rPr>
        <w:t>año</w:t>
      </w:r>
      <w:r w:rsidRPr="35BB7154" w:rsidR="6E37541C">
        <w:rPr>
          <w:rFonts w:ascii="Calibri" w:hAnsi="Calibri" w:eastAsia="Calibri" w:cs="Calibri" w:asciiTheme="minorAscii" w:hAnsiTheme="minorAscii" w:eastAsiaTheme="minorAscii" w:cstheme="minorAscii"/>
          <w:noProof w:val="0"/>
          <w:color w:val="auto"/>
          <w:sz w:val="24"/>
          <w:szCs w:val="24"/>
          <w:lang w:val="es-ES"/>
        </w:rPr>
        <w:t xml:space="preserve">, aplicable a toda la información del </w:t>
      </w:r>
      <w:r w:rsidRPr="35BB7154" w:rsidR="6E37541C">
        <w:rPr>
          <w:rFonts w:ascii="Calibri" w:hAnsi="Calibri" w:eastAsia="Calibri" w:cs="Calibri" w:asciiTheme="minorAscii" w:hAnsiTheme="minorAscii" w:eastAsiaTheme="minorAscii" w:cstheme="minorAscii"/>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noProof w:val="0"/>
          <w:color w:val="auto"/>
          <w:sz w:val="24"/>
          <w:szCs w:val="24"/>
          <w:lang w:val="es-ES"/>
        </w:rPr>
        <w:t>.</w:t>
      </w:r>
    </w:p>
    <w:p w:rsidR="6E37541C" w:rsidP="35BB7154" w:rsidRDefault="6E37541C" w14:paraId="10A0749A" w14:textId="4645092D">
      <w:pPr>
        <w:pStyle w:val="Prrafodelista"/>
        <w:numPr>
          <w:ilvl w:val="0"/>
          <w:numId w:val="24"/>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Visualización consolidada de todos los periodos configurados en el sistema.</w:t>
      </w:r>
    </w:p>
    <w:p w:rsidR="6E37541C" w:rsidP="35BB7154" w:rsidRDefault="6E37541C" w14:paraId="7D3B5059" w14:textId="11307FA5">
      <w:pPr>
        <w:pStyle w:val="Ttulo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 xml:space="preserve">Contenido del </w:t>
      </w: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 xml:space="preserve"> Docente</w:t>
      </w:r>
    </w:p>
    <w:p w:rsidR="6E37541C" w:rsidP="35BB7154" w:rsidRDefault="6E37541C" w14:paraId="781D5A48" w14:textId="09306415">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 xml:space="preserve">El </w:t>
      </w:r>
      <w:r w:rsidRPr="35BB7154" w:rsidR="6E37541C">
        <w:rPr>
          <w:rFonts w:ascii="Calibri" w:hAnsi="Calibri" w:eastAsia="Calibri" w:cs="Calibri" w:asciiTheme="minorAscii" w:hAnsiTheme="minorAscii" w:eastAsiaTheme="minorAscii" w:cstheme="minorAscii"/>
          <w:noProof w:val="0"/>
          <w:color w:val="auto"/>
          <w:sz w:val="24"/>
          <w:szCs w:val="24"/>
          <w:lang w:val="es-ES"/>
        </w:rPr>
        <w:t>dashboard</w:t>
      </w:r>
      <w:r w:rsidRPr="35BB7154" w:rsidR="6E37541C">
        <w:rPr>
          <w:rFonts w:ascii="Calibri" w:hAnsi="Calibri" w:eastAsia="Calibri" w:cs="Calibri" w:asciiTheme="minorAscii" w:hAnsiTheme="minorAscii" w:eastAsiaTheme="minorAscii" w:cstheme="minorAscii"/>
          <w:noProof w:val="0"/>
          <w:color w:val="auto"/>
          <w:sz w:val="24"/>
          <w:szCs w:val="24"/>
          <w:lang w:val="es-ES"/>
        </w:rPr>
        <w:t xml:space="preserve"> del docente debe incluir las siguientes secciones:</w:t>
      </w:r>
    </w:p>
    <w:p w:rsidR="6E37541C" w:rsidP="35BB7154" w:rsidRDefault="6E37541C" w14:paraId="25EB0760" w14:textId="20270CEA">
      <w:pPr>
        <w:pStyle w:val="Ttulo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1. Notificaciones importantes</w:t>
      </w:r>
    </w:p>
    <w:p w:rsidR="6E37541C" w:rsidP="35BB7154" w:rsidRDefault="6E37541C" w14:paraId="2AA583F3" w14:textId="1C564AA0">
      <w:pPr>
        <w:pStyle w:val="Prrafodelista"/>
        <w:numPr>
          <w:ilvl w:val="0"/>
          <w:numId w:val="2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Mensajes relevantes asociados a contratos, pagos y procesos activos.</w:t>
      </w:r>
    </w:p>
    <w:p w:rsidR="6E37541C" w:rsidP="35BB7154" w:rsidRDefault="6E37541C" w14:paraId="1ADD6A1B" w14:textId="506061F7">
      <w:pPr>
        <w:pStyle w:val="Ttulo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2. Contratos</w:t>
      </w:r>
    </w:p>
    <w:p w:rsidR="6E37541C" w:rsidP="35BB7154" w:rsidRDefault="6E37541C" w14:paraId="1D60F743" w14:textId="18721489">
      <w:pPr>
        <w:pStyle w:val="Prrafodelista"/>
        <w:numPr>
          <w:ilvl w:val="0"/>
          <w:numId w:val="2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Cantidad de contratos pendientes por revisar.</w:t>
      </w:r>
    </w:p>
    <w:p w:rsidR="6E37541C" w:rsidP="35BB7154" w:rsidRDefault="6E37541C" w14:paraId="23B49A60" w14:textId="4C90E9E4">
      <w:pPr>
        <w:pStyle w:val="Prrafodelista"/>
        <w:numPr>
          <w:ilvl w:val="0"/>
          <w:numId w:val="2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Botón de acceso rápido a la gestión / revisión de contratos.</w:t>
      </w:r>
    </w:p>
    <w:p w:rsidR="6E37541C" w:rsidP="35BB7154" w:rsidRDefault="6E37541C" w14:paraId="5B958E49" w14:textId="64675AD3">
      <w:pPr>
        <w:pStyle w:val="Ttulo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3. Pagos del periodo</w:t>
      </w:r>
    </w:p>
    <w:p w:rsidR="6E37541C" w:rsidP="35BB7154" w:rsidRDefault="6E37541C" w14:paraId="194E1B8F" w14:textId="694EC418">
      <w:pPr>
        <w:pStyle w:val="Prrafodelista"/>
        <w:numPr>
          <w:ilvl w:val="0"/>
          <w:numId w:val="2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Monto a pagar</w:t>
      </w:r>
      <w:r w:rsidRPr="35BB7154" w:rsidR="6E37541C">
        <w:rPr>
          <w:rFonts w:ascii="Calibri" w:hAnsi="Calibri" w:eastAsia="Calibri" w:cs="Calibri" w:asciiTheme="minorAscii" w:hAnsiTheme="minorAscii" w:eastAsiaTheme="minorAscii" w:cstheme="minorAscii"/>
          <w:noProof w:val="0"/>
          <w:color w:val="auto"/>
          <w:sz w:val="24"/>
          <w:szCs w:val="24"/>
          <w:lang w:val="es-ES"/>
        </w:rPr>
        <w:t xml:space="preserve"> vs monto pagado del periodo actual.</w:t>
      </w:r>
    </w:p>
    <w:p w:rsidR="6E37541C" w:rsidP="35BB7154" w:rsidRDefault="6E37541C" w14:paraId="0CAC49C4" w14:textId="2E66FD69">
      <w:pPr>
        <w:pStyle w:val="Prrafodelista"/>
        <w:numPr>
          <w:ilvl w:val="0"/>
          <w:numId w:val="2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Botón de acceso rápido al historial de pagos.</w:t>
      </w:r>
    </w:p>
    <w:p w:rsidR="6E37541C" w:rsidP="35BB7154" w:rsidRDefault="6E37541C" w14:paraId="5C47D9FA" w14:textId="63B5F4DF">
      <w:pPr>
        <w:pStyle w:val="Ttulo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4. Carga de boleta de pago</w:t>
      </w:r>
    </w:p>
    <w:p w:rsidR="6E37541C" w:rsidP="35BB7154" w:rsidRDefault="6E37541C" w14:paraId="4CC517EC" w14:textId="2A6145A6">
      <w:pPr>
        <w:pStyle w:val="Prrafodelista"/>
        <w:numPr>
          <w:ilvl w:val="0"/>
          <w:numId w:val="2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Estado del portal de carga (Abierto / Cerrado).</w:t>
      </w:r>
    </w:p>
    <w:p w:rsidR="6E37541C" w:rsidP="35BB7154" w:rsidRDefault="6E37541C" w14:paraId="0E079433" w14:textId="296F2C11">
      <w:pPr>
        <w:pStyle w:val="Prrafodelista"/>
        <w:numPr>
          <w:ilvl w:val="0"/>
          <w:numId w:val="2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Fecha límite para la carga de boleta.</w:t>
      </w:r>
    </w:p>
    <w:p w:rsidR="6E37541C" w:rsidP="35BB7154" w:rsidRDefault="6E37541C" w14:paraId="78475D5A" w14:textId="540B1E46">
      <w:pPr>
        <w:pStyle w:val="Prrafodelista"/>
        <w:numPr>
          <w:ilvl w:val="0"/>
          <w:numId w:val="2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Botón para subir boleta de pago.</w:t>
      </w:r>
    </w:p>
    <w:p w:rsidR="6E37541C" w:rsidP="35BB7154" w:rsidRDefault="6E37541C" w14:paraId="2B638380" w14:textId="6B805B39">
      <w:pPr>
        <w:pStyle w:val="Ttulo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4"/>
          <w:szCs w:val="24"/>
          <w:lang w:val="es-ES"/>
        </w:rPr>
      </w:pPr>
      <w:r w:rsidRPr="35BB7154" w:rsidR="6E37541C">
        <w:rPr>
          <w:rFonts w:ascii="Calibri" w:hAnsi="Calibri" w:eastAsia="Calibri" w:cs="Calibri" w:asciiTheme="minorAscii" w:hAnsiTheme="minorAscii" w:eastAsiaTheme="minorAscii" w:cstheme="minorAscii"/>
          <w:b w:val="1"/>
          <w:bCs w:val="1"/>
          <w:noProof w:val="0"/>
          <w:color w:val="auto"/>
          <w:sz w:val="24"/>
          <w:szCs w:val="24"/>
          <w:lang w:val="es-ES"/>
        </w:rPr>
        <w:t>5. Visualización de pagos</w:t>
      </w:r>
    </w:p>
    <w:p w:rsidR="6E37541C" w:rsidP="35BB7154" w:rsidRDefault="6E37541C" w14:paraId="19B228BE" w14:textId="539B4413">
      <w:pPr>
        <w:pStyle w:val="Prrafodelista"/>
        <w:numPr>
          <w:ilvl w:val="0"/>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Gráfica de pagos recibidos por mes correspondientes a los últimos 6 meses.</w:t>
      </w:r>
    </w:p>
    <w:p w:rsidR="6E37541C" w:rsidP="35BB7154" w:rsidRDefault="6E37541C" w14:paraId="67665812" w14:textId="69B4C595">
      <w:pPr>
        <w:pStyle w:val="Prrafodelista"/>
        <w:numPr>
          <w:ilvl w:val="0"/>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Tabla con los últimos 6 pagos realizados, mostrando:</w:t>
      </w:r>
    </w:p>
    <w:p w:rsidR="6E37541C" w:rsidP="35BB7154" w:rsidRDefault="6E37541C" w14:paraId="69505F51" w14:textId="24936B03">
      <w:pPr>
        <w:pStyle w:val="Prrafodelista"/>
        <w:numPr>
          <w:ilvl w:val="1"/>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Periodo</w:t>
      </w:r>
    </w:p>
    <w:p w:rsidR="6E37541C" w:rsidP="35BB7154" w:rsidRDefault="6E37541C" w14:paraId="652D4DC5" w14:textId="1196555E">
      <w:pPr>
        <w:pStyle w:val="Prrafodelista"/>
        <w:numPr>
          <w:ilvl w:val="1"/>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Fecha de pago</w:t>
      </w:r>
    </w:p>
    <w:p w:rsidR="6E37541C" w:rsidP="35BB7154" w:rsidRDefault="6E37541C" w14:paraId="3BC6A995" w14:textId="2F75E483">
      <w:pPr>
        <w:pStyle w:val="Prrafodelista"/>
        <w:numPr>
          <w:ilvl w:val="1"/>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Monto</w:t>
      </w:r>
    </w:p>
    <w:p w:rsidR="6E37541C" w:rsidP="35BB7154" w:rsidRDefault="6E37541C" w14:paraId="47B6E9B8" w14:textId="3C41591A">
      <w:pPr>
        <w:pStyle w:val="Prrafodelista"/>
        <w:numPr>
          <w:ilvl w:val="1"/>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Estado</w:t>
      </w:r>
    </w:p>
    <w:p w:rsidR="6E37541C" w:rsidP="35BB7154" w:rsidRDefault="6E37541C" w14:paraId="16839AAB" w14:textId="188AC2C3">
      <w:pPr>
        <w:pStyle w:val="Prrafodelista"/>
        <w:numPr>
          <w:ilvl w:val="0"/>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S"/>
        </w:rPr>
      </w:pPr>
      <w:r w:rsidRPr="35BB7154" w:rsidR="6E37541C">
        <w:rPr>
          <w:rFonts w:ascii="Calibri" w:hAnsi="Calibri" w:eastAsia="Calibri" w:cs="Calibri" w:asciiTheme="minorAscii" w:hAnsiTheme="minorAscii" w:eastAsiaTheme="minorAscii" w:cstheme="minorAscii"/>
          <w:noProof w:val="0"/>
          <w:color w:val="auto"/>
          <w:sz w:val="24"/>
          <w:szCs w:val="24"/>
          <w:lang w:val="es-ES"/>
        </w:rPr>
        <w:t>Botón para ver historial completo de pagos.</w:t>
      </w:r>
    </w:p>
    <w:p w:rsidR="00EA5324" w:rsidRDefault="007B20F6" w14:paraId="000000C5"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e6l83t4z3g03" w:colFirst="0" w:colLast="0" w:id="10"/>
      <w:bookmarkEnd w:id="10"/>
      <w:r>
        <w:rPr>
          <w:rFonts w:ascii="Calibri" w:hAnsi="Calibri" w:eastAsia="Calibri" w:cs="Calibri"/>
          <w:color w:val="000000"/>
          <w:sz w:val="34"/>
          <w:szCs w:val="34"/>
        </w:rPr>
        <w:t>Criterios de Aceptación</w:t>
      </w:r>
    </w:p>
    <w:p w:rsidR="00EA5324" w:rsidRDefault="00EA5324" w14:paraId="000000C6" w14:textId="77777777">
      <w:pPr>
        <w:ind w:left="720"/>
      </w:pPr>
    </w:p>
    <w:p w:rsidR="00EA5324" w:rsidRDefault="007B20F6" w14:paraId="000000C7" w14:textId="77777777">
      <w:r>
        <w:t xml:space="preserve">Marcar con una X donde corresponda: </w:t>
      </w:r>
    </w:p>
    <w:p w:rsidR="00EA5324" w:rsidRDefault="00EA5324" w14:paraId="000000C8" w14:textId="77777777"/>
    <w:tbl>
      <w:tblPr>
        <w:tblpPr w:leftFromText="31680" w:rightFromText="180" w:topFromText="180" w:bottomFromText="180" w:vertAnchor="text" w:tblpX="-15"/>
        <w:tblW w:w="798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5715"/>
        <w:gridCol w:w="1185"/>
        <w:gridCol w:w="1080"/>
      </w:tblGrid>
      <w:tr w:rsidR="00EA5324" w:rsidTr="16788824" w14:paraId="41B34023" w14:textId="77777777">
        <w:trPr>
          <w:trHeight w:val="480"/>
        </w:trPr>
        <w:tc>
          <w:tcPr>
            <w:tcW w:w="5715" w:type="dxa"/>
            <w:tcMar/>
          </w:tcPr>
          <w:p w:rsidR="00EA5324" w:rsidRDefault="007B20F6" w14:paraId="000000C9" w14:textId="77777777">
            <w:pPr>
              <w:widowControl w:val="0"/>
              <w:jc w:val="center"/>
              <w:rPr>
                <w:b w:val="1"/>
                <w:bCs w:val="1"/>
              </w:rPr>
            </w:pPr>
            <w:r w:rsidRPr="16788824" w:rsidR="007B20F6">
              <w:rPr>
                <w:b w:val="1"/>
                <w:bCs w:val="1"/>
              </w:rPr>
              <w:t>Concepto</w:t>
            </w:r>
          </w:p>
        </w:tc>
        <w:tc>
          <w:tcPr>
            <w:tcW w:w="1185" w:type="dxa"/>
            <w:tcMar/>
          </w:tcPr>
          <w:p w:rsidR="00EA5324" w:rsidRDefault="007B20F6" w14:paraId="000000CA" w14:textId="77777777">
            <w:pPr>
              <w:widowControl w:val="0"/>
              <w:jc w:val="center"/>
              <w:rPr>
                <w:b w:val="1"/>
                <w:bCs w:val="1"/>
              </w:rPr>
            </w:pPr>
            <w:r w:rsidRPr="16788824" w:rsidR="007B20F6">
              <w:rPr>
                <w:b w:val="1"/>
                <w:bCs w:val="1"/>
              </w:rPr>
              <w:t>SÍ</w:t>
            </w:r>
          </w:p>
        </w:tc>
        <w:tc>
          <w:tcPr>
            <w:tcW w:w="1080" w:type="dxa"/>
            <w:tcMar/>
          </w:tcPr>
          <w:p w:rsidR="00EA5324" w:rsidRDefault="007B20F6" w14:paraId="000000CB" w14:textId="77777777">
            <w:pPr>
              <w:widowControl w:val="0"/>
              <w:jc w:val="center"/>
              <w:rPr>
                <w:b w:val="1"/>
                <w:bCs w:val="1"/>
              </w:rPr>
            </w:pPr>
            <w:r w:rsidRPr="16788824" w:rsidR="007B20F6">
              <w:rPr>
                <w:b w:val="1"/>
                <w:bCs w:val="1"/>
              </w:rPr>
              <w:t>NO</w:t>
            </w:r>
          </w:p>
        </w:tc>
      </w:tr>
      <w:tr w:rsidR="00EA5324" w:rsidTr="16788824" w14:paraId="14B04F6A" w14:textId="77777777">
        <w:trPr>
          <w:trHeight w:val="480"/>
        </w:trPr>
        <w:tc>
          <w:tcPr>
            <w:tcW w:w="5715" w:type="dxa"/>
            <w:tcMar/>
          </w:tcPr>
          <w:p w:rsidR="00EA5324" w:rsidRDefault="007B20F6" w14:paraId="000000CC" w14:textId="77777777">
            <w:pPr>
              <w:widowControl w:val="0"/>
            </w:pPr>
            <w:r w:rsidR="007B20F6">
              <w:rPr/>
              <w:t>El flujo cumple lo definido</w:t>
            </w:r>
          </w:p>
        </w:tc>
        <w:tc>
          <w:tcPr>
            <w:tcW w:w="1185" w:type="dxa"/>
            <w:tcMar/>
          </w:tcPr>
          <w:p w:rsidR="00EA5324" w:rsidRDefault="00EA5324" w14:paraId="000000CD" w14:textId="18C94B92">
            <w:pPr>
              <w:widowControl w:val="0"/>
              <w:jc w:val="center"/>
              <w:rPr>
                <w:b w:val="1"/>
                <w:bCs w:val="1"/>
              </w:rPr>
            </w:pPr>
            <w:r w:rsidRPr="16788824" w:rsidR="558B3C26">
              <w:rPr>
                <w:b w:val="1"/>
                <w:bCs w:val="1"/>
              </w:rPr>
              <w:t>x</w:t>
            </w:r>
          </w:p>
        </w:tc>
        <w:tc>
          <w:tcPr>
            <w:tcW w:w="1080" w:type="dxa"/>
            <w:tcMar/>
          </w:tcPr>
          <w:p w:rsidR="00EA5324" w:rsidRDefault="00EA5324" w14:paraId="000000CE" w14:textId="77777777">
            <w:pPr>
              <w:widowControl w:val="0"/>
              <w:jc w:val="center"/>
              <w:rPr>
                <w:b w:val="1"/>
                <w:bCs w:val="1"/>
              </w:rPr>
            </w:pPr>
          </w:p>
        </w:tc>
      </w:tr>
      <w:tr w:rsidR="00EA5324" w:rsidTr="16788824" w14:paraId="4AE36109" w14:textId="77777777">
        <w:trPr>
          <w:trHeight w:val="480"/>
        </w:trPr>
        <w:tc>
          <w:tcPr>
            <w:tcW w:w="5715" w:type="dxa"/>
            <w:tcMar/>
          </w:tcPr>
          <w:p w:rsidR="00EA5324" w:rsidRDefault="007B20F6" w14:paraId="000000CF" w14:textId="77777777">
            <w:pPr>
              <w:widowControl w:val="0"/>
            </w:pPr>
            <w:r w:rsidR="007B20F6">
              <w:rPr/>
              <w:t>Los mockups representan el comportamiento esperado</w:t>
            </w:r>
          </w:p>
        </w:tc>
        <w:tc>
          <w:tcPr>
            <w:tcW w:w="1185" w:type="dxa"/>
            <w:tcMar/>
          </w:tcPr>
          <w:p w:rsidR="00EA5324" w:rsidRDefault="00EA5324" w14:paraId="000000D0" w14:textId="03259CAD">
            <w:pPr>
              <w:widowControl w:val="0"/>
              <w:jc w:val="center"/>
              <w:rPr>
                <w:b w:val="1"/>
                <w:bCs w:val="1"/>
              </w:rPr>
            </w:pPr>
            <w:r w:rsidRPr="16788824" w:rsidR="6A116113">
              <w:rPr>
                <w:b w:val="1"/>
                <w:bCs w:val="1"/>
              </w:rPr>
              <w:t>x</w:t>
            </w:r>
          </w:p>
        </w:tc>
        <w:tc>
          <w:tcPr>
            <w:tcW w:w="1080" w:type="dxa"/>
            <w:tcMar/>
          </w:tcPr>
          <w:p w:rsidR="00EA5324" w:rsidRDefault="00EA5324" w14:paraId="000000D1" w14:textId="77777777">
            <w:pPr>
              <w:widowControl w:val="0"/>
              <w:jc w:val="center"/>
              <w:rPr>
                <w:b w:val="1"/>
                <w:bCs w:val="1"/>
              </w:rPr>
            </w:pPr>
          </w:p>
        </w:tc>
      </w:tr>
      <w:tr w:rsidR="00EA5324" w:rsidTr="16788824" w14:paraId="100E73B5" w14:textId="77777777">
        <w:trPr>
          <w:trHeight w:val="480"/>
        </w:trPr>
        <w:tc>
          <w:tcPr>
            <w:tcW w:w="5715" w:type="dxa"/>
            <w:tcMar/>
          </w:tcPr>
          <w:p w:rsidR="00EA5324" w:rsidRDefault="007B20F6" w14:paraId="000000D2" w14:textId="77777777">
            <w:pPr>
              <w:widowControl w:val="0"/>
            </w:pPr>
            <w:r w:rsidR="007B20F6">
              <w:rPr/>
              <w:t>Las validaciones están claras</w:t>
            </w:r>
          </w:p>
        </w:tc>
        <w:tc>
          <w:tcPr>
            <w:tcW w:w="1185" w:type="dxa"/>
            <w:tcMar/>
          </w:tcPr>
          <w:p w:rsidR="00EA5324" w:rsidRDefault="00EA5324" w14:paraId="000000D3" w14:textId="58BE1C37">
            <w:pPr>
              <w:widowControl w:val="0"/>
              <w:jc w:val="center"/>
              <w:rPr>
                <w:b w:val="1"/>
                <w:bCs w:val="1"/>
              </w:rPr>
            </w:pPr>
            <w:r w:rsidRPr="16788824" w:rsidR="6A116113">
              <w:rPr>
                <w:b w:val="1"/>
                <w:bCs w:val="1"/>
              </w:rPr>
              <w:t>x</w:t>
            </w:r>
          </w:p>
        </w:tc>
        <w:tc>
          <w:tcPr>
            <w:tcW w:w="1080" w:type="dxa"/>
            <w:tcMar/>
          </w:tcPr>
          <w:p w:rsidR="00EA5324" w:rsidRDefault="00EA5324" w14:paraId="000000D4" w14:textId="77777777">
            <w:pPr>
              <w:widowControl w:val="0"/>
              <w:jc w:val="center"/>
              <w:rPr>
                <w:b w:val="1"/>
                <w:bCs w:val="1"/>
              </w:rPr>
            </w:pPr>
          </w:p>
        </w:tc>
      </w:tr>
      <w:tr w:rsidR="00EA5324" w:rsidTr="16788824" w14:paraId="1579ADA4" w14:textId="77777777">
        <w:trPr>
          <w:trHeight w:val="480"/>
        </w:trPr>
        <w:tc>
          <w:tcPr>
            <w:tcW w:w="5715" w:type="dxa"/>
            <w:tcMar/>
          </w:tcPr>
          <w:p w:rsidR="00EA5324" w:rsidRDefault="007B20F6" w14:paraId="000000D5" w14:textId="77777777">
            <w:pPr>
              <w:widowControl w:val="0"/>
            </w:pPr>
            <w:r w:rsidR="007B20F6">
              <w:rPr/>
              <w:t>No existen vacíos funcionales</w:t>
            </w:r>
          </w:p>
        </w:tc>
        <w:tc>
          <w:tcPr>
            <w:tcW w:w="1185" w:type="dxa"/>
            <w:tcMar/>
          </w:tcPr>
          <w:p w:rsidR="00EA5324" w:rsidRDefault="00EA5324" w14:paraId="000000D6" w14:textId="6E8A3F43">
            <w:pPr>
              <w:widowControl w:val="0"/>
              <w:jc w:val="center"/>
              <w:rPr>
                <w:b w:val="1"/>
                <w:bCs w:val="1"/>
              </w:rPr>
            </w:pPr>
            <w:r w:rsidRPr="16788824" w:rsidR="17982ADF">
              <w:rPr>
                <w:b w:val="1"/>
                <w:bCs w:val="1"/>
              </w:rPr>
              <w:t>x</w:t>
            </w:r>
          </w:p>
        </w:tc>
        <w:tc>
          <w:tcPr>
            <w:tcW w:w="1080" w:type="dxa"/>
            <w:tcMar/>
          </w:tcPr>
          <w:p w:rsidR="00EA5324" w:rsidRDefault="007B20F6" w14:paraId="000000D7" w14:textId="77777777">
            <w:pPr>
              <w:widowControl w:val="0"/>
              <w:jc w:val="center"/>
              <w:rPr>
                <w:b w:val="1"/>
                <w:bCs w:val="1"/>
              </w:rPr>
            </w:pPr>
          </w:p>
        </w:tc>
      </w:tr>
    </w:tbl>
    <w:p w:rsidR="00EA5324" w:rsidRDefault="00EA5324" w14:paraId="000000D8" w14:textId="77777777"/>
    <w:p w:rsidR="00EA5324" w:rsidRDefault="007B20F6" w14:paraId="000000D9"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cs0foembsnh5" w:colFirst="0" w:colLast="0" w:id="11"/>
      <w:bookmarkEnd w:id="11"/>
      <w:r>
        <w:rPr>
          <w:rFonts w:ascii="Calibri" w:hAnsi="Calibri" w:eastAsia="Calibri" w:cs="Calibri"/>
          <w:color w:val="000000"/>
          <w:sz w:val="34"/>
          <w:szCs w:val="34"/>
        </w:rPr>
        <w:t>Observaciones del Cliente</w:t>
      </w:r>
    </w:p>
    <w:tbl>
      <w:tblPr>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645"/>
        <w:gridCol w:w="4740"/>
        <w:gridCol w:w="1710"/>
        <w:gridCol w:w="2250"/>
      </w:tblGrid>
      <w:tr w:rsidR="00EA5324" w:rsidTr="16788824" w14:paraId="7807199B" w14:textId="77777777">
        <w:trPr>
          <w:trHeight w:val="515"/>
        </w:trPr>
        <w:tc>
          <w:tcPr>
            <w:tcW w:w="6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DA" w14:textId="77777777">
            <w:pPr>
              <w:jc w:val="center"/>
            </w:pPr>
            <w:r>
              <w:rPr>
                <w:b/>
                <w:bCs/>
              </w:rPr>
              <w:t>#</w:t>
            </w:r>
          </w:p>
        </w:tc>
        <w:tc>
          <w:tcPr>
            <w:tcW w:w="47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DB" w14:textId="77777777">
            <w:pPr>
              <w:jc w:val="center"/>
            </w:pPr>
            <w:r>
              <w:rPr>
                <w:b/>
                <w:bCs/>
              </w:rPr>
              <w:t>Observación</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DC" w14:textId="77777777">
            <w:pPr>
              <w:jc w:val="center"/>
            </w:pPr>
            <w:r>
              <w:rPr>
                <w:b/>
                <w:bCs/>
              </w:rPr>
              <w:t>Responsable</w:t>
            </w:r>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DD" w14:textId="77777777">
            <w:pPr>
              <w:jc w:val="center"/>
            </w:pPr>
            <w:r>
              <w:rPr>
                <w:b/>
                <w:bCs/>
              </w:rPr>
              <w:t>Estado</w:t>
            </w:r>
          </w:p>
        </w:tc>
      </w:tr>
      <w:tr w:rsidR="00EA5324" w:rsidTr="16788824" w14:paraId="436E55E1" w14:textId="77777777">
        <w:trPr>
          <w:trHeight w:val="515"/>
        </w:trPr>
        <w:tc>
          <w:tcPr>
            <w:tcW w:w="6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0DE" w14:textId="77777777">
            <w:pPr>
              <w:jc w:val="center"/>
              <w:rPr>
                <w:sz w:val="20"/>
                <w:szCs w:val="20"/>
              </w:rPr>
            </w:pPr>
            <w:r>
              <w:rPr>
                <w:sz w:val="20"/>
                <w:szCs w:val="20"/>
              </w:rPr>
              <w:t>1</w:t>
            </w:r>
          </w:p>
        </w:tc>
        <w:tc>
          <w:tcPr>
            <w:tcW w:w="47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P="2CEE6058" w:rsidRDefault="00EA5324" w14:paraId="000000DF" w14:textId="6137D558">
            <w:pPr>
              <w:jc w:val="center"/>
              <w:rPr>
                <w:sz w:val="20"/>
                <w:szCs w:val="20"/>
                <w:lang w:val="es-ES"/>
              </w:rPr>
            </w:pPr>
            <w:r w:rsidRPr="2CEE6058" w:rsidR="1085A87D">
              <w:rPr>
                <w:sz w:val="20"/>
                <w:szCs w:val="20"/>
                <w:lang w:val="es-ES"/>
              </w:rPr>
              <w:t xml:space="preserve">Se deben programar un par de reuniones para presentar y discutirlos, ya que </w:t>
            </w:r>
            <w:r w:rsidRPr="2CEE6058" w:rsidR="45A6EB24">
              <w:rPr>
                <w:sz w:val="20"/>
                <w:szCs w:val="20"/>
                <w:lang w:val="es-ES"/>
              </w:rPr>
              <w:t xml:space="preserve">deben corregirse puntos anteriores que son importantes, ejemplo </w:t>
            </w:r>
            <w:r w:rsidRPr="2CEE6058" w:rsidR="74D620F4">
              <w:rPr>
                <w:sz w:val="20"/>
                <w:szCs w:val="20"/>
                <w:lang w:val="es-ES"/>
              </w:rPr>
              <w:t>separación</w:t>
            </w:r>
            <w:r w:rsidRPr="2CEE6058" w:rsidR="45A6EB24">
              <w:rPr>
                <w:sz w:val="20"/>
                <w:szCs w:val="20"/>
                <w:lang w:val="es-ES"/>
              </w:rPr>
              <w:t xml:space="preserve"> de tipos de contratos en informes, lo mismo debe considerarse en los </w:t>
            </w:r>
            <w:r w:rsidRPr="2CEE6058" w:rsidR="45A6EB24">
              <w:rPr>
                <w:sz w:val="20"/>
                <w:szCs w:val="20"/>
                <w:lang w:val="es-ES"/>
              </w:rPr>
              <w:t>dashboard</w:t>
            </w:r>
            <w:r w:rsidRPr="2CEE6058" w:rsidR="45A6EB24">
              <w:rPr>
                <w:sz w:val="20"/>
                <w:szCs w:val="20"/>
                <w:lang w:val="es-ES"/>
              </w:rPr>
              <w:t xml:space="preserve">. Y los KPI deben estar visados por </w:t>
            </w:r>
            <w:r w:rsidRPr="2CEE6058" w:rsidR="4B19AFF4">
              <w:rPr>
                <w:sz w:val="20"/>
                <w:szCs w:val="20"/>
                <w:lang w:val="es-ES"/>
              </w:rPr>
              <w:t>RRHH</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0E0" w14:textId="0A329A34">
            <w:pPr>
              <w:jc w:val="center"/>
              <w:rPr>
                <w:sz w:val="20"/>
                <w:szCs w:val="20"/>
              </w:rPr>
            </w:pPr>
            <w:r w:rsidRPr="2CA8C37C" w:rsidR="1085A87D">
              <w:rPr>
                <w:sz w:val="20"/>
                <w:szCs w:val="20"/>
              </w:rPr>
              <w:t>Rodrigo Cortez</w:t>
            </w:r>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0E1" w14:textId="2541D7EB">
            <w:pPr>
              <w:jc w:val="center"/>
              <w:rPr>
                <w:sz w:val="20"/>
                <w:szCs w:val="20"/>
              </w:rPr>
            </w:pPr>
            <w:r w:rsidRPr="2CEE6058" w:rsidR="39BADD23">
              <w:rPr>
                <w:sz w:val="20"/>
                <w:szCs w:val="20"/>
              </w:rPr>
              <w:t>Con Observaciones</w:t>
            </w:r>
          </w:p>
        </w:tc>
      </w:tr>
    </w:tbl>
    <w:p w:rsidR="16788824" w:rsidRDefault="16788824" w14:paraId="4F62DA83" w14:textId="07DDAB98"/>
    <w:p w:rsidR="00EA5324" w:rsidRDefault="007B20F6" w14:paraId="000000EE"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16l4fnsuy6i8" w:colFirst="0" w:colLast="0" w:id="12"/>
      <w:bookmarkEnd w:id="12"/>
      <w:r>
        <w:rPr>
          <w:rFonts w:ascii="Calibri" w:hAnsi="Calibri" w:eastAsia="Calibri" w:cs="Calibri"/>
          <w:color w:val="000000"/>
          <w:sz w:val="34"/>
          <w:szCs w:val="34"/>
        </w:rPr>
        <w:t>Decisión del Cliente</w:t>
      </w:r>
    </w:p>
    <w:p w:rsidR="00EA5324" w:rsidRDefault="007B20F6" w14:paraId="000000EF" w14:textId="77777777">
      <w:r>
        <w:t xml:space="preserve">Marcar con una X donde corresponda según la decisión: </w:t>
      </w:r>
    </w:p>
    <w:p w:rsidR="00EA5324" w:rsidRDefault="00EA5324" w14:paraId="000000F0" w14:textId="77777777"/>
    <w:tbl>
      <w:tblPr>
        <w:tblW w:w="9465" w:type="dxa"/>
        <w:tblInd w:w="-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795"/>
        <w:gridCol w:w="630"/>
        <w:gridCol w:w="630"/>
        <w:gridCol w:w="4410"/>
      </w:tblGrid>
      <w:tr w:rsidR="00EA5324" w:rsidTr="16788824" w14:paraId="3CAE2FC1" w14:textId="77777777">
        <w:tc>
          <w:tcPr>
            <w:tcW w:w="3795" w:type="dxa"/>
            <w:tcMar>
              <w:top w:w="100" w:type="dxa"/>
              <w:left w:w="100" w:type="dxa"/>
              <w:bottom w:w="100" w:type="dxa"/>
              <w:right w:w="100" w:type="dxa"/>
            </w:tcMar>
          </w:tcPr>
          <w:p w:rsidR="00EA5324" w:rsidP="16788824" w:rsidRDefault="007B20F6" w14:paraId="000000F1"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r w:rsidRPr="16788824" w:rsidR="007B20F6">
              <w:rPr>
                <w:b w:val="1"/>
                <w:bCs w:val="1"/>
              </w:rPr>
              <w:t>Concepto</w:t>
            </w:r>
          </w:p>
        </w:tc>
        <w:tc>
          <w:tcPr>
            <w:tcW w:w="630" w:type="dxa"/>
            <w:tcMar>
              <w:top w:w="100" w:type="dxa"/>
              <w:left w:w="100" w:type="dxa"/>
              <w:bottom w:w="100" w:type="dxa"/>
              <w:right w:w="100" w:type="dxa"/>
            </w:tcMar>
          </w:tcPr>
          <w:p w:rsidR="00EA5324" w:rsidP="16788824" w:rsidRDefault="007B20F6" w14:paraId="000000F2"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r w:rsidRPr="16788824" w:rsidR="007B20F6">
              <w:rPr>
                <w:b w:val="1"/>
                <w:bCs w:val="1"/>
              </w:rPr>
              <w:t>SÍ</w:t>
            </w:r>
          </w:p>
        </w:tc>
        <w:tc>
          <w:tcPr>
            <w:tcW w:w="630" w:type="dxa"/>
            <w:tcMar>
              <w:top w:w="100" w:type="dxa"/>
              <w:left w:w="100" w:type="dxa"/>
              <w:bottom w:w="100" w:type="dxa"/>
              <w:right w:w="100" w:type="dxa"/>
            </w:tcMar>
          </w:tcPr>
          <w:p w:rsidR="00EA5324" w:rsidRDefault="007B20F6" w14:paraId="000000F3" w14:textId="77777777">
            <w:pPr>
              <w:widowControl w:val="0"/>
              <w:jc w:val="center"/>
              <w:rPr>
                <w:b w:val="1"/>
                <w:bCs w:val="1"/>
              </w:rPr>
            </w:pPr>
            <w:r w:rsidRPr="16788824" w:rsidR="007B20F6">
              <w:rPr>
                <w:b w:val="1"/>
                <w:bCs w:val="1"/>
              </w:rPr>
              <w:t>NO</w:t>
            </w:r>
          </w:p>
        </w:tc>
        <w:tc>
          <w:tcPr>
            <w:tcW w:w="4410" w:type="dxa"/>
            <w:tcMar>
              <w:top w:w="100" w:type="dxa"/>
              <w:left w:w="100" w:type="dxa"/>
              <w:bottom w:w="100" w:type="dxa"/>
              <w:right w:w="100" w:type="dxa"/>
            </w:tcMar>
          </w:tcPr>
          <w:p w:rsidR="00EA5324" w:rsidP="16788824" w:rsidRDefault="007B20F6" w14:paraId="000000F4"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r w:rsidRPr="16788824" w:rsidR="007B20F6">
              <w:rPr>
                <w:b w:val="1"/>
                <w:bCs w:val="1"/>
              </w:rPr>
              <w:t>Comentarios adicionales</w:t>
            </w:r>
          </w:p>
        </w:tc>
      </w:tr>
      <w:tr w:rsidR="00EA5324" w:rsidTr="16788824" w14:paraId="016AD01D" w14:textId="77777777">
        <w:tc>
          <w:tcPr>
            <w:tcW w:w="3795" w:type="dxa"/>
            <w:tcMar>
              <w:top w:w="100" w:type="dxa"/>
              <w:left w:w="100" w:type="dxa"/>
              <w:bottom w:w="100" w:type="dxa"/>
              <w:right w:w="100" w:type="dxa"/>
            </w:tcMar>
          </w:tcPr>
          <w:p w:rsidR="00EA5324" w:rsidP="16788824" w:rsidRDefault="007B20F6" w14:paraId="000000F5" w14:textId="77777777">
            <w:pPr>
              <w:widowControl w:val="0"/>
              <w:pBdr>
                <w:top w:val="nil" w:color="FF000000" w:sz="0" w:space="0"/>
                <w:left w:val="nil" w:color="FF000000" w:sz="0" w:space="0"/>
                <w:bottom w:val="nil" w:color="FF000000" w:sz="0" w:space="0"/>
                <w:right w:val="nil" w:color="FF000000" w:sz="0" w:space="0"/>
                <w:between w:val="nil" w:color="FF000000" w:sz="0" w:space="0"/>
              </w:pBdr>
            </w:pPr>
            <w:r w:rsidR="007B20F6">
              <w:rPr/>
              <w:t>Aprobado sin observaciones</w:t>
            </w:r>
          </w:p>
        </w:tc>
        <w:tc>
          <w:tcPr>
            <w:tcW w:w="630" w:type="dxa"/>
            <w:tcMar>
              <w:top w:w="100" w:type="dxa"/>
              <w:left w:w="100" w:type="dxa"/>
              <w:bottom w:w="100" w:type="dxa"/>
              <w:right w:w="100" w:type="dxa"/>
            </w:tcMar>
          </w:tcPr>
          <w:p w:rsidR="00EA5324" w:rsidP="16788824" w:rsidRDefault="00EA5324" w14:paraId="000000F6" w14:textId="0E8A5040">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r w:rsidRPr="16788824" w:rsidR="417092EA">
              <w:rPr>
                <w:b w:val="1"/>
                <w:bCs w:val="1"/>
              </w:rPr>
              <w:t>x</w:t>
            </w:r>
          </w:p>
        </w:tc>
        <w:tc>
          <w:tcPr>
            <w:tcW w:w="630" w:type="dxa"/>
            <w:tcMar>
              <w:top w:w="100" w:type="dxa"/>
              <w:left w:w="100" w:type="dxa"/>
              <w:bottom w:w="100" w:type="dxa"/>
              <w:right w:w="100" w:type="dxa"/>
            </w:tcMar>
          </w:tcPr>
          <w:p w:rsidR="00EA5324" w:rsidRDefault="00EA5324" w14:paraId="000000F7" w14:textId="77777777">
            <w:pPr>
              <w:widowControl w:val="0"/>
              <w:jc w:val="center"/>
              <w:rPr>
                <w:b w:val="1"/>
                <w:bCs w:val="1"/>
              </w:rPr>
            </w:pPr>
          </w:p>
        </w:tc>
        <w:tc>
          <w:tcPr>
            <w:tcW w:w="4410" w:type="dxa"/>
            <w:tcMar>
              <w:top w:w="100" w:type="dxa"/>
              <w:left w:w="100" w:type="dxa"/>
              <w:bottom w:w="100" w:type="dxa"/>
              <w:right w:w="100" w:type="dxa"/>
            </w:tcMar>
          </w:tcPr>
          <w:p w:rsidR="00EA5324" w:rsidP="16788824" w:rsidRDefault="00EA5324" w14:paraId="000000F8"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p>
        </w:tc>
      </w:tr>
      <w:tr w:rsidR="00EA5324" w:rsidTr="16788824" w14:paraId="79BEA992" w14:textId="77777777">
        <w:tc>
          <w:tcPr>
            <w:tcW w:w="3795" w:type="dxa"/>
            <w:tcMar>
              <w:top w:w="100" w:type="dxa"/>
              <w:left w:w="100" w:type="dxa"/>
              <w:bottom w:w="100" w:type="dxa"/>
              <w:right w:w="100" w:type="dxa"/>
            </w:tcMar>
          </w:tcPr>
          <w:p w:rsidR="00EA5324" w:rsidP="16788824" w:rsidRDefault="007B20F6" w14:paraId="000000F9" w14:textId="77777777">
            <w:pPr>
              <w:widowControl w:val="0"/>
              <w:pBdr>
                <w:top w:val="nil" w:color="FF000000" w:sz="0" w:space="0"/>
                <w:left w:val="nil" w:color="FF000000" w:sz="0" w:space="0"/>
                <w:bottom w:val="nil" w:color="FF000000" w:sz="0" w:space="0"/>
                <w:right w:val="nil" w:color="FF000000" w:sz="0" w:space="0"/>
                <w:between w:val="nil" w:color="FF000000" w:sz="0" w:space="0"/>
              </w:pBdr>
            </w:pPr>
            <w:r w:rsidR="007B20F6">
              <w:rPr/>
              <w:t>Con observaciones para ajustes</w:t>
            </w:r>
          </w:p>
        </w:tc>
        <w:tc>
          <w:tcPr>
            <w:tcW w:w="630" w:type="dxa"/>
            <w:tcMar>
              <w:top w:w="100" w:type="dxa"/>
              <w:left w:w="100" w:type="dxa"/>
              <w:bottom w:w="100" w:type="dxa"/>
              <w:right w:w="100" w:type="dxa"/>
            </w:tcMar>
          </w:tcPr>
          <w:p w:rsidR="00EA5324" w:rsidP="16788824" w:rsidRDefault="00EA5324" w14:paraId="000000FA"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p>
        </w:tc>
        <w:tc>
          <w:tcPr>
            <w:tcW w:w="630" w:type="dxa"/>
            <w:tcMar>
              <w:top w:w="100" w:type="dxa"/>
              <w:left w:w="100" w:type="dxa"/>
              <w:bottom w:w="100" w:type="dxa"/>
              <w:right w:w="100" w:type="dxa"/>
            </w:tcMar>
          </w:tcPr>
          <w:p w:rsidR="00EA5324" w:rsidRDefault="00EA5324" w14:paraId="000000FB" w14:textId="0D52B2EF">
            <w:pPr>
              <w:widowControl w:val="0"/>
              <w:jc w:val="center"/>
              <w:rPr>
                <w:b w:val="1"/>
                <w:bCs w:val="1"/>
              </w:rPr>
            </w:pPr>
            <w:r w:rsidRPr="16788824" w:rsidR="417092EA">
              <w:rPr>
                <w:b w:val="1"/>
                <w:bCs w:val="1"/>
              </w:rPr>
              <w:t>x</w:t>
            </w:r>
          </w:p>
        </w:tc>
        <w:tc>
          <w:tcPr>
            <w:tcW w:w="4410" w:type="dxa"/>
            <w:tcMar>
              <w:top w:w="100" w:type="dxa"/>
              <w:left w:w="100" w:type="dxa"/>
              <w:bottom w:w="100" w:type="dxa"/>
              <w:right w:w="100" w:type="dxa"/>
            </w:tcMar>
          </w:tcPr>
          <w:p w:rsidR="00EA5324" w:rsidP="16788824" w:rsidRDefault="00EA5324" w14:paraId="000000FC"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p>
        </w:tc>
      </w:tr>
      <w:tr w:rsidR="00EA5324" w:rsidTr="16788824" w14:paraId="227C395B" w14:textId="77777777">
        <w:tc>
          <w:tcPr>
            <w:tcW w:w="3795" w:type="dxa"/>
            <w:tcMar>
              <w:top w:w="100" w:type="dxa"/>
              <w:left w:w="100" w:type="dxa"/>
              <w:bottom w:w="100" w:type="dxa"/>
              <w:right w:w="100" w:type="dxa"/>
            </w:tcMar>
          </w:tcPr>
          <w:p w:rsidR="00EA5324" w:rsidP="16788824" w:rsidRDefault="007B20F6" w14:paraId="000000FD" w14:textId="77777777">
            <w:pPr>
              <w:widowControl w:val="0"/>
              <w:pBdr>
                <w:top w:val="nil" w:color="FF000000" w:sz="0" w:space="0"/>
                <w:left w:val="nil" w:color="FF000000" w:sz="0" w:space="0"/>
                <w:bottom w:val="nil" w:color="FF000000" w:sz="0" w:space="0"/>
                <w:right w:val="nil" w:color="FF000000" w:sz="0" w:space="0"/>
                <w:between w:val="nil" w:color="FF000000" w:sz="0" w:space="0"/>
              </w:pBdr>
            </w:pPr>
            <w:r w:rsidR="007B20F6">
              <w:rPr/>
              <w:t>No Aprobado</w:t>
            </w:r>
          </w:p>
        </w:tc>
        <w:tc>
          <w:tcPr>
            <w:tcW w:w="630" w:type="dxa"/>
            <w:tcMar>
              <w:top w:w="100" w:type="dxa"/>
              <w:left w:w="100" w:type="dxa"/>
              <w:bottom w:w="100" w:type="dxa"/>
              <w:right w:w="100" w:type="dxa"/>
            </w:tcMar>
          </w:tcPr>
          <w:p w:rsidR="00EA5324" w:rsidP="16788824" w:rsidRDefault="00EA5324" w14:paraId="000000FE"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p>
        </w:tc>
        <w:tc>
          <w:tcPr>
            <w:tcW w:w="630" w:type="dxa"/>
            <w:tcMar>
              <w:top w:w="100" w:type="dxa"/>
              <w:left w:w="100" w:type="dxa"/>
              <w:bottom w:w="100" w:type="dxa"/>
              <w:right w:w="100" w:type="dxa"/>
            </w:tcMar>
          </w:tcPr>
          <w:p w:rsidR="00EA5324" w:rsidRDefault="00EA5324" w14:paraId="000000FF" w14:textId="570B8445">
            <w:pPr>
              <w:widowControl w:val="0"/>
              <w:jc w:val="center"/>
              <w:rPr>
                <w:b w:val="1"/>
                <w:bCs w:val="1"/>
              </w:rPr>
            </w:pPr>
            <w:r w:rsidRPr="16788824" w:rsidR="23B7026E">
              <w:rPr>
                <w:b w:val="1"/>
                <w:bCs w:val="1"/>
              </w:rPr>
              <w:t>x</w:t>
            </w:r>
          </w:p>
        </w:tc>
        <w:tc>
          <w:tcPr>
            <w:tcW w:w="4410" w:type="dxa"/>
            <w:tcMar>
              <w:top w:w="100" w:type="dxa"/>
              <w:left w:w="100" w:type="dxa"/>
              <w:bottom w:w="100" w:type="dxa"/>
              <w:right w:w="100" w:type="dxa"/>
            </w:tcMar>
          </w:tcPr>
          <w:p w:rsidR="00EA5324" w:rsidP="16788824" w:rsidRDefault="007B20F6" w14:paraId="00000100" w14:textId="77777777">
            <w:pPr>
              <w:widowControl w:val="0"/>
              <w:pBdr>
                <w:top w:val="nil" w:color="FF000000" w:sz="0" w:space="0"/>
                <w:left w:val="nil" w:color="FF000000" w:sz="0" w:space="0"/>
                <w:bottom w:val="nil" w:color="FF000000" w:sz="0" w:space="0"/>
                <w:right w:val="nil" w:color="FF000000" w:sz="0" w:space="0"/>
                <w:between w:val="nil" w:color="FF000000" w:sz="0" w:space="0"/>
              </w:pBdr>
              <w:jc w:val="center"/>
              <w:rPr>
                <w:b w:val="1"/>
                <w:bCs w:val="1"/>
              </w:rPr>
            </w:pPr>
          </w:p>
        </w:tc>
      </w:tr>
    </w:tbl>
    <w:p w:rsidR="00EA5324" w:rsidRDefault="007B20F6" w14:paraId="00000102" w14:textId="77777777">
      <w:pPr>
        <w:pStyle w:val="Ttulo2"/>
        <w:numPr>
          <w:ilvl w:val="0"/>
          <w:numId w:val="11"/>
        </w:numPr>
        <w:spacing w:before="360" w:after="80" w:line="240" w:lineRule="auto"/>
        <w:rPr>
          <w:rFonts w:ascii="Calibri" w:hAnsi="Calibri" w:eastAsia="Calibri" w:cs="Calibri"/>
          <w:color w:val="000000"/>
          <w:sz w:val="34"/>
          <w:szCs w:val="34"/>
        </w:rPr>
      </w:pPr>
      <w:bookmarkStart w:name="_heading=h.idvymz8ufjaa" w:colFirst="0" w:colLast="0" w:id="13"/>
      <w:bookmarkEnd w:id="13"/>
      <w:r>
        <w:rPr>
          <w:rFonts w:ascii="Calibri" w:hAnsi="Calibri" w:eastAsia="Calibri" w:cs="Calibri"/>
          <w:color w:val="000000"/>
          <w:sz w:val="34"/>
          <w:szCs w:val="34"/>
        </w:rPr>
        <w:t>Aprobación y Cierre</w:t>
      </w:r>
    </w:p>
    <w:p w:rsidR="00EA5324" w:rsidP="53C6971A" w:rsidRDefault="007B20F6" w14:paraId="00000103" w14:textId="77777777">
      <w:pPr>
        <w:spacing w:before="240" w:after="240"/>
        <w:rPr>
          <w:lang w:val="es-ES"/>
        </w:rPr>
      </w:pPr>
      <w:r w:rsidRPr="53C6971A" w:rsidR="567C7FDC">
        <w:rPr>
          <w:lang w:val="es-ES"/>
        </w:rPr>
        <w:t xml:space="preserve">Con esta aprobación, el caso de uso queda </w:t>
      </w:r>
      <w:r w:rsidRPr="53C6971A" w:rsidR="567C7FDC">
        <w:rPr>
          <w:b w:val="1"/>
          <w:bCs w:val="1"/>
          <w:lang w:val="es-ES"/>
        </w:rPr>
        <w:t>cerrado funcionalmente</w:t>
      </w:r>
      <w:r w:rsidRPr="53C6971A" w:rsidR="567C7FDC">
        <w:rPr>
          <w:lang w:val="es-ES"/>
        </w:rPr>
        <w:t xml:space="preserve"> y sirve como base para desarrollo, pruebas y control de cambios.</w:t>
      </w:r>
    </w:p>
    <w:p w:rsidR="00EA5324" w:rsidRDefault="007B20F6" w14:paraId="00000104" w14:textId="77777777">
      <w:pPr>
        <w:spacing w:before="240" w:after="240"/>
      </w:pPr>
      <w:r>
        <w:rPr>
          <w:b/>
          <w:bCs/>
        </w:rPr>
        <w:t>Nota:</w:t>
      </w:r>
      <w:r>
        <w:t xml:space="preserve"> relacionar las personas encargadas de UNAB que darán el VB.</w:t>
      </w:r>
    </w:p>
    <w:tbl>
      <w:tblPr>
        <w:tblW w:w="9540"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2040"/>
        <w:gridCol w:w="4050"/>
        <w:gridCol w:w="1875"/>
        <w:gridCol w:w="1575"/>
      </w:tblGrid>
      <w:tr w:rsidR="00EA5324" w:rsidTr="48965A7B" w14:paraId="12B12C0E" w14:textId="77777777">
        <w:trPr>
          <w:trHeight w:val="515"/>
        </w:trPr>
        <w:tc>
          <w:tcPr>
            <w:tcW w:w="2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105" w14:textId="77777777">
            <w:pPr>
              <w:jc w:val="center"/>
              <w:rPr>
                <w:b/>
                <w:bCs/>
              </w:rPr>
            </w:pPr>
            <w:r>
              <w:rPr>
                <w:b/>
                <w:bCs/>
              </w:rPr>
              <w:t>Rol</w:t>
            </w:r>
          </w:p>
        </w:tc>
        <w:tc>
          <w:tcPr>
            <w:tcW w:w="40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106" w14:textId="77777777">
            <w:pPr>
              <w:jc w:val="center"/>
              <w:rPr>
                <w:b/>
                <w:bCs/>
              </w:rPr>
            </w:pPr>
            <w:r>
              <w:rPr>
                <w:b/>
                <w:bCs/>
              </w:rPr>
              <w:t>Nombre</w:t>
            </w:r>
          </w:p>
        </w:tc>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107" w14:textId="77777777">
            <w:pPr>
              <w:jc w:val="center"/>
              <w:rPr>
                <w:b/>
                <w:bCs/>
              </w:rPr>
            </w:pPr>
            <w:r>
              <w:rPr>
                <w:b/>
                <w:bCs/>
              </w:rPr>
              <w:t>Firma - VB</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108" w14:textId="77777777">
            <w:pPr>
              <w:jc w:val="center"/>
              <w:rPr>
                <w:b/>
                <w:bCs/>
              </w:rPr>
            </w:pPr>
            <w:r>
              <w:rPr>
                <w:b/>
                <w:bCs/>
              </w:rPr>
              <w:t>Fecha</w:t>
            </w:r>
          </w:p>
          <w:p w:rsidR="00EA5324" w:rsidRDefault="007B20F6" w14:paraId="00000109" w14:textId="77777777">
            <w:pPr>
              <w:jc w:val="center"/>
              <w:rPr>
                <w:b/>
                <w:bCs/>
                <w:sz w:val="16"/>
                <w:szCs w:val="16"/>
              </w:rPr>
            </w:pPr>
            <w:r>
              <w:rPr>
                <w:b/>
                <w:bCs/>
                <w:sz w:val="16"/>
                <w:szCs w:val="16"/>
              </w:rPr>
              <w:t>(D-M-A)</w:t>
            </w:r>
          </w:p>
        </w:tc>
      </w:tr>
      <w:tr w:rsidR="00EA5324" w:rsidTr="48965A7B" w14:paraId="31F3E051" w14:textId="77777777">
        <w:trPr>
          <w:trHeight w:val="515"/>
        </w:trPr>
        <w:tc>
          <w:tcPr>
            <w:tcW w:w="2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10A" w14:textId="77777777">
            <w:pPr>
              <w:jc w:val="center"/>
              <w:rPr>
                <w:sz w:val="20"/>
                <w:szCs w:val="20"/>
              </w:rPr>
            </w:pPr>
            <w:r>
              <w:rPr>
                <w:sz w:val="20"/>
                <w:szCs w:val="20"/>
              </w:rPr>
              <w:t>Jefe de Proyectos TI</w:t>
            </w:r>
          </w:p>
        </w:tc>
        <w:tc>
          <w:tcPr>
            <w:tcW w:w="40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7B20F6" w14:paraId="0000010B" w14:textId="77777777">
            <w:pPr>
              <w:jc w:val="center"/>
              <w:rPr>
                <w:sz w:val="20"/>
                <w:szCs w:val="20"/>
              </w:rPr>
            </w:pPr>
            <w:r>
              <w:rPr>
                <w:sz w:val="20"/>
                <w:szCs w:val="20"/>
              </w:rPr>
              <w:t>Rodrigo Cortez Barrios</w:t>
            </w:r>
          </w:p>
        </w:tc>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10C" w14:textId="5DFF70E4">
            <w:pPr>
              <w:jc w:val="center"/>
              <w:rPr>
                <w:sz w:val="20"/>
                <w:szCs w:val="20"/>
              </w:rPr>
            </w:pPr>
            <w:r w:rsidRPr="48965A7B" w:rsidR="58A7EE7A">
              <w:rPr>
                <w:sz w:val="20"/>
                <w:szCs w:val="20"/>
              </w:rPr>
              <w:t>VB</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10D" w14:textId="707A4AE9">
            <w:pPr>
              <w:jc w:val="center"/>
              <w:rPr>
                <w:sz w:val="20"/>
                <w:szCs w:val="20"/>
              </w:rPr>
            </w:pPr>
            <w:r w:rsidRPr="48965A7B" w:rsidR="58A7EE7A">
              <w:rPr>
                <w:sz w:val="20"/>
                <w:szCs w:val="20"/>
              </w:rPr>
              <w:t>03-03-2026</w:t>
            </w:r>
          </w:p>
        </w:tc>
      </w:tr>
      <w:tr w:rsidR="00EA5324" w:rsidTr="48965A7B" w14:paraId="73F144FC" w14:textId="77777777">
        <w:trPr>
          <w:trHeight w:val="515"/>
        </w:trPr>
        <w:tc>
          <w:tcPr>
            <w:tcW w:w="2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10E" w14:textId="7FB9DCA2">
            <w:pPr>
              <w:jc w:val="center"/>
              <w:rPr>
                <w:sz w:val="20"/>
                <w:szCs w:val="20"/>
              </w:rPr>
            </w:pPr>
            <w:r w:rsidRPr="48965A7B" w:rsidR="58A7EE7A">
              <w:rPr>
                <w:sz w:val="20"/>
                <w:szCs w:val="20"/>
              </w:rPr>
              <w:t>Encargado de Pago Docente</w:t>
            </w:r>
          </w:p>
        </w:tc>
        <w:tc>
          <w:tcPr>
            <w:tcW w:w="40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10F" w14:textId="24ADE9C7">
            <w:pPr>
              <w:jc w:val="center"/>
              <w:rPr>
                <w:sz w:val="20"/>
                <w:szCs w:val="20"/>
              </w:rPr>
            </w:pPr>
            <w:r w:rsidRPr="48965A7B" w:rsidR="58A7EE7A">
              <w:rPr>
                <w:sz w:val="20"/>
                <w:szCs w:val="20"/>
              </w:rPr>
              <w:t>Jonathan Meza Ureta</w:t>
            </w:r>
          </w:p>
        </w:tc>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110" w14:textId="3692882B">
            <w:pPr>
              <w:jc w:val="center"/>
              <w:rPr>
                <w:sz w:val="20"/>
                <w:szCs w:val="20"/>
              </w:rPr>
            </w:pPr>
            <w:r w:rsidRPr="48965A7B" w:rsidR="58A7EE7A">
              <w:rPr>
                <w:sz w:val="20"/>
                <w:szCs w:val="20"/>
              </w:rPr>
              <w:t>VB</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EA5324" w:rsidRDefault="00EA5324" w14:paraId="00000111" w14:textId="76BBD052">
            <w:pPr>
              <w:jc w:val="center"/>
              <w:rPr>
                <w:sz w:val="20"/>
                <w:szCs w:val="20"/>
              </w:rPr>
            </w:pPr>
            <w:r w:rsidRPr="48965A7B" w:rsidR="58A7EE7A">
              <w:rPr>
                <w:sz w:val="20"/>
                <w:szCs w:val="20"/>
              </w:rPr>
              <w:t>03-03-2026</w:t>
            </w:r>
          </w:p>
        </w:tc>
      </w:tr>
    </w:tbl>
    <w:p w:rsidR="16788824" w:rsidRDefault="16788824" w14:paraId="024286CF" w14:textId="0C57A12F"/>
    <w:p w:rsidR="00EA5324" w:rsidRDefault="007B20F6" w14:textId="77777777" w14:paraId="0000011F">
      <w:pPr>
        <w:spacing w:before="240" w:after="240"/>
        <w:rPr>
          <w:b w:val="1"/>
          <w:bCs w:val="1"/>
        </w:rPr>
      </w:pPr>
      <w:r w:rsidR="007B20F6">
        <w:rPr>
          <w:b w:val="1"/>
          <w:bCs w:val="1"/>
        </w:rPr>
        <w:t>Estado Final:</w:t>
      </w:r>
      <w:r w:rsidR="007B20F6">
        <w:rPr/>
        <w:t xml:space="preserve"> </w:t>
      </w:r>
      <w:r w:rsidR="007B20F6">
        <w:rPr>
          <w:highlight w:val="white"/>
        </w:rPr>
        <w:t xml:space="preserve">X en ajustes </w:t>
      </w:r>
      <w:r w:rsidR="007B20F6">
        <w:rPr/>
        <w:t xml:space="preserve">/ </w:t>
      </w:r>
      <w:r w:rsidR="007B20F6">
        <w:rPr>
          <w:b w:val="1"/>
          <w:bCs w:val="1"/>
          <w:shd w:val="clear" w:color="auto" w:fill="FFF2CC"/>
        </w:rPr>
        <w:t xml:space="preserve">X Aprobado </w:t>
      </w:r>
    </w:p>
    <w:p w:rsidR="00EA5324" w:rsidRDefault="007B20F6" w14:paraId="00000120" w14:textId="77777777">
      <w:pPr>
        <w:spacing w:before="240" w:after="240"/>
      </w:pPr>
      <w:r>
        <w:rPr>
          <w:b/>
          <w:bCs/>
        </w:rPr>
        <w:t>Fin del Documento</w:t>
      </w:r>
    </w:p>
    <w:sectPr w:rsidR="00EA5324">
      <w:headerReference w:type="default" r:id="rId25"/>
      <w:pgSz w:w="12240" w:h="15840" w:orient="portrait"/>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CYK" w:date="2026-01-02T15:03:00Z" w:id="6">
    <w:p w:rsidR="00EA5324" w:rsidRDefault="00740483" w14:paraId="00000122" w14:textId="77777777">
      <w:pPr>
        <w:widowControl w:val="0"/>
        <w:pBdr>
          <w:top w:val="nil"/>
          <w:left w:val="nil"/>
          <w:bottom w:val="nil"/>
          <w:right w:val="nil"/>
          <w:between w:val="nil"/>
        </w:pBdr>
        <w:rPr>
          <w:rFonts w:ascii="Arial" w:hAnsi="Arial" w:eastAsia="Arial" w:cs="Arial"/>
          <w:color w:val="000000"/>
          <w:sz w:val="22"/>
          <w:szCs w:val="22"/>
        </w:rPr>
      </w:pPr>
      <w:r>
        <w:rPr>
          <w:rStyle w:val="Refdecomentario"/>
        </w:rPr>
        <w:annotationRef/>
      </w:r>
      <w:r w:rsidR="007B20F6">
        <w:rPr>
          <w:rFonts w:ascii="Arial" w:hAnsi="Arial" w:eastAsia="Arial" w:cs="Arial"/>
          <w:color w:val="000000"/>
          <w:sz w:val="22"/>
          <w:szCs w:val="22"/>
        </w:rPr>
        <w:t>Sólo tendríamos 2 dashboard? el de docente y administrativo?. Considero que se deberían listar los campos según cada dashboard y también definir las reglas. Por ejemplo. Esas cifras se muestran cómo? por mes? acumulado? cómo? Visualmente tbn hay describir por ej, eso de contratos críticos si se presenta en qué orden? de antiguo a nuevo?? etc. Por favor detallar los casos de uso para que todo quede claro.</w:t>
      </w:r>
    </w:p>
  </w:comment>
  <w:comment xmlns:w="http://schemas.openxmlformats.org/wordprocessingml/2006/main" w:initials="MB" w:author="Marcelo Antonio Mondaca Bravo" w:date="01/14/2026 17:11:33" w:id="1946456963">
    <w:p xmlns:w14="http://schemas.microsoft.com/office/word/2010/wordml" w:rsidR="2AB82D27" w:rsidRDefault="28618FC6" w14:paraId="11E47F50" w14:textId="37495C6B">
      <w:pPr>
        <w:pStyle w:val="CommentText"/>
      </w:pPr>
      <w:r>
        <w:rPr>
          <w:rStyle w:val="CommentReference"/>
        </w:rPr>
        <w:annotationRef/>
      </w:r>
      <w:r w:rsidRPr="629A91AE" w:rsidR="5B7DAF91">
        <w:t>El dashboard de administrativos y docentes, debe ser separado, son 2 portales distintos, el de docente según vimos la reunion anterior, solo tendría que visualizar contratos pendientes para firma, últimos 5 pagos registrados, calendario y fechas relevantes.</w:t>
      </w:r>
    </w:p>
    <w:p xmlns:w14="http://schemas.microsoft.com/office/word/2010/wordml" w:rsidR="47121A4A" w:rsidRDefault="54479C2E" w14:paraId="364E2914" w14:textId="4D0724BD">
      <w:pPr>
        <w:pStyle w:val="CommentText"/>
      </w:pPr>
    </w:p>
    <w:p xmlns:w14="http://schemas.microsoft.com/office/word/2010/wordml" w:rsidR="1C65FDC5" w:rsidRDefault="7442D947" w14:paraId="0B0D8ED4" w14:textId="5E00F26C">
      <w:pPr>
        <w:pStyle w:val="CommentText"/>
      </w:pPr>
      <w:r w:rsidRPr="5D6DB1AF" w:rsidR="0A5BA635">
        <w:t>El dashboard de administrativo, deberia tener lo que tiene el proyecto fallido, deberia tomar todos los periodos y poder filtrar por año. Si el rol es de administración puede ver todo, pero si el rol tiene asociada alguna facultad, sede o programa, solo deberia poder visualizar los contratos permitidos</w:t>
      </w:r>
    </w:p>
  </w:comment>
  <w:comment xmlns:w="http://schemas.openxmlformats.org/wordprocessingml/2006/main" w:initials="MB" w:author="Marcelo Antonio Mondaca Bravo" w:date="01/14/2026 17:13:43" w:id="888397586">
    <w:p xmlns:w14="http://schemas.microsoft.com/office/word/2010/wordml" w:rsidR="31530C29" w:rsidRDefault="43579D10" w14:paraId="36E6084C" w14:textId="5FAB255B">
      <w:pPr>
        <w:pStyle w:val="CommentText"/>
      </w:pPr>
      <w:r>
        <w:rPr>
          <w:rStyle w:val="CommentReference"/>
        </w:rPr>
        <w:annotationRef/>
      </w:r>
      <w:r w:rsidRPr="22EB7A55" w:rsidR="6678BEF0">
        <w:t>El dashboard debe ser consultado en linea</w:t>
      </w:r>
    </w:p>
  </w:comment>
  <w:comment xmlns:w="http://schemas.openxmlformats.org/wordprocessingml/2006/main" w:initials="MB" w:author="Marcelo Antonio Mondaca Bravo" w:date="2026-01-14T17:16:43" w:id="1624635245">
    <w:p xmlns:w14="http://schemas.microsoft.com/office/word/2010/wordml" xmlns:w="http://schemas.openxmlformats.org/wordprocessingml/2006/main" w:rsidR="791ADDBA" w:rsidRDefault="4FEB165F" w14:paraId="07585554" w14:textId="5E4B76D1">
      <w:pPr>
        <w:pStyle w:val="CommentText"/>
      </w:pPr>
      <w:r>
        <w:rPr>
          <w:rStyle w:val="CommentReference"/>
        </w:rPr>
        <w:annotationRef/>
      </w:r>
      <w:r w:rsidRPr="0B304285" w:rsidR="6BA3C7CF">
        <w:t>Debe ser en linea</w:t>
      </w:r>
    </w:p>
  </w:comment>
  <w:comment xmlns:w="http://schemas.openxmlformats.org/wordprocessingml/2006/main" w:initials="MB" w:author="Marcelo Antonio Mondaca Bravo" w:date="2026-01-14T17:20:14" w:id="1961191337">
    <w:p xmlns:w14="http://schemas.microsoft.com/office/word/2010/wordml" xmlns:w="http://schemas.openxmlformats.org/wordprocessingml/2006/main" w:rsidR="339B711E" w:rsidRDefault="54B2CE67" w14:paraId="76503991" w14:textId="720B782A">
      <w:pPr>
        <w:pStyle w:val="CommentText"/>
      </w:pPr>
      <w:r>
        <w:rPr>
          <w:rStyle w:val="CommentReference"/>
        </w:rPr>
        <w:annotationRef/>
      </w:r>
      <w:r w:rsidRPr="0ED9BE65" w:rsidR="69D3F822">
        <w:t>El dashboard se debe mostrar solo para los usuarios de RRHH y de Planificación Docente, los demas roles.</w:t>
      </w:r>
    </w:p>
  </w:comment>
  <w:comment xmlns:w="http://schemas.openxmlformats.org/wordprocessingml/2006/main" w:initials="MB" w:author="Marcelo Antonio Mondaca Bravo" w:date="2026-01-14T17:21:37" w:id="492272153">
    <w:p xmlns:w14="http://schemas.microsoft.com/office/word/2010/wordml" xmlns:w="http://schemas.openxmlformats.org/wordprocessingml/2006/main" w:rsidR="0C76386E" w:rsidRDefault="19702CB9" w14:paraId="31B003C0" w14:textId="7B0370DC">
      <w:pPr>
        <w:pStyle w:val="CommentText"/>
      </w:pPr>
      <w:r>
        <w:rPr>
          <w:rStyle w:val="CommentReference"/>
        </w:rPr>
        <w:annotationRef/>
      </w:r>
      <w:r w:rsidRPr="66F5DB60" w:rsidR="23C871E6">
        <w:t>Con el comentario anterior deberia quedar claro E1</w:t>
      </w:r>
    </w:p>
  </w:comment>
  <w:comment xmlns:w="http://schemas.openxmlformats.org/wordprocessingml/2006/main" w:initials="MB" w:author="Marcelo Antonio Mondaca Bravo" w:date="2026-01-14T17:22:33" w:id="1045120306">
    <w:p xmlns:w14="http://schemas.microsoft.com/office/word/2010/wordml" xmlns:w="http://schemas.openxmlformats.org/wordprocessingml/2006/main" w:rsidR="1C319469" w:rsidRDefault="51F5350E" w14:paraId="144F8261" w14:textId="027835A0">
      <w:pPr>
        <w:pStyle w:val="CommentText"/>
      </w:pPr>
      <w:r>
        <w:rPr>
          <w:rStyle w:val="CommentReference"/>
        </w:rPr>
        <w:annotationRef/>
      </w:r>
      <w:r w:rsidRPr="2F558B42" w:rsidR="79E4B786">
        <w:t>El dashboard es general, no es para un periodo activo, a lo mas debería tener un filtro por año.</w:t>
      </w:r>
    </w:p>
  </w:comment>
  <w:comment xmlns:w="http://schemas.openxmlformats.org/wordprocessingml/2006/main" w:initials="MB" w:author="Marcelo Antonio Mondaca Bravo" w:date="2026-01-14T17:25:33" w:id="1106147921">
    <w:p xmlns:w14="http://schemas.microsoft.com/office/word/2010/wordml" xmlns:w="http://schemas.openxmlformats.org/wordprocessingml/2006/main" w:rsidR="6218C2BC" w:rsidRDefault="0C0C152D" w14:paraId="130EF4C5" w14:textId="0FBB5AC4">
      <w:pPr>
        <w:pStyle w:val="CommentText"/>
      </w:pPr>
      <w:r>
        <w:rPr>
          <w:rStyle w:val="CommentReference"/>
        </w:rPr>
        <w:annotationRef/>
      </w:r>
      <w:r w:rsidRPr="2A14D313" w:rsidR="30045512">
        <w:t>Este ítem debe ser actualizado basado en la reunion del día martes 13 de enero.</w:t>
      </w:r>
    </w:p>
  </w:comment>
  <w:comment xmlns:w="http://schemas.openxmlformats.org/wordprocessingml/2006/main" w:initials="na" w:author="natasilva0109@hotmail.com" w:date="2026-01-22T11:54:57" w:id="674883803">
    <w:p xmlns:w14="http://schemas.microsoft.com/office/word/2010/wordml" xmlns:w="http://schemas.openxmlformats.org/wordprocessingml/2006/main" w:rsidR="5CFEF50D" w:rsidRDefault="001D3997" w14:paraId="3DBD7063" w14:textId="16A47B95">
      <w:pPr>
        <w:pStyle w:val="CommentText"/>
      </w:pPr>
      <w:r>
        <w:rPr>
          <w:rStyle w:val="CommentReference"/>
        </w:rPr>
        <w:annotationRef/>
      </w:r>
      <w:r w:rsidRPr="110A4512" w:rsidR="5A3007ED">
        <w:t>Corregido</w:t>
      </w:r>
    </w:p>
  </w:comment>
  <w:comment xmlns:w="http://schemas.openxmlformats.org/wordprocessingml/2006/main" w:initials="na" w:author="natasilva0109@hotmail.com" w:date="2026-01-22T11:55:12" w:id="1594789580">
    <w:p xmlns:w14="http://schemas.microsoft.com/office/word/2010/wordml" xmlns:w="http://schemas.openxmlformats.org/wordprocessingml/2006/main" w:rsidR="307E49EC" w:rsidRDefault="0C38285F" w14:paraId="2928C4F0" w14:textId="63A95AC0">
      <w:pPr>
        <w:pStyle w:val="CommentText"/>
      </w:pPr>
      <w:r>
        <w:rPr>
          <w:rStyle w:val="CommentReference"/>
        </w:rPr>
        <w:annotationRef/>
      </w:r>
      <w:r w:rsidRPr="6ADB900A" w:rsidR="49F3199A">
        <w:t>Corregido.</w:t>
      </w:r>
    </w:p>
  </w:comment>
  <w:comment xmlns:w="http://schemas.openxmlformats.org/wordprocessingml/2006/main" w:initials="na" w:author="natasilva0109@hotmail.com" w:date="2026-01-22T12:07:28" w:id="1214870554">
    <w:p xmlns:w14="http://schemas.microsoft.com/office/word/2010/wordml" xmlns:w="http://schemas.openxmlformats.org/wordprocessingml/2006/main" w:rsidR="42EEA1C3" w:rsidRDefault="2B0BBE54" w14:paraId="54BF34F0" w14:textId="33DCCCB5">
      <w:pPr>
        <w:pStyle w:val="CommentText"/>
      </w:pPr>
      <w:r>
        <w:rPr>
          <w:rStyle w:val="CommentReference"/>
        </w:rPr>
        <w:annotationRef/>
      </w:r>
      <w:r w:rsidRPr="6E6362A3" w:rsidR="5677F1D9">
        <w:t>Corregido</w:t>
      </w:r>
    </w:p>
  </w:comment>
  <w:comment xmlns:w="http://schemas.openxmlformats.org/wordprocessingml/2006/main" w:initials="na" w:author="natasilva0109@hotmail.com" w:date="2026-01-22T12:09:39" w:id="1473856479">
    <w:p xmlns:w14="http://schemas.microsoft.com/office/word/2010/wordml" xmlns:w="http://schemas.openxmlformats.org/wordprocessingml/2006/main" w:rsidR="1E8C80DD" w:rsidRDefault="39931299" w14:paraId="6F09086E" w14:textId="3B224639">
      <w:pPr>
        <w:pStyle w:val="CommentText"/>
      </w:pPr>
      <w:r>
        <w:rPr>
          <w:rStyle w:val="CommentReference"/>
        </w:rPr>
        <w:annotationRef/>
      </w:r>
      <w:r w:rsidRPr="3CC566B8" w:rsidR="4931DD36">
        <w:t xml:space="preserve">Esta excepción contempla la posibilidad de que un usuario tenga mas de un 1 rol </w:t>
      </w:r>
    </w:p>
  </w:comment>
  <w:comment xmlns:w="http://schemas.openxmlformats.org/wordprocessingml/2006/main" w:initials="na" w:author="natasilva0109@hotmail.com" w:date="2026-01-22T12:11:26" w:id="1017657284">
    <w:p xmlns:w14="http://schemas.microsoft.com/office/word/2010/wordml" xmlns:w="http://schemas.openxmlformats.org/wordprocessingml/2006/main" w:rsidR="259A90C3" w:rsidRDefault="2CEC804A" w14:paraId="0F1C30A2" w14:textId="6CF244CB">
      <w:pPr>
        <w:pStyle w:val="CommentText"/>
      </w:pPr>
      <w:r>
        <w:rPr>
          <w:rStyle w:val="CommentReference"/>
        </w:rPr>
        <w:annotationRef/>
      </w:r>
      <w:r w:rsidRPr="60BD3A19" w:rsidR="68E9B20E">
        <w:t>Se ajusto esta excepción para la validación de sedes, facultades o programas asociados al usuario.</w:t>
      </w:r>
    </w:p>
  </w:comment>
  <w:comment xmlns:w="http://schemas.openxmlformats.org/wordprocessingml/2006/main" w:initials="na" w:author="natasilva0109@hotmail.com" w:date="2026-01-22T14:11:07" w:id="150630737">
    <w:p xmlns:w14="http://schemas.microsoft.com/office/word/2010/wordml" xmlns:w="http://schemas.openxmlformats.org/wordprocessingml/2006/main" w:rsidR="5E4CBE12" w:rsidRDefault="0968D31C" w14:paraId="18D20EDB" w14:textId="332AE7C8">
      <w:pPr>
        <w:pStyle w:val="CommentText"/>
      </w:pPr>
      <w:r>
        <w:rPr>
          <w:rStyle w:val="CommentReference"/>
        </w:rPr>
        <w:annotationRef/>
      </w:r>
      <w:r w:rsidRPr="5AE8C27F" w:rsidR="5E10C538">
        <w:t>Corregido</w:t>
      </w:r>
    </w:p>
  </w:comment>
  <w:comment xmlns:w="http://schemas.openxmlformats.org/wordprocessingml/2006/main" w:initials="RB" w:author="Rodrigo Alfonso Cortez Barrios" w:date="2026-02-23T16:59:52" w:id="8749453">
    <w:p xmlns:w14="http://schemas.microsoft.com/office/word/2010/wordml" xmlns:w="http://schemas.openxmlformats.org/wordprocessingml/2006/main" w:rsidR="00D8A252" w:rsidRDefault="5B7007FD" w14:paraId="679A6FB0" w14:textId="0811C134">
      <w:pPr>
        <w:pStyle w:val="CommentText"/>
      </w:pPr>
      <w:r>
        <w:rPr>
          <w:rStyle w:val="CommentReference"/>
        </w:rPr>
        <w:annotationRef/>
      </w:r>
      <w:r w:rsidRPr="6F5F236C" w:rsidR="0EAC2893">
        <w:t>se debe incorporar filtro de periodos</w:t>
      </w:r>
    </w:p>
    <w:p xmlns:w14="http://schemas.microsoft.com/office/word/2010/wordml" xmlns:w="http://schemas.openxmlformats.org/wordprocessingml/2006/main" w:rsidR="46A42A20" w:rsidRDefault="19DDF07B" w14:paraId="02FF2209" w14:textId="19A198EA">
      <w:pPr>
        <w:pStyle w:val="CommentText"/>
      </w:pPr>
      <w:r w:rsidRPr="22BF6FA9" w:rsidR="2D90C0D5">
        <w:t>ejemplo</w:t>
      </w:r>
    </w:p>
    <w:p xmlns:w14="http://schemas.microsoft.com/office/word/2010/wordml" xmlns:w="http://schemas.openxmlformats.org/wordprocessingml/2006/main" w:rsidR="605D9469" w:rsidRDefault="35ED9987" w14:paraId="30EDD6A5" w14:textId="30552575">
      <w:pPr>
        <w:pStyle w:val="CommentText"/>
      </w:pPr>
      <w:r w:rsidRPr="0B7FBE97" w:rsidR="2F31B787">
        <w:t>202600 posgrado</w:t>
      </w:r>
    </w:p>
    <w:p xmlns:w14="http://schemas.microsoft.com/office/word/2010/wordml" xmlns:w="http://schemas.openxmlformats.org/wordprocessingml/2006/main" w:rsidR="37A727C6" w:rsidRDefault="34F890F4" w14:paraId="704EEA10" w14:textId="47973072">
      <w:pPr>
        <w:pStyle w:val="CommentText"/>
      </w:pPr>
      <w:r w:rsidRPr="3D0ACB67" w:rsidR="4578898A">
        <w:t>202601 unitarias</w:t>
      </w:r>
    </w:p>
    <w:p xmlns:w14="http://schemas.microsoft.com/office/word/2010/wordml" xmlns:w="http://schemas.openxmlformats.org/wordprocessingml/2006/main" w:rsidR="0DA891B9" w:rsidRDefault="72364466" w14:paraId="19A28242" w14:textId="0CB353E5">
      <w:pPr>
        <w:pStyle w:val="CommentText"/>
      </w:pPr>
      <w:r w:rsidRPr="59B4178B" w:rsidR="010107DF">
        <w:t>etc</w:t>
      </w:r>
    </w:p>
  </w:comment>
  <w:comment xmlns:w="http://schemas.openxmlformats.org/wordprocessingml/2006/main" w:initials="ju" w:author="juanda.juanes@gmail.com" w:date="2026-02-26T11:46:24" w:id="666317938">
    <w:p xmlns:w14="http://schemas.microsoft.com/office/word/2010/wordml" xmlns:w="http://schemas.openxmlformats.org/wordprocessingml/2006/main" w:rsidR="534453A6" w:rsidRDefault="09FE6B0C" w14:paraId="78D45037" w14:textId="59FB52A1">
      <w:pPr>
        <w:pStyle w:val="CommentText"/>
      </w:pPr>
      <w:r>
        <w:rPr>
          <w:rStyle w:val="CommentReference"/>
        </w:rPr>
        <w:annotationRef/>
      </w:r>
      <w:r w:rsidRPr="051EA7EA" w:rsidR="5B98B77C">
        <w:t>Filtro Agregado se anadira al mockup</w:t>
      </w:r>
    </w:p>
  </w:comment>
</w:comments>
</file>

<file path=word/commentsExtended.xml><?xml version="1.0" encoding="utf-8"?>
<w15:commentsEx xmlns:mc="http://schemas.openxmlformats.org/markup-compatibility/2006" xmlns:w15="http://schemas.microsoft.com/office/word/2012/wordml" mc:Ignorable="w15">
  <w15:commentEx w15:done="1" w15:paraId="00000122"/>
  <w15:commentEx w15:done="1" w15:paraId="0B0D8ED4"/>
  <w15:commentEx w15:done="1" w15:paraId="36E6084C"/>
  <w15:commentEx w15:done="1" w15:paraId="07585554"/>
  <w15:commentEx w15:done="1" w15:paraId="76503991"/>
  <w15:commentEx w15:done="1" w15:paraId="31B003C0"/>
  <w15:commentEx w15:done="1" w15:paraId="144F8261"/>
  <w15:commentEx w15:done="1" w15:paraId="130EF4C5"/>
  <w15:commentEx w15:done="1" w15:paraId="3DBD7063" w15:paraIdParent="36E6084C"/>
  <w15:commentEx w15:done="1" w15:paraId="2928C4F0" w15:paraIdParent="0B0D8ED4"/>
  <w15:commentEx w15:done="1" w15:paraId="54BF34F0" w15:paraIdParent="144F8261"/>
  <w15:commentEx w15:done="1" w15:paraId="6F09086E" w15:paraIdParent="76503991"/>
  <w15:commentEx w15:done="1" w15:paraId="0F1C30A2" w15:paraIdParent="31B003C0"/>
  <w15:commentEx w15:done="1" w15:paraId="18D20EDB" w15:paraIdParent="130EF4C5"/>
  <w15:commentEx w15:done="1" w15:paraId="19A28242"/>
  <w15:commentEx w15:done="1" w15:paraId="78D45037" w15:paraIdParent="19A2824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C1FB92" w16cex:dateUtc="2026-01-14T20:11:33.279Z"/>
  <w16cex:commentExtensible w16cex:durableId="05C676F3" w16cex:dateUtc="2026-01-14T20:13:43.178Z"/>
  <w16cex:commentExtensible w16cex:durableId="4E7238F6" w16cex:dateUtc="2026-01-14T20:16:43.762Z"/>
  <w16cex:commentExtensible w16cex:durableId="4A0A88D1" w16cex:dateUtc="2026-01-14T20:20:14.502Z"/>
  <w16cex:commentExtensible w16cex:durableId="73289B16" w16cex:dateUtc="2026-01-14T20:21:37.812Z"/>
  <w16cex:commentExtensible w16cex:durableId="1A1FB910" w16cex:dateUtc="2026-01-14T20:22:33.879Z"/>
  <w16cex:commentExtensible w16cex:durableId="306AED90" w16cex:dateUtc="2026-01-14T20:25:33.677Z"/>
  <w16cex:commentExtensible w16cex:durableId="24041E89" w16cex:dateUtc="2026-01-22T16:54:57.532Z"/>
  <w16cex:commentExtensible w16cex:durableId="01937669" w16cex:dateUtc="2026-01-22T16:55:12.936Z"/>
  <w16cex:commentExtensible w16cex:durableId="6B3721CB" w16cex:dateUtc="2026-01-22T17:07:28.017Z"/>
  <w16cex:commentExtensible w16cex:durableId="0FEA3584" w16cex:dateUtc="2026-01-22T17:09:39.779Z"/>
  <w16cex:commentExtensible w16cex:durableId="630B400E" w16cex:dateUtc="2026-01-22T17:11:26.292Z"/>
  <w16cex:commentExtensible w16cex:durableId="7DA35324" w16cex:dateUtc="2026-01-22T19:11:07.555Z"/>
  <w16cex:commentExtensible w16cex:durableId="390841ED" w16cex:dateUtc="2026-02-23T19:59:52.064Z"/>
  <w16cex:commentExtensible w16cex:durableId="4337F7F8" w16cex:dateUtc="2026-02-26T16:46:24.848Z"/>
</w16cex:commentsExtensible>
</file>

<file path=word/commentsIds.xml><?xml version="1.0" encoding="utf-8"?>
<w16cid:commentsIds xmlns:mc="http://schemas.openxmlformats.org/markup-compatibility/2006" xmlns:w16cid="http://schemas.microsoft.com/office/word/2016/wordml/cid" mc:Ignorable="w16cid">
  <w16cid:commentId w16cid:paraId="00000122" w16cid:durableId="00000122"/>
  <w16cid:commentId w16cid:paraId="0B0D8ED4" w16cid:durableId="16C1FB92"/>
  <w16cid:commentId w16cid:paraId="36E6084C" w16cid:durableId="05C676F3"/>
  <w16cid:commentId w16cid:paraId="07585554" w16cid:durableId="4E7238F6"/>
  <w16cid:commentId w16cid:paraId="76503991" w16cid:durableId="4A0A88D1"/>
  <w16cid:commentId w16cid:paraId="31B003C0" w16cid:durableId="73289B16"/>
  <w16cid:commentId w16cid:paraId="144F8261" w16cid:durableId="1A1FB910"/>
  <w16cid:commentId w16cid:paraId="130EF4C5" w16cid:durableId="306AED90"/>
  <w16cid:commentId w16cid:paraId="3DBD7063" w16cid:durableId="24041E89"/>
  <w16cid:commentId w16cid:paraId="2928C4F0" w16cid:durableId="01937669"/>
  <w16cid:commentId w16cid:paraId="54BF34F0" w16cid:durableId="6B3721CB"/>
  <w16cid:commentId w16cid:paraId="6F09086E" w16cid:durableId="0FEA3584"/>
  <w16cid:commentId w16cid:paraId="0F1C30A2" w16cid:durableId="630B400E"/>
  <w16cid:commentId w16cid:paraId="18D20EDB" w16cid:durableId="7DA35324"/>
  <w16cid:commentId w16cid:paraId="19A28242" w16cid:durableId="390841ED"/>
  <w16cid:commentId w16cid:paraId="78D45037" w16cid:durableId="4337F7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20F6" w:rsidRDefault="007B20F6" w14:paraId="26B11D5C" w14:textId="77777777">
      <w:r>
        <w:separator/>
      </w:r>
    </w:p>
  </w:endnote>
  <w:endnote w:type="continuationSeparator" w:id="0">
    <w:p w:rsidR="007B20F6" w:rsidRDefault="007B20F6" w14:paraId="2A4747D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215560FB-2421-44AD-98F1-4C24BDDD26D8}" r:id="rId1"/>
    <w:embedBold w:fontKey="{C8C208B7-89DB-47B6-BAD4-2A8B25B2F2BE}" r:id="rId2"/>
    <w:embedItalic w:fontKey="{51A4DA83-1FB9-4ECC-A0F5-3694704B149A}"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5D4B574E-17CE-441A-9B4D-296A547395B9}" r:id="rId4"/>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w:fontKey="{FB441869-C4CB-497F-92E6-DD451D06E386}" r:id="rId5"/>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20F6" w:rsidRDefault="007B20F6" w14:paraId="41445483" w14:textId="77777777">
      <w:r>
        <w:separator/>
      </w:r>
    </w:p>
  </w:footnote>
  <w:footnote w:type="continuationSeparator" w:id="0">
    <w:p w:rsidR="007B20F6" w:rsidRDefault="007B20F6" w14:paraId="226ECC5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A5324" w:rsidRDefault="007B20F6" w14:paraId="00000121" w14:textId="77777777">
    <w:pPr>
      <w:pBdr>
        <w:top w:val="nil"/>
        <w:left w:val="nil"/>
        <w:bottom w:val="nil"/>
        <w:right w:val="nil"/>
        <w:between w:val="nil"/>
      </w:pBdr>
      <w:tabs>
        <w:tab w:val="center" w:pos="4419"/>
        <w:tab w:val="right" w:pos="8838"/>
        <w:tab w:val="left" w:pos="7833"/>
      </w:tabs>
      <w:rPr>
        <w:color w:val="000000"/>
      </w:rPr>
    </w:pPr>
    <w:r>
      <w:rPr>
        <w:noProof/>
        <w:color w:val="000000"/>
      </w:rPr>
      <w:drawing>
        <wp:inline distT="0" distB="0" distL="0" distR="0" wp14:anchorId="1992FA10" wp14:editId="7777777">
          <wp:extent cx="1009349" cy="869162"/>
          <wp:effectExtent l="0" t="0" r="0" b="0"/>
          <wp:docPr id="2131417951" name="image4.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logo with text on it&#10;&#10;Description automatically generated"/>
                  <pic:cNvPicPr preferRelativeResize="0"/>
                </pic:nvPicPr>
                <pic:blipFill>
                  <a:blip r:embed="rId1"/>
                  <a:srcRect l="9640" t="13605" r="12131" b="12673"/>
                  <a:stretch>
                    <a:fillRect/>
                  </a:stretch>
                </pic:blipFill>
                <pic:spPr>
                  <a:xfrm>
                    <a:off x="0" y="0"/>
                    <a:ext cx="1009349" cy="869162"/>
                  </a:xfrm>
                  <a:prstGeom prst="rect">
                    <a:avLst/>
                  </a:prstGeom>
                  <a:ln/>
                </pic:spPr>
              </pic:pic>
            </a:graphicData>
          </a:graphic>
        </wp:inline>
      </w:drawing>
    </w:r>
    <w:r>
      <w:rPr>
        <w:color w:val="000000"/>
      </w:rPr>
      <w:tab/>
    </w:r>
    <w:r>
      <w:rPr>
        <w:noProof/>
      </w:rPr>
      <w:drawing>
        <wp:anchor distT="0" distB="0" distL="114300" distR="114300" simplePos="0" relativeHeight="251658240" behindDoc="0" locked="0" layoutInCell="1" hidden="0" allowOverlap="1" wp14:anchorId="0E515AB6" wp14:editId="7777777">
          <wp:simplePos x="0" y="0"/>
          <wp:positionH relativeFrom="column">
            <wp:posOffset>4183784</wp:posOffset>
          </wp:positionH>
          <wp:positionV relativeFrom="paragraph">
            <wp:posOffset>0</wp:posOffset>
          </wp:positionV>
          <wp:extent cx="1710055" cy="802640"/>
          <wp:effectExtent l="0" t="0" r="0" b="0"/>
          <wp:wrapSquare wrapText="bothSides" distT="0" distB="0" distL="114300" distR="114300"/>
          <wp:docPr id="2131417952" name="image6.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cono&#10;&#10;Descripción generada automáticamente"/>
                  <pic:cNvPicPr preferRelativeResize="0"/>
                </pic:nvPicPr>
                <pic:blipFill>
                  <a:blip r:embed="rId2"/>
                  <a:srcRect t="13587" r="2704" b="17873"/>
                  <a:stretch>
                    <a:fillRect/>
                  </a:stretch>
                </pic:blipFill>
                <pic:spPr>
                  <a:xfrm>
                    <a:off x="0" y="0"/>
                    <a:ext cx="1710055" cy="802640"/>
                  </a:xfrm>
                  <a:prstGeom prst="rect">
                    <a:avLst/>
                  </a:prstGeom>
                  <a:ln/>
                </pic:spPr>
              </pic:pic>
            </a:graphicData>
          </a:graphic>
        </wp:anchor>
      </w:drawing>
    </w:r>
  </w:p>
</w:hdr>
</file>

<file path=word/intelligence2.xml><?xml version="1.0" encoding="utf-8"?>
<int2:intelligence xmlns:int2="http://schemas.microsoft.com/office/intelligence/2020/intelligence">
  <int2:observations>
    <int2:textHash int2:hashCode="+QRT7HEs5FBcxC" int2:id="RfEfxT7M">
      <int2:state int2:type="spell" int2:value="Rejected"/>
    </int2:textHash>
    <int2:textHash int2:hashCode="OJ+2R5u8r1vBfa" int2:id="1qJrakl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3dfc7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d5d5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9e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70a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af2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470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1956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1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a438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914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1db0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97e57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ee2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9b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F47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1C6E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008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547C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EE76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F335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D63D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8056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896E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3666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80B37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3117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5C21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C6E62C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6137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2062094387">
    <w:abstractNumId w:val="2"/>
  </w:num>
  <w:num w:numId="2" w16cid:durableId="868182884">
    <w:abstractNumId w:val="9"/>
  </w:num>
  <w:num w:numId="3" w16cid:durableId="991638489">
    <w:abstractNumId w:val="6"/>
  </w:num>
  <w:num w:numId="4" w16cid:durableId="860896719">
    <w:abstractNumId w:val="11"/>
  </w:num>
  <w:num w:numId="5" w16cid:durableId="1997371109">
    <w:abstractNumId w:val="5"/>
  </w:num>
  <w:num w:numId="6" w16cid:durableId="787818358">
    <w:abstractNumId w:val="10"/>
  </w:num>
  <w:num w:numId="7" w16cid:durableId="510489870">
    <w:abstractNumId w:val="12"/>
  </w:num>
  <w:num w:numId="8" w16cid:durableId="1711107356">
    <w:abstractNumId w:val="14"/>
  </w:num>
  <w:num w:numId="9" w16cid:durableId="1260068469">
    <w:abstractNumId w:val="8"/>
  </w:num>
  <w:num w:numId="10" w16cid:durableId="208424017">
    <w:abstractNumId w:val="1"/>
  </w:num>
  <w:num w:numId="11" w16cid:durableId="953899870">
    <w:abstractNumId w:val="4"/>
  </w:num>
  <w:num w:numId="12" w16cid:durableId="731076169">
    <w:abstractNumId w:val="13"/>
  </w:num>
  <w:num w:numId="13" w16cid:durableId="1613245580">
    <w:abstractNumId w:val="3"/>
  </w:num>
  <w:num w:numId="14" w16cid:durableId="686368887">
    <w:abstractNumId w:val="7"/>
  </w:num>
  <w:num w:numId="15" w16cid:durableId="1768306212">
    <w:abstractNumId w:val="0"/>
  </w:num>
</w:numbering>
</file>

<file path=word/people.xml><?xml version="1.0" encoding="utf-8"?>
<w15:people xmlns:mc="http://schemas.openxmlformats.org/markup-compatibility/2006" xmlns:w15="http://schemas.microsoft.com/office/word/2012/wordml" mc:Ignorable="w15">
  <w15:person w15:author="Marcelo Antonio Mondaca Bravo">
    <w15:presenceInfo w15:providerId="AD" w15:userId="S::marcelo.mondaca@unab.cl::3409ff92-bbda-4ac1-a04b-2508cd5b47fe"/>
  </w15:person>
  <w15:person w15:author="natasilva0109@hotmail.com">
    <w15:presenceInfo w15:providerId="AD" w15:userId="S::urn:spo:guest#natasilva0109@hotmail.com::"/>
  </w15:person>
  <w15:person w15:author="natasilva0109@hotmail.com">
    <w15:presenceInfo w15:providerId="AD" w15:userId="S::urn:spo:guest#natasilva0109@hotmail.com::"/>
  </w15:person>
  <w15:person w15:author="Rodrigo Alfonso Cortez Barrios">
    <w15:presenceInfo w15:providerId="AD" w15:userId="S::rodrigo.cortez@unab.cl::7506b713-dc23-45e4-8cbe-31edbfa64999"/>
  </w15:person>
  <w15:person w15:author="juanda.juanes@gmail.com">
    <w15:presenceInfo w15:providerId="AD" w15:userId="S::urn:spo:guest#juanda.juanes@gmail.com::"/>
  </w15:person>
  <w15:person w15:author="juanda.juanes@gmail.com">
    <w15:presenceInfo w15:providerId="AD" w15:userId="S::urn:spo:guest#juanda.juanes@gmail.com::"/>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324"/>
    <w:rsid w:val="000B6D34"/>
    <w:rsid w:val="00740483"/>
    <w:rsid w:val="007B20F6"/>
    <w:rsid w:val="00BE72E9"/>
    <w:rsid w:val="00EA5324"/>
    <w:rsid w:val="0318AEDB"/>
    <w:rsid w:val="04047094"/>
    <w:rsid w:val="06024EE4"/>
    <w:rsid w:val="0871448F"/>
    <w:rsid w:val="0933300B"/>
    <w:rsid w:val="0A626E36"/>
    <w:rsid w:val="0A674480"/>
    <w:rsid w:val="0B61DB5A"/>
    <w:rsid w:val="0FDEEDDA"/>
    <w:rsid w:val="1085A87D"/>
    <w:rsid w:val="12139746"/>
    <w:rsid w:val="128E12D0"/>
    <w:rsid w:val="137DD536"/>
    <w:rsid w:val="163F5B1E"/>
    <w:rsid w:val="16788824"/>
    <w:rsid w:val="17982ADF"/>
    <w:rsid w:val="191BC4B5"/>
    <w:rsid w:val="1AD32BF5"/>
    <w:rsid w:val="1BF34960"/>
    <w:rsid w:val="1C98BF98"/>
    <w:rsid w:val="1FCA00ED"/>
    <w:rsid w:val="209945F0"/>
    <w:rsid w:val="2127C2CA"/>
    <w:rsid w:val="2132E7FB"/>
    <w:rsid w:val="219CF5BA"/>
    <w:rsid w:val="23B7026E"/>
    <w:rsid w:val="25B01BEB"/>
    <w:rsid w:val="26960CA3"/>
    <w:rsid w:val="27234A25"/>
    <w:rsid w:val="27E31E9E"/>
    <w:rsid w:val="285CCCB9"/>
    <w:rsid w:val="296EA1DF"/>
    <w:rsid w:val="29EDCB85"/>
    <w:rsid w:val="2CA8C37C"/>
    <w:rsid w:val="2CEE6058"/>
    <w:rsid w:val="2F9717BC"/>
    <w:rsid w:val="306CD30A"/>
    <w:rsid w:val="330936E0"/>
    <w:rsid w:val="332D8316"/>
    <w:rsid w:val="3352B533"/>
    <w:rsid w:val="34896794"/>
    <w:rsid w:val="34BE80F5"/>
    <w:rsid w:val="351C4BED"/>
    <w:rsid w:val="35BB7154"/>
    <w:rsid w:val="38431336"/>
    <w:rsid w:val="386CBDAA"/>
    <w:rsid w:val="3980B10E"/>
    <w:rsid w:val="39BADD23"/>
    <w:rsid w:val="3AD7C210"/>
    <w:rsid w:val="3B7D0BC7"/>
    <w:rsid w:val="3B9680AF"/>
    <w:rsid w:val="3D305E53"/>
    <w:rsid w:val="3DDDD636"/>
    <w:rsid w:val="3DE02AFE"/>
    <w:rsid w:val="417092EA"/>
    <w:rsid w:val="428E0251"/>
    <w:rsid w:val="446BCE53"/>
    <w:rsid w:val="44D540AF"/>
    <w:rsid w:val="44FEC403"/>
    <w:rsid w:val="45A6EB24"/>
    <w:rsid w:val="4737A103"/>
    <w:rsid w:val="484A9BA9"/>
    <w:rsid w:val="48965A7B"/>
    <w:rsid w:val="48B15AFC"/>
    <w:rsid w:val="4B19AFF4"/>
    <w:rsid w:val="4CB3A82B"/>
    <w:rsid w:val="4E8363B5"/>
    <w:rsid w:val="4F0F7A0C"/>
    <w:rsid w:val="4F8A34B4"/>
    <w:rsid w:val="52F700DF"/>
    <w:rsid w:val="537A84E5"/>
    <w:rsid w:val="53C6971A"/>
    <w:rsid w:val="540D4BBB"/>
    <w:rsid w:val="54A585F3"/>
    <w:rsid w:val="558B3C26"/>
    <w:rsid w:val="567C7FDC"/>
    <w:rsid w:val="586CBFE4"/>
    <w:rsid w:val="58A7EE7A"/>
    <w:rsid w:val="5ADC8DEA"/>
    <w:rsid w:val="5AE4F3A6"/>
    <w:rsid w:val="5B52F7E9"/>
    <w:rsid w:val="5C993D2B"/>
    <w:rsid w:val="60DF218C"/>
    <w:rsid w:val="61FBC769"/>
    <w:rsid w:val="6348ADD8"/>
    <w:rsid w:val="6388636E"/>
    <w:rsid w:val="63D04001"/>
    <w:rsid w:val="67B1BE02"/>
    <w:rsid w:val="6871876B"/>
    <w:rsid w:val="68FACBA7"/>
    <w:rsid w:val="695C7E2A"/>
    <w:rsid w:val="6A116113"/>
    <w:rsid w:val="6A8C00D0"/>
    <w:rsid w:val="6AE54359"/>
    <w:rsid w:val="6B4CCF03"/>
    <w:rsid w:val="6E29A680"/>
    <w:rsid w:val="6E37541C"/>
    <w:rsid w:val="6EE1069C"/>
    <w:rsid w:val="6F28A1BE"/>
    <w:rsid w:val="6F37A095"/>
    <w:rsid w:val="6FC80FF8"/>
    <w:rsid w:val="70A95CCF"/>
    <w:rsid w:val="71BB5774"/>
    <w:rsid w:val="733EDFD3"/>
    <w:rsid w:val="740F9108"/>
    <w:rsid w:val="7439D881"/>
    <w:rsid w:val="744695BA"/>
    <w:rsid w:val="74D620F4"/>
    <w:rsid w:val="76D0CA10"/>
    <w:rsid w:val="771B4EC0"/>
    <w:rsid w:val="77B1AB0A"/>
    <w:rsid w:val="78B7520B"/>
    <w:rsid w:val="7A3FE568"/>
    <w:rsid w:val="7E175FB9"/>
    <w:rsid w:val="7EAFDD18"/>
    <w:rsid w:val="7F2F3D3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EF3603"/>
  <w15:docId w15:val="{C04B61DC-7CA4-497B-AC68-42D019A3A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s-ES_trad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shd w:val="clear" w:color="auto" w:fill="BDD7EE"/>
      <w:ind w:left="360" w:hanging="360"/>
      <w:outlineLvl w:val="0"/>
    </w:pPr>
    <w:rPr>
      <w:rFonts w:ascii="Arial" w:hAnsi="Arial" w:eastAsia="Arial" w:cs="Arial"/>
      <w:b/>
      <w:bCs/>
    </w:rPr>
  </w:style>
  <w:style w:type="paragraph" w:styleId="Ttulo2">
    <w:name w:val="heading 2"/>
    <w:basedOn w:val="Normal"/>
    <w:next w:val="Normal"/>
    <w:uiPriority w:val="9"/>
    <w:unhideWhenUsed/>
    <w:qFormat/>
    <w:pPr>
      <w:spacing w:after="160" w:line="278" w:lineRule="auto"/>
      <w:ind w:left="1004" w:hanging="720"/>
      <w:outlineLvl w:val="1"/>
    </w:pPr>
    <w:rPr>
      <w:rFonts w:ascii="Arial" w:hAnsi="Arial" w:eastAsia="Arial" w:cs="Arial"/>
      <w:b/>
      <w:bCs/>
      <w:color w:val="0070C0"/>
    </w:rPr>
  </w:style>
  <w:style w:type="paragraph" w:styleId="Ttulo3">
    <w:name w:val="heading 3"/>
    <w:basedOn w:val="Normal"/>
    <w:next w:val="Normal"/>
    <w:uiPriority w:val="9"/>
    <w:unhideWhenUsed/>
    <w:qFormat/>
    <w:pPr>
      <w:keepNext/>
      <w:keepLines/>
      <w:spacing w:before="40"/>
      <w:outlineLvl w:val="2"/>
    </w:pPr>
    <w:rPr>
      <w:color w:val="1F3863"/>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eNormal0" w:customStyle="1">
    <w:name w:val="TableNormal0"/>
    <w:tblPr>
      <w:tblCellMar>
        <w:top w:w="100" w:type="dxa"/>
        <w:left w:w="100" w:type="dxa"/>
        <w:bottom w:w="100" w:type="dxa"/>
        <w:right w:w="100" w:type="dxa"/>
      </w:tblCellMar>
    </w:tblPr>
  </w:style>
  <w:style w:type="table" w:styleId="TableNormal1" w:customStyle="1">
    <w:name w:val="TableNormal1"/>
    <w:tblPr>
      <w:tblCellMar>
        <w:top w:w="100" w:type="dxa"/>
        <w:left w:w="100" w:type="dxa"/>
        <w:bottom w:w="100" w:type="dxa"/>
        <w:right w:w="100" w:type="dxa"/>
      </w:tblCellMar>
    </w:tblPr>
  </w:style>
  <w:style w:type="table" w:styleId="TableNormal2" w:customStyle="1">
    <w:name w:val="TableNormal2"/>
    <w:tblPr>
      <w:tblCellMar>
        <w:top w:w="100" w:type="dxa"/>
        <w:left w:w="100" w:type="dxa"/>
        <w:bottom w:w="100" w:type="dxa"/>
        <w:right w:w="100" w:type="dxa"/>
      </w:tblCellMar>
    </w:tblPr>
  </w:style>
  <w:style w:type="paragraph" w:styleId="Prrafodelista">
    <w:name w:val="List Paragraph"/>
    <w:basedOn w:val="Normal"/>
    <w:uiPriority w:val="34"/>
    <w:qFormat/>
    <w:rsid w:val="0028431D"/>
    <w:pPr>
      <w:ind w:left="720"/>
      <w:contextualSpacing/>
    </w:pPr>
  </w:style>
  <w:style w:type="character" w:styleId="Hipervnculo">
    <w:name w:val="Hyperlink"/>
    <w:basedOn w:val="Fuentedeprrafopredeter"/>
    <w:uiPriority w:val="99"/>
    <w:unhideWhenUsed/>
    <w:rsid w:val="003A6FD7"/>
    <w:rPr>
      <w:color w:val="0563C1" w:themeColor="hyperlink"/>
      <w:u w:val="single"/>
    </w:rPr>
  </w:style>
  <w:style w:type="character" w:styleId="Mencinsinresolver1" w:customStyle="1">
    <w:name w:val="Mención sin resolver1"/>
    <w:basedOn w:val="Fuentedeprrafopredeter"/>
    <w:uiPriority w:val="99"/>
    <w:semiHidden/>
    <w:unhideWhenUsed/>
    <w:rsid w:val="003A6FD7"/>
    <w:rPr>
      <w:color w:val="605E5C"/>
      <w:shd w:val="clear" w:color="auto" w:fill="E1DFDD"/>
    </w:rPr>
  </w:style>
  <w:style w:type="paragraph" w:styleId="Revisin">
    <w:name w:val="Revision"/>
    <w:hidden/>
    <w:uiPriority w:val="99"/>
    <w:semiHidden/>
    <w:rsid w:val="00152631"/>
  </w:style>
  <w:style w:type="character" w:styleId="Ttulo1Car" w:customStyle="1">
    <w:name w:val="Título 1 Car"/>
    <w:basedOn w:val="Fuentedeprrafopredeter"/>
    <w:uiPriority w:val="9"/>
    <w:rsid w:val="007B6F57"/>
    <w:rPr>
      <w:rFonts w:ascii="Arial" w:hAnsi="Arial" w:cs="Arial"/>
      <w:b/>
      <w:bCs/>
      <w:sz w:val="24"/>
      <w:szCs w:val="24"/>
      <w:shd w:val="clear" w:color="auto" w:fill="BDD6EE" w:themeFill="accent5" w:themeFillTint="66"/>
      <w:lang w:val="es-ES"/>
    </w:rPr>
  </w:style>
  <w:style w:type="character" w:styleId="Ttulo2Car" w:customStyle="1">
    <w:name w:val="Título 2 Car"/>
    <w:basedOn w:val="Fuentedeprrafopredeter"/>
    <w:uiPriority w:val="9"/>
    <w:rsid w:val="007B6F57"/>
    <w:rPr>
      <w:rFonts w:ascii="Arial" w:hAnsi="Arial" w:cs="Arial"/>
      <w:b/>
      <w:bCs/>
      <w:color w:val="0070C0"/>
      <w:sz w:val="24"/>
      <w:szCs w:val="24"/>
      <w:lang w:val="es-ES"/>
    </w:rPr>
  </w:style>
  <w:style w:type="character" w:styleId="Refdecomentario">
    <w:name w:val="annotation reference"/>
    <w:basedOn w:val="Fuentedeprrafopredeter"/>
    <w:uiPriority w:val="99"/>
    <w:semiHidden/>
    <w:unhideWhenUsed/>
    <w:rsid w:val="00A11F90"/>
    <w:rPr>
      <w:sz w:val="16"/>
      <w:szCs w:val="16"/>
    </w:rPr>
  </w:style>
  <w:style w:type="paragraph" w:styleId="Textocomentario">
    <w:name w:val="annotation text"/>
    <w:basedOn w:val="Normal"/>
    <w:link w:val="TextocomentarioCar"/>
    <w:uiPriority w:val="99"/>
    <w:unhideWhenUsed/>
    <w:rsid w:val="00A11F90"/>
    <w:rPr>
      <w:sz w:val="20"/>
      <w:szCs w:val="20"/>
    </w:rPr>
  </w:style>
  <w:style w:type="character" w:styleId="TextocomentarioCar" w:customStyle="1">
    <w:name w:val="Texto comentario Car"/>
    <w:basedOn w:val="Fuentedeprrafopredeter"/>
    <w:link w:val="Textocomentario"/>
    <w:uiPriority w:val="99"/>
    <w:rsid w:val="00A11F90"/>
    <w:rPr>
      <w:sz w:val="20"/>
      <w:szCs w:val="20"/>
    </w:rPr>
  </w:style>
  <w:style w:type="paragraph" w:styleId="Asuntodelcomentario">
    <w:name w:val="annotation subject"/>
    <w:basedOn w:val="Textocomentario"/>
    <w:next w:val="Textocomentario"/>
    <w:link w:val="AsuntodelcomentarioCar"/>
    <w:uiPriority w:val="99"/>
    <w:semiHidden/>
    <w:unhideWhenUsed/>
    <w:rsid w:val="00A11F90"/>
    <w:rPr>
      <w:b/>
      <w:bCs/>
    </w:rPr>
  </w:style>
  <w:style w:type="character" w:styleId="AsuntodelcomentarioCar" w:customStyle="1">
    <w:name w:val="Asunto del comentario Car"/>
    <w:basedOn w:val="TextocomentarioCar"/>
    <w:link w:val="Asuntodelcomentario"/>
    <w:uiPriority w:val="99"/>
    <w:semiHidden/>
    <w:rsid w:val="00A11F90"/>
    <w:rPr>
      <w:b/>
      <w:bCs/>
      <w:sz w:val="20"/>
      <w:szCs w:val="20"/>
    </w:rPr>
  </w:style>
  <w:style w:type="character" w:styleId="Ttulo3Car" w:customStyle="1">
    <w:name w:val="Título 3 Car"/>
    <w:basedOn w:val="Fuentedeprrafopredeter"/>
    <w:uiPriority w:val="9"/>
    <w:rsid w:val="00DA5506"/>
    <w:rPr>
      <w:rFonts w:asciiTheme="majorHAnsi" w:hAnsiTheme="majorHAnsi" w:eastAsiaTheme="majorEastAsia" w:cstheme="majorBidi"/>
      <w:color w:val="1F3763" w:themeColor="accent1" w:themeShade="7F"/>
      <w:sz w:val="24"/>
      <w:szCs w:val="24"/>
    </w:rPr>
  </w:style>
  <w:style w:type="paragraph" w:styleId="TtuloTDC">
    <w:name w:val="TOC Heading"/>
    <w:next w:val="Normal"/>
    <w:uiPriority w:val="39"/>
    <w:unhideWhenUsed/>
    <w:qFormat/>
    <w:rsid w:val="006E3D48"/>
    <w:rPr>
      <w:lang w:val="es-419" w:eastAsia="es-419"/>
    </w:rPr>
  </w:style>
  <w:style w:type="paragraph" w:styleId="TDC1">
    <w:name w:val="toc 1"/>
    <w:basedOn w:val="Normal"/>
    <w:next w:val="Normal"/>
    <w:autoRedefine/>
    <w:uiPriority w:val="39"/>
    <w:unhideWhenUsed/>
    <w:rsid w:val="006E3D48"/>
    <w:pPr>
      <w:spacing w:after="100"/>
    </w:pPr>
  </w:style>
  <w:style w:type="paragraph" w:styleId="TDC2">
    <w:name w:val="toc 2"/>
    <w:basedOn w:val="Normal"/>
    <w:next w:val="Normal"/>
    <w:autoRedefine/>
    <w:uiPriority w:val="39"/>
    <w:unhideWhenUsed/>
    <w:rsid w:val="006E3D48"/>
    <w:pPr>
      <w:spacing w:after="100"/>
      <w:ind w:left="220"/>
    </w:pPr>
  </w:style>
  <w:style w:type="paragraph" w:styleId="TDC3">
    <w:name w:val="toc 3"/>
    <w:basedOn w:val="Normal"/>
    <w:next w:val="Normal"/>
    <w:autoRedefine/>
    <w:uiPriority w:val="39"/>
    <w:unhideWhenUsed/>
    <w:rsid w:val="006E3D48"/>
    <w:pPr>
      <w:spacing w:after="100"/>
      <w:ind w:left="440"/>
    </w:pPr>
  </w:style>
  <w:style w:type="character" w:styleId="Hipervnculovisitado">
    <w:name w:val="FollowedHyperlink"/>
    <w:basedOn w:val="Fuentedeprrafopredeter"/>
    <w:uiPriority w:val="99"/>
    <w:semiHidden/>
    <w:unhideWhenUsed/>
    <w:rsid w:val="00003627"/>
    <w:rPr>
      <w:color w:val="954F72" w:themeColor="followedHyperlink"/>
      <w:u w:val="single"/>
    </w:rPr>
  </w:style>
  <w:style w:type="paragraph" w:styleId="Encabezado">
    <w:name w:val="header"/>
    <w:basedOn w:val="Normal"/>
    <w:link w:val="EncabezadoCar"/>
    <w:uiPriority w:val="99"/>
    <w:unhideWhenUsed/>
    <w:rsid w:val="00E85154"/>
    <w:pPr>
      <w:tabs>
        <w:tab w:val="center" w:pos="4419"/>
        <w:tab w:val="right" w:pos="8838"/>
      </w:tabs>
    </w:pPr>
  </w:style>
  <w:style w:type="character" w:styleId="EncabezadoCar" w:customStyle="1">
    <w:name w:val="Encabezado Car"/>
    <w:basedOn w:val="Fuentedeprrafopredeter"/>
    <w:link w:val="Encabezado"/>
    <w:uiPriority w:val="99"/>
    <w:rsid w:val="00E85154"/>
  </w:style>
  <w:style w:type="paragraph" w:styleId="Piedepgina">
    <w:name w:val="footer"/>
    <w:basedOn w:val="Normal"/>
    <w:link w:val="PiedepginaCar"/>
    <w:uiPriority w:val="99"/>
    <w:unhideWhenUsed/>
    <w:rsid w:val="00E85154"/>
    <w:pPr>
      <w:tabs>
        <w:tab w:val="center" w:pos="4419"/>
        <w:tab w:val="right" w:pos="8838"/>
      </w:tabs>
    </w:pPr>
  </w:style>
  <w:style w:type="character" w:styleId="PiedepginaCar" w:customStyle="1">
    <w:name w:val="Pie de página Car"/>
    <w:basedOn w:val="Fuentedeprrafopredeter"/>
    <w:link w:val="Piedepgina"/>
    <w:uiPriority w:val="99"/>
    <w:rsid w:val="00E85154"/>
  </w:style>
  <w:style w:type="paragraph" w:styleId="Sinespaciado">
    <w:name w:val="No Spacing"/>
    <w:uiPriority w:val="1"/>
    <w:qFormat/>
    <w:rsid w:val="00C51B1A"/>
  </w:style>
  <w:style w:type="table" w:styleId="a" w:customStyle="1">
    <w:basedOn w:val="TableNormal2"/>
    <w:tblPr>
      <w:tblStyleRowBandSize w:val="1"/>
      <w:tblStyleColBandSize w:val="1"/>
      <w:tblCellMar>
        <w:top w:w="0" w:type="dxa"/>
        <w:left w:w="115" w:type="dxa"/>
        <w:bottom w:w="0" w:type="dxa"/>
        <w:right w:w="115" w:type="dxa"/>
      </w:tblCellMar>
    </w:tblPr>
  </w:style>
  <w:style w:type="table" w:styleId="a0" w:customStyle="1">
    <w:basedOn w:val="TableNormal2"/>
    <w:tblPr>
      <w:tblStyleRowBandSize w:val="1"/>
      <w:tblStyleColBandSize w:val="1"/>
    </w:tblPr>
  </w:style>
  <w:style w:type="table" w:styleId="a1" w:customStyle="1">
    <w:basedOn w:val="TableNormal2"/>
    <w:tblPr>
      <w:tblStyleRowBandSize w:val="1"/>
      <w:tblStyleColBandSize w:val="1"/>
    </w:tblPr>
  </w:style>
  <w:style w:type="table" w:styleId="a2" w:customStyle="1">
    <w:basedOn w:val="TableNormal2"/>
    <w:tblPr>
      <w:tblStyleRowBandSize w:val="1"/>
      <w:tblStyleColBandSize w:val="1"/>
    </w:tblPr>
  </w:style>
  <w:style w:type="table" w:styleId="a3" w:customStyle="1">
    <w:basedOn w:val="TableNormal2"/>
    <w:tblPr>
      <w:tblStyleRowBandSize w:val="1"/>
      <w:tblStyleColBandSize w:val="1"/>
    </w:tblPr>
  </w:style>
  <w:style w:type="table" w:styleId="a4" w:customStyle="1">
    <w:basedOn w:val="TableNormal2"/>
    <w:tblPr>
      <w:tblStyleRowBandSize w:val="1"/>
      <w:tblStyleColBandSize w:val="1"/>
      <w:tblCellMar>
        <w:top w:w="0" w:type="dxa"/>
        <w:left w:w="115" w:type="dxa"/>
        <w:bottom w:w="0" w:type="dxa"/>
        <w:right w:w="115" w:type="dxa"/>
      </w:tblCellMar>
    </w:tblPr>
  </w:style>
  <w:style w:type="table" w:styleId="a5" w:customStyle="1">
    <w:basedOn w:val="TableNormal2"/>
    <w:tblPr>
      <w:tblStyleRowBandSize w:val="1"/>
      <w:tblStyleColBandSize w:val="1"/>
    </w:tblPr>
  </w:style>
  <w:style w:type="table" w:styleId="a6" w:customStyle="1">
    <w:basedOn w:val="TableNormal2"/>
    <w:tblPr>
      <w:tblStyleRowBandSize w:val="1"/>
      <w:tblStyleColBandSize w:val="1"/>
    </w:tblPr>
  </w:style>
  <w:style w:type="table" w:styleId="a7" w:customStyle="1">
    <w:basedOn w:val="TableNormal2"/>
    <w:tblPr>
      <w:tblStyleRowBandSize w:val="1"/>
      <w:tblStyleColBandSize w:val="1"/>
    </w:tblPr>
  </w:style>
  <w:style w:type="table" w:styleId="a8" w:customStyle="1">
    <w:basedOn w:val="TableNormal2"/>
    <w:tblPr>
      <w:tblStyleRowBandSize w:val="1"/>
      <w:tblStyleColBandSize w:val="1"/>
    </w:tblPr>
  </w:style>
  <w:style w:type="table" w:styleId="a9" w:customStyle="1">
    <w:basedOn w:val="TableNormal2"/>
    <w:tblPr>
      <w:tblStyleRowBandSize w:val="1"/>
      <w:tblStyleColBandSize w:val="1"/>
      <w:tblCellMar>
        <w:top w:w="0" w:type="dxa"/>
        <w:left w:w="115" w:type="dxa"/>
        <w:bottom w:w="0" w:type="dxa"/>
        <w:right w:w="115" w:type="dxa"/>
      </w:tblCellMar>
    </w:tblPr>
  </w:style>
  <w:style w:type="table" w:styleId="aa" w:customStyle="1">
    <w:basedOn w:val="TableNormal2"/>
    <w:tblPr>
      <w:tblStyleRowBandSize w:val="1"/>
      <w:tblStyleColBandSize w:val="1"/>
      <w:tblCellMar>
        <w:top w:w="15" w:type="dxa"/>
        <w:left w:w="15" w:type="dxa"/>
        <w:bottom w:w="15" w:type="dxa"/>
        <w:right w:w="15" w:type="dxa"/>
      </w:tblCellMar>
    </w:tblPr>
  </w:style>
  <w:style w:type="table" w:styleId="ab" w:customStyle="1">
    <w:basedOn w:val="TableNormal2"/>
    <w:tblPr>
      <w:tblStyleRowBandSize w:val="1"/>
      <w:tblStyleColBandSize w:val="1"/>
    </w:tblPr>
  </w:style>
  <w:style w:type="table" w:styleId="ac" w:customStyle="1">
    <w:basedOn w:val="TableNormal2"/>
    <w:tblPr>
      <w:tblStyleRowBandSize w:val="1"/>
      <w:tblStyleColBandSize w:val="1"/>
    </w:tblPr>
  </w:style>
  <w:style w:type="table" w:styleId="ad" w:customStyle="1">
    <w:basedOn w:val="TableNormal2"/>
    <w:tblPr>
      <w:tblStyleRowBandSize w:val="1"/>
      <w:tblStyleColBandSize w:val="1"/>
    </w:tblPr>
  </w:style>
  <w:style w:type="table" w:styleId="ae" w:customStyle="1">
    <w:basedOn w:val="TableNormal2"/>
    <w:tblPr>
      <w:tblStyleRowBandSize w:val="1"/>
      <w:tblStyleColBandSize w:val="1"/>
    </w:tblPr>
  </w:style>
  <w:style w:type="table" w:styleId="af" w:customStyle="1">
    <w:basedOn w:val="TableNormal2"/>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f0" w:customStyle="1">
    <w:basedOn w:val="TableNormal2"/>
    <w:tblPr>
      <w:tblStyleRowBandSize w:val="1"/>
      <w:tblStyleColBandSize w:val="1"/>
      <w:tblCellMar>
        <w:top w:w="0" w:type="dxa"/>
        <w:left w:w="115" w:type="dxa"/>
        <w:bottom w:w="0" w:type="dxa"/>
        <w:right w:w="115" w:type="dxa"/>
      </w:tblCellMar>
    </w:tblPr>
  </w:style>
  <w:style w:type="table" w:styleId="af1" w:customStyle="1">
    <w:basedOn w:val="TableNormal2"/>
    <w:tblPr>
      <w:tblStyleRowBandSize w:val="1"/>
      <w:tblStyleColBandSize w:val="1"/>
      <w:tblCellMar>
        <w:top w:w="15" w:type="dxa"/>
        <w:left w:w="15" w:type="dxa"/>
        <w:bottom w:w="15" w:type="dxa"/>
        <w:right w:w="15" w:type="dxa"/>
      </w:tblCellMar>
    </w:tblPr>
  </w:style>
  <w:style w:type="table" w:styleId="af2" w:customStyle="1">
    <w:basedOn w:val="TableNormal2"/>
    <w:tblPr>
      <w:tblStyleRowBandSize w:val="1"/>
      <w:tblStyleColBandSize w:val="1"/>
    </w:tblPr>
  </w:style>
  <w:style w:type="table" w:styleId="af3" w:customStyle="1">
    <w:basedOn w:val="TableNormal2"/>
    <w:tblPr>
      <w:tblStyleRowBandSize w:val="1"/>
      <w:tblStyleColBandSize w:val="1"/>
    </w:tblPr>
  </w:style>
  <w:style w:type="table" w:styleId="af4" w:customStyle="1">
    <w:basedOn w:val="TableNormal2"/>
    <w:tblPr>
      <w:tblStyleRowBandSize w:val="1"/>
      <w:tblStyleColBandSize w:val="1"/>
    </w:tblPr>
  </w:style>
  <w:style w:type="table" w:styleId="af5" w:customStyle="1">
    <w:basedOn w:val="TableNormal2"/>
    <w:tblPr>
      <w:tblStyleRowBandSize w:val="1"/>
      <w:tblStyleColBandSize w:val="1"/>
    </w:tblPr>
  </w:style>
  <w:style w:type="table" w:styleId="af6" w:customStyle="1">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7.png" Id="rId11" /><Relationship Type="http://schemas.openxmlformats.org/officeDocument/2006/relationships/numbering" Target="numbering.xml" Id="rId5" /><Relationship Type="http://schemas.openxmlformats.org/officeDocument/2006/relationships/hyperlink" Target="https://drive.google.com/drive/folders/1zpe7ZKkY7kYR3KR6ArUIHUhFn6cetMi_" TargetMode="Externa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theme" Target="theme/theme1.xml" Id="rId27" /><Relationship Type="http://schemas.microsoft.com/office/2011/relationships/people" Target="people.xml" Id="R3789599d26b74185" /><Relationship Type="http://schemas.microsoft.com/office/2018/08/relationships/commentsExtensible" Target="commentsExtensible.xml" Id="R3baaf4acded240a3" /><Relationship Type="http://schemas.openxmlformats.org/officeDocument/2006/relationships/hyperlink" Target="https://docs.google.com/document/d/1aXbWaa9C2E0hfo7DHAq1hqwRvHnMZwoPSB_OVpP0C-Y/edit?tab=t.0#heading=h.wh727uu0aybo" TargetMode="External" Id="R715daa20e4774de5" /><Relationship Type="http://schemas.openxmlformats.org/officeDocument/2006/relationships/hyperlink" Target="https://docs.google.com/document/d/1zmkF3cRlbig5020K5UJdemcovFFc4jUUxGmk_MfMrqc/edit?tab=t.0" TargetMode="External" Id="Rc3780b9d9ebf4a95" /><Relationship Type="http://schemas.openxmlformats.org/officeDocument/2006/relationships/image" Target="/media/imagea.png" Id="rId124034258" /><Relationship Type="http://schemas.openxmlformats.org/officeDocument/2006/relationships/image" Target="/media/imageb.png" Id="rId601393837" /><Relationship Type="http://schemas.microsoft.com/office/2020/10/relationships/intelligence" Target="intelligence2.xml" Id="R6c59e4009e184261" /><Relationship Type="http://schemas.openxmlformats.org/officeDocument/2006/relationships/image" Target="/media/image7.png" Id="rId201686672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51ab4c-7bf4-4a00-9ee5-061eee00d139">
      <Terms xmlns="http://schemas.microsoft.com/office/infopath/2007/PartnerControls"/>
    </lcf76f155ced4ddcb4097134ff3c332f>
    <TaxCatchAll xmlns="bd434a99-e1a0-4943-a08e-3c82e4492b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344B4AC593D2A40BB24F2D46768ED1C" ma:contentTypeVersion="11" ma:contentTypeDescription="Crear nuevo documento." ma:contentTypeScope="" ma:versionID="a50f9e391f983548bd2832b9c3103fc5">
  <xsd:schema xmlns:xsd="http://www.w3.org/2001/XMLSchema" xmlns:xs="http://www.w3.org/2001/XMLSchema" xmlns:p="http://schemas.microsoft.com/office/2006/metadata/properties" xmlns:ns2="d051ab4c-7bf4-4a00-9ee5-061eee00d139" xmlns:ns3="bd434a99-e1a0-4943-a08e-3c82e4492b74" targetNamespace="http://schemas.microsoft.com/office/2006/metadata/properties" ma:root="true" ma:fieldsID="968fcdc4f1f3416e1c07436eb2a201df" ns2:_="" ns3:_="">
    <xsd:import namespace="d051ab4c-7bf4-4a00-9ee5-061eee00d139"/>
    <xsd:import namespace="bd434a99-e1a0-4943-a08e-3c82e4492b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1ab4c-7bf4-4a00-9ee5-061eee00d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434a99-e1a0-4943-a08e-3c82e4492b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d86885-5318-4f8e-b2a5-16444bd357f4}" ma:internalName="TaxCatchAll" ma:showField="CatchAllData" ma:web="bd434a99-e1a0-4943-a08e-3c82e4492b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a2VsCBEyASXU2rTj+NC3GLnCg==">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</go:docsCustomData>
</go:gDocsCustomXmlDataStorage>
</file>

<file path=customXml/itemProps1.xml><?xml version="1.0" encoding="utf-8"?>
<ds:datastoreItem xmlns:ds="http://schemas.openxmlformats.org/officeDocument/2006/customXml" ds:itemID="{1242CB61-E145-47A7-B5F0-4A840B93D64B}">
  <ds:schemaRefs>
    <ds:schemaRef ds:uri="http://schemas.microsoft.com/office/2006/metadata/properties"/>
    <ds:schemaRef ds:uri="http://schemas.microsoft.com/office/infopath/2007/PartnerControls"/>
    <ds:schemaRef ds:uri="d051ab4c-7bf4-4a00-9ee5-061eee00d139"/>
    <ds:schemaRef ds:uri="bd434a99-e1a0-4943-a08e-3c82e4492b74"/>
  </ds:schemaRefs>
</ds:datastoreItem>
</file>

<file path=customXml/itemProps2.xml><?xml version="1.0" encoding="utf-8"?>
<ds:datastoreItem xmlns:ds="http://schemas.openxmlformats.org/officeDocument/2006/customXml" ds:itemID="{16851C98-1A79-4DE6-9599-3981E9FF0DA5}">
  <ds:schemaRefs>
    <ds:schemaRef ds:uri="http://schemas.microsoft.com/sharepoint/v3/contenttype/forms"/>
  </ds:schemaRefs>
</ds:datastoreItem>
</file>

<file path=customXml/itemProps3.xml><?xml version="1.0" encoding="utf-8"?>
<ds:datastoreItem xmlns:ds="http://schemas.openxmlformats.org/officeDocument/2006/customXml" ds:itemID="{5ED79A99-E10C-4DCC-84A9-7900EF3F1919}"/>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Paola Zambrano</dc:creator>
  <lastModifiedBy>analista_cyk</lastModifiedBy>
  <revision>13</revision>
  <dcterms:created xsi:type="dcterms:W3CDTF">2026-01-09T21:07:00.0000000Z</dcterms:created>
  <dcterms:modified xsi:type="dcterms:W3CDTF">2026-03-04T13:45:25.8027606Z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0x010100D344B4AC593D2A40BB24F2D46768ED1C</vt:lpwstr>
  </property>
  <property fmtid="{D5CDD505-2E9C-101B-9397-08002B2CF9AE}" pid="3" name="MediaServiceImageTags">
    <vt:lpwstr/>
  </property>
</Properties>
</file>