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3FFF" w14:textId="77777777" w:rsidR="00CC5AE1" w:rsidRPr="00CC5AE1" w:rsidRDefault="00CC5AE1" w:rsidP="00CC5AE1">
      <w:r w:rsidRPr="00CC5AE1">
        <w:t># Variables del Proyecto</w:t>
      </w:r>
    </w:p>
    <w:p w14:paraId="0340C819" w14:textId="77777777" w:rsidR="00CC5AE1" w:rsidRPr="00CC5AE1" w:rsidRDefault="00CC5AE1" w:rsidP="00CC5AE1"/>
    <w:p w14:paraId="67490BDF" w14:textId="77777777" w:rsidR="00CC5AE1" w:rsidRPr="00CC5AE1" w:rsidRDefault="00CC5AE1" w:rsidP="00CC5AE1">
      <w:r w:rsidRPr="00CC5AE1">
        <w:t>Este documento proporciona un diccionario de variables utilizadas en el proyecto.</w:t>
      </w:r>
    </w:p>
    <w:p w14:paraId="78594AF8" w14:textId="77777777" w:rsidR="00CC5AE1" w:rsidRPr="00CC5AE1" w:rsidRDefault="00CC5AE1" w:rsidP="00CC5AE1"/>
    <w:p w14:paraId="149DFE96" w14:textId="77777777" w:rsidR="00CC5AE1" w:rsidRPr="00CC5AE1" w:rsidRDefault="00CC5AE1" w:rsidP="00CC5AE1">
      <w:r w:rsidRPr="00CC5AE1">
        <w:t>## Variables</w:t>
      </w:r>
    </w:p>
    <w:p w14:paraId="0C3C88F4" w14:textId="77777777" w:rsidR="00CC5AE1" w:rsidRPr="00CC5AE1" w:rsidRDefault="00CC5AE1" w:rsidP="00CC5AE1"/>
    <w:p w14:paraId="095E9E8F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**inlet_flow**</w:t>
      </w:r>
      <w:r w:rsidRPr="00CC5AE1">
        <w:t>: Tasa de flujo de gasolina que entra al tanque (L/s).</w:t>
      </w:r>
    </w:p>
    <w:p w14:paraId="0DF583FB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**output_flow**</w:t>
      </w:r>
      <w:r w:rsidRPr="00CC5AE1">
        <w:t>: Tasa de flujo de gasolina que sale del tanque (L/s).</w:t>
      </w:r>
    </w:p>
    <w:p w14:paraId="1ED4F839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**capacity_tank_total**</w:t>
      </w:r>
      <w:r w:rsidRPr="00CC5AE1">
        <w:t>: Capacidad total del tanque (L).</w:t>
      </w:r>
    </w:p>
    <w:p w14:paraId="6B43537C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**capacity_tank**</w:t>
      </w:r>
      <w:r w:rsidRPr="00CC5AE1">
        <w:t>: Capacidad utilizable del tanque después de considerar el ullage (L).</w:t>
      </w:r>
    </w:p>
    <w:p w14:paraId="10E69F68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**level**</w:t>
      </w:r>
      <w:r w:rsidRPr="00CC5AE1">
        <w:t>: Nivel actual de gasolina en el tanque (L).</w:t>
      </w:r>
    </w:p>
    <w:p w14:paraId="7A7E06DC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**ullage**</w:t>
      </w:r>
      <w:r w:rsidRPr="00CC5AE1">
        <w:t>: Espacio dejado en el tanque por seguridad debido a cambios de temperatura (L).</w:t>
      </w:r>
    </w:p>
    <w:p w14:paraId="4FDA1AF6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**filling_time**</w:t>
      </w:r>
      <w:r w:rsidRPr="00CC5AE1">
        <w:t>: Tiempo necesario para llenar el tanque (s).</w:t>
      </w:r>
    </w:p>
    <w:p w14:paraId="7D491EB6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**emptying_time**</w:t>
      </w:r>
      <w:r w:rsidRPr="00CC5AE1">
        <w:t>: Tiempo necesario para vaciar el tanque (s).</w:t>
      </w:r>
    </w:p>
    <w:p w14:paraId="792C3A07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**total_cost**</w:t>
      </w:r>
      <w:r w:rsidRPr="00CC5AE1">
        <w:t>: Costo total de llenar el tanque (USD).</w:t>
      </w:r>
    </w:p>
    <w:p w14:paraId="30BB1FF2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**volume**</w:t>
      </w:r>
      <w:r w:rsidRPr="00CC5AE1">
        <w:t>: Volumen del tanque (L).</w:t>
      </w:r>
    </w:p>
    <w:p w14:paraId="15C55511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**radius**</w:t>
      </w:r>
      <w:r w:rsidRPr="00CC5AE1">
        <w:t>: Radio del tanque (m).</w:t>
      </w:r>
    </w:p>
    <w:p w14:paraId="4E5D31F6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**length**</w:t>
      </w:r>
      <w:r w:rsidRPr="00CC5AE1">
        <w:t>: Longitud del tanque (m).</w:t>
      </w:r>
    </w:p>
    <w:p w14:paraId="68527A77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**width**</w:t>
      </w:r>
      <w:r w:rsidRPr="00CC5AE1">
        <w:t>: Ancho de un tanque rectangular (m).</w:t>
      </w:r>
    </w:p>
    <w:p w14:paraId="3F3107BD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**height**</w:t>
      </w:r>
      <w:r w:rsidRPr="00CC5AE1">
        <w:t>: Altura de un tanque rectangular (m).</w:t>
      </w:r>
    </w:p>
    <w:p w14:paraId="5702B5B3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**volume_rec**</w:t>
      </w:r>
      <w:r w:rsidRPr="00CC5AE1">
        <w:t>: Volumen de un tanque rectangular (L).</w:t>
      </w:r>
    </w:p>
    <w:p w14:paraId="1E017E47" w14:textId="77777777" w:rsidR="00CC5AE1" w:rsidRPr="00CC5AE1" w:rsidRDefault="00CC5AE1" w:rsidP="00CC5AE1">
      <w:r w:rsidRPr="00CC5AE1">
        <w:t xml:space="preserve">- </w:t>
      </w:r>
      <w:r w:rsidRPr="00CC5AE1">
        <w:rPr>
          <w:b/>
          <w:bCs/>
        </w:rPr>
        <w:t>**volume_sphere**</w:t>
      </w:r>
      <w:r w:rsidRPr="00CC5AE1">
        <w:t>: Volumen de un tanque esférico (L).</w:t>
      </w:r>
    </w:p>
    <w:p w14:paraId="623D1147" w14:textId="77777777" w:rsidR="005C4F7E" w:rsidRPr="00CC5AE1" w:rsidRDefault="005C4F7E">
      <w:pPr>
        <w:rPr>
          <w:u w:val="single"/>
        </w:rPr>
      </w:pPr>
    </w:p>
    <w:sectPr w:rsidR="005C4F7E" w:rsidRPr="00CC5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E"/>
    <w:rsid w:val="00580149"/>
    <w:rsid w:val="005C4F7E"/>
    <w:rsid w:val="00C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7E96A-6DB7-4A26-A5BC-6A84D7C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F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F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F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F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F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F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F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F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F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F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Paracare</dc:creator>
  <cp:keywords/>
  <dc:description/>
  <cp:lastModifiedBy>Andres Paracare</cp:lastModifiedBy>
  <cp:revision>3</cp:revision>
  <dcterms:created xsi:type="dcterms:W3CDTF">2025-01-19T10:36:00Z</dcterms:created>
  <dcterms:modified xsi:type="dcterms:W3CDTF">2025-01-19T10:36:00Z</dcterms:modified>
</cp:coreProperties>
</file>