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2ED492A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Pr="00CB6CB7">
        <w:rPr>
          <w:rFonts w:eastAsiaTheme="majorEastAsia"/>
        </w:rPr>
        <w:t>LinkedIn: Como hacer que tu perfil trabaje por ti</w:t>
      </w:r>
    </w:p>
    <w:p w14:paraId="441CC6F2" w14:textId="4D9FF2E7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1: Conociendo a LinkedIn</w:t>
      </w:r>
    </w:p>
    <w:p w14:paraId="0C366B93" w14:textId="77777777" w:rsidR="00CB6CB7" w:rsidRDefault="00CB6CB7" w:rsidP="00CB6CB7">
      <w:pPr>
        <w:pStyle w:val="Ttulo1"/>
        <w:rPr>
          <w:rFonts w:eastAsiaTheme="majorEastAsia"/>
        </w:rPr>
      </w:pPr>
    </w:p>
    <w:p w14:paraId="2726F57A" w14:textId="120D63F2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2: Tipos de perfiles</w:t>
      </w:r>
    </w:p>
    <w:p w14:paraId="26BFE3C0" w14:textId="36C23E17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3: Conexiones</w:t>
      </w:r>
    </w:p>
    <w:p w14:paraId="54D4C395" w14:textId="4823A36B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4: Otras herramientas de LinkedIn</w:t>
      </w:r>
    </w:p>
    <w:p w14:paraId="1A411AC3" w14:textId="11CBAC5C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5: Contenido de calidad</w:t>
      </w:r>
    </w:p>
    <w:p w14:paraId="3776CF69" w14:textId="77777777" w:rsidR="00CB6CB7" w:rsidRPr="00CB6CB7" w:rsidRDefault="00CB6CB7" w:rsidP="00CB6CB7"/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3C5123"/>
    <w:rsid w:val="006F2BC9"/>
    <w:rsid w:val="008D434F"/>
    <w:rsid w:val="00C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</cp:revision>
  <dcterms:created xsi:type="dcterms:W3CDTF">2023-04-04T16:39:00Z</dcterms:created>
  <dcterms:modified xsi:type="dcterms:W3CDTF">2023-04-04T16:46:00Z</dcterms:modified>
</cp:coreProperties>
</file>