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3EE" w:rsidRPr="00EC6159" w:rsidRDefault="008D278A" w:rsidP="001633EE">
      <w:pPr>
        <w:pStyle w:val="Ttulo"/>
        <w:rPr>
          <w:sz w:val="52"/>
          <w:lang w:val="es-CO"/>
        </w:rPr>
      </w:pPr>
      <w:r>
        <w:rPr>
          <w:sz w:val="52"/>
          <w:lang w:val="es-CO"/>
        </w:rPr>
        <w:t>Paralelización en GPU para la maximización de la ganancia espectral</w:t>
      </w:r>
    </w:p>
    <w:p w:rsidR="009413CD" w:rsidRDefault="009413CD" w:rsidP="009413CD">
      <w:pPr>
        <w:pStyle w:val="Ttulo"/>
        <w:rPr>
          <w:lang w:val="es-CO"/>
        </w:rPr>
      </w:pPr>
      <w:r w:rsidRPr="002E1BEA">
        <w:rPr>
          <w:lang w:val="es-CO"/>
        </w:rPr>
        <w:t xml:space="preserve">Manual de </w:t>
      </w:r>
      <w:r w:rsidR="00D0073B">
        <w:rPr>
          <w:lang w:val="es-CO"/>
        </w:rPr>
        <w:t>Usuario</w:t>
      </w:r>
    </w:p>
    <w:sdt>
      <w:sdtPr>
        <w:rPr>
          <w:rFonts w:ascii="Arial" w:eastAsiaTheme="minorHAnsi" w:hAnsi="Arial" w:cstheme="minorBidi"/>
          <w:color w:val="auto"/>
          <w:sz w:val="22"/>
          <w:szCs w:val="22"/>
          <w:lang w:val="es-ES" w:eastAsia="en-US"/>
        </w:rPr>
        <w:id w:val="1729648643"/>
        <w:docPartObj>
          <w:docPartGallery w:val="Table of Contents"/>
          <w:docPartUnique/>
        </w:docPartObj>
      </w:sdtPr>
      <w:sdtEndPr>
        <w:rPr>
          <w:b/>
          <w:bCs/>
        </w:rPr>
      </w:sdtEndPr>
      <w:sdtContent>
        <w:p w:rsidR="00403AD7" w:rsidRPr="00403AD7" w:rsidRDefault="00A9411F" w:rsidP="001D522A">
          <w:pPr>
            <w:pStyle w:val="TtuloTDC"/>
            <w:spacing w:after="240"/>
            <w:rPr>
              <w:rFonts w:ascii="Arial" w:hAnsi="Arial" w:cs="Arial"/>
              <w:color w:val="auto"/>
            </w:rPr>
          </w:pPr>
          <w:r>
            <w:rPr>
              <w:rFonts w:ascii="Arial" w:hAnsi="Arial" w:cs="Arial"/>
              <w:color w:val="auto"/>
              <w:lang w:val="es-ES"/>
            </w:rPr>
            <w:t>Tabla de contenido</w:t>
          </w:r>
        </w:p>
        <w:p w:rsidR="004E2DA7" w:rsidRDefault="00403AD7">
          <w:pPr>
            <w:pStyle w:val="TDC1"/>
            <w:tabs>
              <w:tab w:val="left" w:pos="440"/>
              <w:tab w:val="right" w:leader="dot" w:pos="8828"/>
            </w:tabs>
            <w:rPr>
              <w:rFonts w:asciiTheme="minorHAnsi" w:eastAsiaTheme="minorEastAsia" w:hAnsiTheme="minorHAnsi"/>
              <w:noProof/>
              <w:lang w:val="es-CO" w:eastAsia="es-CO"/>
            </w:rPr>
          </w:pPr>
          <w:r>
            <w:fldChar w:fldCharType="begin"/>
          </w:r>
          <w:r>
            <w:instrText xml:space="preserve"> TOC \o "1-3" \h \z \u </w:instrText>
          </w:r>
          <w:r>
            <w:fldChar w:fldCharType="separate"/>
          </w:r>
          <w:hyperlink w:anchor="_Toc1025376" w:history="1">
            <w:r w:rsidR="004E2DA7" w:rsidRPr="003F612A">
              <w:rPr>
                <w:rStyle w:val="Hipervnculo"/>
                <w:noProof/>
                <w:lang w:val="es-CO"/>
              </w:rPr>
              <w:t>1</w:t>
            </w:r>
            <w:r w:rsidR="004E2DA7">
              <w:rPr>
                <w:rFonts w:asciiTheme="minorHAnsi" w:eastAsiaTheme="minorEastAsia" w:hAnsiTheme="minorHAnsi"/>
                <w:noProof/>
                <w:lang w:val="es-CO" w:eastAsia="es-CO"/>
              </w:rPr>
              <w:tab/>
            </w:r>
            <w:r w:rsidR="004E2DA7" w:rsidRPr="003F612A">
              <w:rPr>
                <w:rStyle w:val="Hipervnculo"/>
                <w:noProof/>
                <w:lang w:val="es-CO"/>
              </w:rPr>
              <w:t>Descripción</w:t>
            </w:r>
            <w:r w:rsidR="004E2DA7">
              <w:rPr>
                <w:noProof/>
                <w:webHidden/>
              </w:rPr>
              <w:tab/>
            </w:r>
            <w:r w:rsidR="004E2DA7">
              <w:rPr>
                <w:noProof/>
                <w:webHidden/>
              </w:rPr>
              <w:fldChar w:fldCharType="begin"/>
            </w:r>
            <w:r w:rsidR="004E2DA7">
              <w:rPr>
                <w:noProof/>
                <w:webHidden/>
              </w:rPr>
              <w:instrText xml:space="preserve"> PAGEREF _Toc1025376 \h </w:instrText>
            </w:r>
            <w:r w:rsidR="004E2DA7">
              <w:rPr>
                <w:noProof/>
                <w:webHidden/>
              </w:rPr>
            </w:r>
            <w:r w:rsidR="004E2DA7">
              <w:rPr>
                <w:noProof/>
                <w:webHidden/>
              </w:rPr>
              <w:fldChar w:fldCharType="separate"/>
            </w:r>
            <w:r w:rsidR="004E2DA7">
              <w:rPr>
                <w:noProof/>
                <w:webHidden/>
              </w:rPr>
              <w:t>3</w:t>
            </w:r>
            <w:r w:rsidR="004E2DA7">
              <w:rPr>
                <w:noProof/>
                <w:webHidden/>
              </w:rPr>
              <w:fldChar w:fldCharType="end"/>
            </w:r>
          </w:hyperlink>
        </w:p>
        <w:p w:rsidR="004E2DA7" w:rsidRDefault="00D30F40">
          <w:pPr>
            <w:pStyle w:val="TDC1"/>
            <w:tabs>
              <w:tab w:val="left" w:pos="440"/>
              <w:tab w:val="right" w:leader="dot" w:pos="8828"/>
            </w:tabs>
            <w:rPr>
              <w:rFonts w:asciiTheme="minorHAnsi" w:eastAsiaTheme="minorEastAsia" w:hAnsiTheme="minorHAnsi"/>
              <w:noProof/>
              <w:lang w:val="es-CO" w:eastAsia="es-CO"/>
            </w:rPr>
          </w:pPr>
          <w:hyperlink w:anchor="_Toc1025377" w:history="1">
            <w:r w:rsidR="004E2DA7" w:rsidRPr="003F612A">
              <w:rPr>
                <w:rStyle w:val="Hipervnculo"/>
                <w:noProof/>
                <w:lang w:val="es-CO"/>
              </w:rPr>
              <w:t>2</w:t>
            </w:r>
            <w:r w:rsidR="004E2DA7">
              <w:rPr>
                <w:rFonts w:asciiTheme="minorHAnsi" w:eastAsiaTheme="minorEastAsia" w:hAnsiTheme="minorHAnsi"/>
                <w:noProof/>
                <w:lang w:val="es-CO" w:eastAsia="es-CO"/>
              </w:rPr>
              <w:tab/>
            </w:r>
            <w:r w:rsidR="004E2DA7" w:rsidRPr="003F612A">
              <w:rPr>
                <w:rStyle w:val="Hipervnculo"/>
                <w:noProof/>
                <w:lang w:val="es-CO"/>
              </w:rPr>
              <w:t>Requisitos</w:t>
            </w:r>
            <w:r w:rsidR="004E2DA7">
              <w:rPr>
                <w:noProof/>
                <w:webHidden/>
              </w:rPr>
              <w:tab/>
            </w:r>
            <w:r w:rsidR="004E2DA7">
              <w:rPr>
                <w:noProof/>
                <w:webHidden/>
              </w:rPr>
              <w:fldChar w:fldCharType="begin"/>
            </w:r>
            <w:r w:rsidR="004E2DA7">
              <w:rPr>
                <w:noProof/>
                <w:webHidden/>
              </w:rPr>
              <w:instrText xml:space="preserve"> PAGEREF _Toc1025377 \h </w:instrText>
            </w:r>
            <w:r w:rsidR="004E2DA7">
              <w:rPr>
                <w:noProof/>
                <w:webHidden/>
              </w:rPr>
            </w:r>
            <w:r w:rsidR="004E2DA7">
              <w:rPr>
                <w:noProof/>
                <w:webHidden/>
              </w:rPr>
              <w:fldChar w:fldCharType="separate"/>
            </w:r>
            <w:r w:rsidR="004E2DA7">
              <w:rPr>
                <w:noProof/>
                <w:webHidden/>
              </w:rPr>
              <w:t>3</w:t>
            </w:r>
            <w:r w:rsidR="004E2DA7">
              <w:rPr>
                <w:noProof/>
                <w:webHidden/>
              </w:rPr>
              <w:fldChar w:fldCharType="end"/>
            </w:r>
          </w:hyperlink>
        </w:p>
        <w:p w:rsidR="004E2DA7" w:rsidRDefault="00D30F40">
          <w:pPr>
            <w:pStyle w:val="TDC1"/>
            <w:tabs>
              <w:tab w:val="left" w:pos="440"/>
              <w:tab w:val="right" w:leader="dot" w:pos="8828"/>
            </w:tabs>
            <w:rPr>
              <w:rFonts w:asciiTheme="minorHAnsi" w:eastAsiaTheme="minorEastAsia" w:hAnsiTheme="minorHAnsi"/>
              <w:noProof/>
              <w:lang w:val="es-CO" w:eastAsia="es-CO"/>
            </w:rPr>
          </w:pPr>
          <w:hyperlink w:anchor="_Toc1025378" w:history="1">
            <w:r w:rsidR="004E2DA7" w:rsidRPr="003F612A">
              <w:rPr>
                <w:rStyle w:val="Hipervnculo"/>
                <w:noProof/>
                <w:lang w:val="es-CO"/>
              </w:rPr>
              <w:t>3</w:t>
            </w:r>
            <w:r w:rsidR="004E2DA7">
              <w:rPr>
                <w:rFonts w:asciiTheme="minorHAnsi" w:eastAsiaTheme="minorEastAsia" w:hAnsiTheme="minorHAnsi"/>
                <w:noProof/>
                <w:lang w:val="es-CO" w:eastAsia="es-CO"/>
              </w:rPr>
              <w:tab/>
            </w:r>
            <w:r w:rsidR="004E2DA7" w:rsidRPr="003F612A">
              <w:rPr>
                <w:rStyle w:val="Hipervnculo"/>
                <w:noProof/>
                <w:lang w:val="es-CO"/>
              </w:rPr>
              <w:t>Iniciar aplicación</w:t>
            </w:r>
            <w:r w:rsidR="004E2DA7">
              <w:rPr>
                <w:noProof/>
                <w:webHidden/>
              </w:rPr>
              <w:tab/>
            </w:r>
            <w:r w:rsidR="004E2DA7">
              <w:rPr>
                <w:noProof/>
                <w:webHidden/>
              </w:rPr>
              <w:fldChar w:fldCharType="begin"/>
            </w:r>
            <w:r w:rsidR="004E2DA7">
              <w:rPr>
                <w:noProof/>
                <w:webHidden/>
              </w:rPr>
              <w:instrText xml:space="preserve"> PAGEREF _Toc1025378 \h </w:instrText>
            </w:r>
            <w:r w:rsidR="004E2DA7">
              <w:rPr>
                <w:noProof/>
                <w:webHidden/>
              </w:rPr>
            </w:r>
            <w:r w:rsidR="004E2DA7">
              <w:rPr>
                <w:noProof/>
                <w:webHidden/>
              </w:rPr>
              <w:fldChar w:fldCharType="separate"/>
            </w:r>
            <w:r w:rsidR="004E2DA7">
              <w:rPr>
                <w:noProof/>
                <w:webHidden/>
              </w:rPr>
              <w:t>3</w:t>
            </w:r>
            <w:r w:rsidR="004E2DA7">
              <w:rPr>
                <w:noProof/>
                <w:webHidden/>
              </w:rPr>
              <w:fldChar w:fldCharType="end"/>
            </w:r>
          </w:hyperlink>
        </w:p>
        <w:p w:rsidR="004E2DA7" w:rsidRDefault="00D30F40">
          <w:pPr>
            <w:pStyle w:val="TDC1"/>
            <w:tabs>
              <w:tab w:val="left" w:pos="440"/>
              <w:tab w:val="right" w:leader="dot" w:pos="8828"/>
            </w:tabs>
            <w:rPr>
              <w:rFonts w:asciiTheme="minorHAnsi" w:eastAsiaTheme="minorEastAsia" w:hAnsiTheme="minorHAnsi"/>
              <w:noProof/>
              <w:lang w:val="es-CO" w:eastAsia="es-CO"/>
            </w:rPr>
          </w:pPr>
          <w:hyperlink w:anchor="_Toc1025379" w:history="1">
            <w:r w:rsidR="004E2DA7" w:rsidRPr="003F612A">
              <w:rPr>
                <w:rStyle w:val="Hipervnculo"/>
                <w:noProof/>
                <w:lang w:val="es-CO"/>
              </w:rPr>
              <w:t>4</w:t>
            </w:r>
            <w:r w:rsidR="004E2DA7">
              <w:rPr>
                <w:rFonts w:asciiTheme="minorHAnsi" w:eastAsiaTheme="minorEastAsia" w:hAnsiTheme="minorHAnsi"/>
                <w:noProof/>
                <w:lang w:val="es-CO" w:eastAsia="es-CO"/>
              </w:rPr>
              <w:tab/>
            </w:r>
            <w:r w:rsidR="004E2DA7" w:rsidRPr="003F612A">
              <w:rPr>
                <w:rStyle w:val="Hipervnculo"/>
                <w:noProof/>
                <w:lang w:val="es-CO"/>
              </w:rPr>
              <w:t>Realización de pruebas</w:t>
            </w:r>
            <w:r w:rsidR="004E2DA7">
              <w:rPr>
                <w:noProof/>
                <w:webHidden/>
              </w:rPr>
              <w:tab/>
            </w:r>
            <w:r w:rsidR="004E2DA7">
              <w:rPr>
                <w:noProof/>
                <w:webHidden/>
              </w:rPr>
              <w:fldChar w:fldCharType="begin"/>
            </w:r>
            <w:r w:rsidR="004E2DA7">
              <w:rPr>
                <w:noProof/>
                <w:webHidden/>
              </w:rPr>
              <w:instrText xml:space="preserve"> PAGEREF _Toc1025379 \h </w:instrText>
            </w:r>
            <w:r w:rsidR="004E2DA7">
              <w:rPr>
                <w:noProof/>
                <w:webHidden/>
              </w:rPr>
            </w:r>
            <w:r w:rsidR="004E2DA7">
              <w:rPr>
                <w:noProof/>
                <w:webHidden/>
              </w:rPr>
              <w:fldChar w:fldCharType="separate"/>
            </w:r>
            <w:r w:rsidR="004E2DA7">
              <w:rPr>
                <w:noProof/>
                <w:webHidden/>
              </w:rPr>
              <w:t>4</w:t>
            </w:r>
            <w:r w:rsidR="004E2DA7">
              <w:rPr>
                <w:noProof/>
                <w:webHidden/>
              </w:rPr>
              <w:fldChar w:fldCharType="end"/>
            </w:r>
          </w:hyperlink>
        </w:p>
        <w:p w:rsidR="004E2DA7" w:rsidRDefault="00D30F40">
          <w:pPr>
            <w:pStyle w:val="TDC1"/>
            <w:tabs>
              <w:tab w:val="left" w:pos="440"/>
              <w:tab w:val="right" w:leader="dot" w:pos="8828"/>
            </w:tabs>
            <w:rPr>
              <w:rFonts w:asciiTheme="minorHAnsi" w:eastAsiaTheme="minorEastAsia" w:hAnsiTheme="minorHAnsi"/>
              <w:noProof/>
              <w:lang w:val="es-CO" w:eastAsia="es-CO"/>
            </w:rPr>
          </w:pPr>
          <w:hyperlink w:anchor="_Toc1025380" w:history="1">
            <w:r w:rsidR="004E2DA7" w:rsidRPr="003F612A">
              <w:rPr>
                <w:rStyle w:val="Hipervnculo"/>
                <w:noProof/>
                <w:lang w:val="es-CO"/>
              </w:rPr>
              <w:t>5</w:t>
            </w:r>
            <w:r w:rsidR="004E2DA7">
              <w:rPr>
                <w:rFonts w:asciiTheme="minorHAnsi" w:eastAsiaTheme="minorEastAsia" w:hAnsiTheme="minorHAnsi"/>
                <w:noProof/>
                <w:lang w:val="es-CO" w:eastAsia="es-CO"/>
              </w:rPr>
              <w:tab/>
            </w:r>
            <w:r w:rsidR="004E2DA7" w:rsidRPr="003F612A">
              <w:rPr>
                <w:rStyle w:val="Hipervnculo"/>
                <w:noProof/>
                <w:lang w:val="es-CO"/>
              </w:rPr>
              <w:t>Resultados</w:t>
            </w:r>
            <w:r w:rsidR="004E2DA7">
              <w:rPr>
                <w:noProof/>
                <w:webHidden/>
              </w:rPr>
              <w:tab/>
            </w:r>
            <w:r w:rsidR="004E2DA7">
              <w:rPr>
                <w:noProof/>
                <w:webHidden/>
              </w:rPr>
              <w:fldChar w:fldCharType="begin"/>
            </w:r>
            <w:r w:rsidR="004E2DA7">
              <w:rPr>
                <w:noProof/>
                <w:webHidden/>
              </w:rPr>
              <w:instrText xml:space="preserve"> PAGEREF _Toc1025380 \h </w:instrText>
            </w:r>
            <w:r w:rsidR="004E2DA7">
              <w:rPr>
                <w:noProof/>
                <w:webHidden/>
              </w:rPr>
            </w:r>
            <w:r w:rsidR="004E2DA7">
              <w:rPr>
                <w:noProof/>
                <w:webHidden/>
              </w:rPr>
              <w:fldChar w:fldCharType="separate"/>
            </w:r>
            <w:r w:rsidR="004E2DA7">
              <w:rPr>
                <w:noProof/>
                <w:webHidden/>
              </w:rPr>
              <w:t>5</w:t>
            </w:r>
            <w:r w:rsidR="004E2DA7">
              <w:rPr>
                <w:noProof/>
                <w:webHidden/>
              </w:rPr>
              <w:fldChar w:fldCharType="end"/>
            </w:r>
          </w:hyperlink>
        </w:p>
        <w:p w:rsidR="00403AD7" w:rsidRDefault="00403AD7">
          <w:r>
            <w:rPr>
              <w:b/>
              <w:bCs/>
              <w:lang w:val="es-ES"/>
            </w:rPr>
            <w:fldChar w:fldCharType="end"/>
          </w:r>
        </w:p>
      </w:sdtContent>
    </w:sdt>
    <w:p w:rsidR="00403AD7" w:rsidRPr="00403AD7" w:rsidRDefault="00403AD7" w:rsidP="00403AD7">
      <w:pPr>
        <w:rPr>
          <w:lang w:val="es-CO"/>
        </w:rPr>
      </w:pPr>
    </w:p>
    <w:p w:rsidR="00D0073B" w:rsidRDefault="00D0073B">
      <w:pPr>
        <w:jc w:val="left"/>
        <w:rPr>
          <w:lang w:val="es-CO"/>
        </w:rPr>
      </w:pPr>
      <w:r>
        <w:rPr>
          <w:lang w:val="es-CO"/>
        </w:rPr>
        <w:br w:type="page"/>
      </w:r>
    </w:p>
    <w:p w:rsidR="00D0073B" w:rsidRPr="00EB6A82" w:rsidRDefault="00D0073B" w:rsidP="00D0073B">
      <w:pPr>
        <w:spacing w:line="360" w:lineRule="auto"/>
        <w:rPr>
          <w:sz w:val="30"/>
          <w:szCs w:val="30"/>
          <w:lang w:val="es-CO"/>
        </w:rPr>
      </w:pPr>
      <w:r>
        <w:rPr>
          <w:sz w:val="30"/>
          <w:szCs w:val="30"/>
          <w:lang w:val="es-CO"/>
        </w:rPr>
        <w:lastRenderedPageBreak/>
        <w:t>Tabla de Ilustraciones</w:t>
      </w:r>
    </w:p>
    <w:bookmarkStart w:id="0" w:name="_GoBack"/>
    <w:bookmarkEnd w:id="0"/>
    <w:p w:rsidR="00704CCF" w:rsidRDefault="00D0073B">
      <w:pPr>
        <w:pStyle w:val="Tabladeilustraciones"/>
        <w:tabs>
          <w:tab w:val="right" w:leader="dot" w:pos="8828"/>
        </w:tabs>
        <w:rPr>
          <w:rFonts w:asciiTheme="minorHAnsi" w:eastAsiaTheme="minorEastAsia" w:hAnsiTheme="minorHAnsi"/>
          <w:noProof/>
        </w:rPr>
      </w:pPr>
      <w:r>
        <w:rPr>
          <w:lang w:val="es-CO"/>
        </w:rPr>
        <w:fldChar w:fldCharType="begin"/>
      </w:r>
      <w:r>
        <w:rPr>
          <w:lang w:val="es-CO"/>
        </w:rPr>
        <w:instrText xml:space="preserve"> TOC \h \z \c "Ilustración" </w:instrText>
      </w:r>
      <w:r>
        <w:rPr>
          <w:lang w:val="es-CO"/>
        </w:rPr>
        <w:fldChar w:fldCharType="separate"/>
      </w:r>
      <w:hyperlink w:anchor="_Toc1146070" w:history="1">
        <w:r w:rsidR="00704CCF" w:rsidRPr="00894A2E">
          <w:rPr>
            <w:rStyle w:val="Hipervnculo"/>
            <w:noProof/>
          </w:rPr>
          <w:t>Ilustración 1. Imagen multiespectral</w:t>
        </w:r>
        <w:r w:rsidR="00704CCF">
          <w:rPr>
            <w:noProof/>
            <w:webHidden/>
          </w:rPr>
          <w:tab/>
        </w:r>
        <w:r w:rsidR="00704CCF">
          <w:rPr>
            <w:noProof/>
            <w:webHidden/>
          </w:rPr>
          <w:fldChar w:fldCharType="begin"/>
        </w:r>
        <w:r w:rsidR="00704CCF">
          <w:rPr>
            <w:noProof/>
            <w:webHidden/>
          </w:rPr>
          <w:instrText xml:space="preserve"> PAGEREF _Toc1146070 \h </w:instrText>
        </w:r>
        <w:r w:rsidR="00704CCF">
          <w:rPr>
            <w:noProof/>
            <w:webHidden/>
          </w:rPr>
        </w:r>
        <w:r w:rsidR="00704CCF">
          <w:rPr>
            <w:noProof/>
            <w:webHidden/>
          </w:rPr>
          <w:fldChar w:fldCharType="separate"/>
        </w:r>
        <w:r w:rsidR="00704CCF">
          <w:rPr>
            <w:noProof/>
            <w:webHidden/>
          </w:rPr>
          <w:t>4</w:t>
        </w:r>
        <w:r w:rsidR="00704CCF">
          <w:rPr>
            <w:noProof/>
            <w:webHidden/>
          </w:rPr>
          <w:fldChar w:fldCharType="end"/>
        </w:r>
      </w:hyperlink>
    </w:p>
    <w:p w:rsidR="00704CCF" w:rsidRDefault="00704CCF">
      <w:pPr>
        <w:pStyle w:val="Tabladeilustraciones"/>
        <w:tabs>
          <w:tab w:val="right" w:leader="dot" w:pos="8828"/>
        </w:tabs>
        <w:rPr>
          <w:rFonts w:asciiTheme="minorHAnsi" w:eastAsiaTheme="minorEastAsia" w:hAnsiTheme="minorHAnsi"/>
          <w:noProof/>
        </w:rPr>
      </w:pPr>
      <w:hyperlink w:anchor="_Toc1146071" w:history="1">
        <w:r w:rsidRPr="00894A2E">
          <w:rPr>
            <w:rStyle w:val="Hipervnculo"/>
            <w:noProof/>
            <w:lang w:val="es-CO"/>
          </w:rPr>
          <w:t>Ilustración 2. Imagen pancromática</w:t>
        </w:r>
        <w:r>
          <w:rPr>
            <w:noProof/>
            <w:webHidden/>
          </w:rPr>
          <w:tab/>
        </w:r>
        <w:r>
          <w:rPr>
            <w:noProof/>
            <w:webHidden/>
          </w:rPr>
          <w:fldChar w:fldCharType="begin"/>
        </w:r>
        <w:r>
          <w:rPr>
            <w:noProof/>
            <w:webHidden/>
          </w:rPr>
          <w:instrText xml:space="preserve"> PAGEREF _Toc1146071 \h </w:instrText>
        </w:r>
        <w:r>
          <w:rPr>
            <w:noProof/>
            <w:webHidden/>
          </w:rPr>
        </w:r>
        <w:r>
          <w:rPr>
            <w:noProof/>
            <w:webHidden/>
          </w:rPr>
          <w:fldChar w:fldCharType="separate"/>
        </w:r>
        <w:r>
          <w:rPr>
            <w:noProof/>
            <w:webHidden/>
          </w:rPr>
          <w:t>4</w:t>
        </w:r>
        <w:r>
          <w:rPr>
            <w:noProof/>
            <w:webHidden/>
          </w:rPr>
          <w:fldChar w:fldCharType="end"/>
        </w:r>
      </w:hyperlink>
    </w:p>
    <w:p w:rsidR="00704CCF" w:rsidRDefault="00704CCF">
      <w:pPr>
        <w:pStyle w:val="Tabladeilustraciones"/>
        <w:tabs>
          <w:tab w:val="right" w:leader="dot" w:pos="8828"/>
        </w:tabs>
        <w:rPr>
          <w:rFonts w:asciiTheme="minorHAnsi" w:eastAsiaTheme="minorEastAsia" w:hAnsiTheme="minorHAnsi"/>
          <w:noProof/>
        </w:rPr>
      </w:pPr>
      <w:hyperlink w:anchor="_Toc1146072" w:history="1">
        <w:r w:rsidRPr="00894A2E">
          <w:rPr>
            <w:rStyle w:val="Hipervnculo"/>
            <w:noProof/>
          </w:rPr>
          <w:t>Ilustración 3. Imagen de salida</w:t>
        </w:r>
        <w:r>
          <w:rPr>
            <w:noProof/>
            <w:webHidden/>
          </w:rPr>
          <w:tab/>
        </w:r>
        <w:r>
          <w:rPr>
            <w:noProof/>
            <w:webHidden/>
          </w:rPr>
          <w:fldChar w:fldCharType="begin"/>
        </w:r>
        <w:r>
          <w:rPr>
            <w:noProof/>
            <w:webHidden/>
          </w:rPr>
          <w:instrText xml:space="preserve"> PAGEREF _Toc1146072 \h </w:instrText>
        </w:r>
        <w:r>
          <w:rPr>
            <w:noProof/>
            <w:webHidden/>
          </w:rPr>
        </w:r>
        <w:r>
          <w:rPr>
            <w:noProof/>
            <w:webHidden/>
          </w:rPr>
          <w:fldChar w:fldCharType="separate"/>
        </w:r>
        <w:r>
          <w:rPr>
            <w:noProof/>
            <w:webHidden/>
          </w:rPr>
          <w:t>5</w:t>
        </w:r>
        <w:r>
          <w:rPr>
            <w:noProof/>
            <w:webHidden/>
          </w:rPr>
          <w:fldChar w:fldCharType="end"/>
        </w:r>
      </w:hyperlink>
    </w:p>
    <w:p w:rsidR="00704CCF" w:rsidRDefault="00704CCF">
      <w:pPr>
        <w:pStyle w:val="Tabladeilustraciones"/>
        <w:tabs>
          <w:tab w:val="right" w:leader="dot" w:pos="8828"/>
        </w:tabs>
        <w:rPr>
          <w:rFonts w:asciiTheme="minorHAnsi" w:eastAsiaTheme="minorEastAsia" w:hAnsiTheme="minorHAnsi"/>
          <w:noProof/>
        </w:rPr>
      </w:pPr>
      <w:hyperlink w:anchor="_Toc1146073" w:history="1">
        <w:r w:rsidRPr="00894A2E">
          <w:rPr>
            <w:rStyle w:val="Hipervnculo"/>
            <w:noProof/>
            <w:lang w:val="es-CO"/>
          </w:rPr>
          <w:t>Ilustración 4. Comparación de CPU y GPU</w:t>
        </w:r>
        <w:r>
          <w:rPr>
            <w:noProof/>
            <w:webHidden/>
          </w:rPr>
          <w:tab/>
        </w:r>
        <w:r>
          <w:rPr>
            <w:noProof/>
            <w:webHidden/>
          </w:rPr>
          <w:fldChar w:fldCharType="begin"/>
        </w:r>
        <w:r>
          <w:rPr>
            <w:noProof/>
            <w:webHidden/>
          </w:rPr>
          <w:instrText xml:space="preserve"> PAGEREF _Toc1146073 \h </w:instrText>
        </w:r>
        <w:r>
          <w:rPr>
            <w:noProof/>
            <w:webHidden/>
          </w:rPr>
        </w:r>
        <w:r>
          <w:rPr>
            <w:noProof/>
            <w:webHidden/>
          </w:rPr>
          <w:fldChar w:fldCharType="separate"/>
        </w:r>
        <w:r>
          <w:rPr>
            <w:noProof/>
            <w:webHidden/>
          </w:rPr>
          <w:t>5</w:t>
        </w:r>
        <w:r>
          <w:rPr>
            <w:noProof/>
            <w:webHidden/>
          </w:rPr>
          <w:fldChar w:fldCharType="end"/>
        </w:r>
      </w:hyperlink>
    </w:p>
    <w:p w:rsidR="002E1BEA" w:rsidRPr="002E1BEA" w:rsidRDefault="00D0073B">
      <w:pPr>
        <w:jc w:val="left"/>
        <w:rPr>
          <w:lang w:val="es-CO"/>
        </w:rPr>
      </w:pPr>
      <w:r>
        <w:rPr>
          <w:lang w:val="es-CO"/>
        </w:rPr>
        <w:fldChar w:fldCharType="end"/>
      </w:r>
      <w:r w:rsidR="002E1BEA" w:rsidRPr="002E1BEA">
        <w:rPr>
          <w:lang w:val="es-CO"/>
        </w:rPr>
        <w:br w:type="page"/>
      </w:r>
    </w:p>
    <w:p w:rsidR="009413CD" w:rsidRPr="002E1BEA" w:rsidRDefault="002E1BEA" w:rsidP="002E1BEA">
      <w:pPr>
        <w:pStyle w:val="Ttulo1"/>
        <w:rPr>
          <w:lang w:val="es-CO"/>
        </w:rPr>
      </w:pPr>
      <w:bookmarkStart w:id="1" w:name="_Toc1025376"/>
      <w:r w:rsidRPr="002E1BEA">
        <w:rPr>
          <w:lang w:val="es-CO"/>
        </w:rPr>
        <w:lastRenderedPageBreak/>
        <w:t>Descripción</w:t>
      </w:r>
      <w:bookmarkEnd w:id="1"/>
    </w:p>
    <w:p w:rsidR="00CC559F" w:rsidRDefault="00CC559F" w:rsidP="004D6C8B">
      <w:pPr>
        <w:rPr>
          <w:lang w:val="es-CO"/>
        </w:rPr>
      </w:pPr>
      <w:r>
        <w:rPr>
          <w:lang w:val="es-CO"/>
        </w:rPr>
        <w:t>Esta aplicación permite la ejecución de la transformad</w:t>
      </w:r>
      <w:r w:rsidR="00B36761">
        <w:rPr>
          <w:lang w:val="es-CO"/>
        </w:rPr>
        <w:t xml:space="preserve">a </w:t>
      </w:r>
      <w:r w:rsidR="00704CCF">
        <w:rPr>
          <w:lang w:val="es-CO"/>
        </w:rPr>
        <w:t>Parallel Fusimagery</w:t>
      </w:r>
      <w:r w:rsidR="00B36761">
        <w:rPr>
          <w:lang w:val="es-CO"/>
        </w:rPr>
        <w:t xml:space="preserve"> a la cual se le pasan cuatro</w:t>
      </w:r>
      <w:r>
        <w:rPr>
          <w:lang w:val="es-CO"/>
        </w:rPr>
        <w:t xml:space="preserve"> parámetros </w:t>
      </w:r>
      <w:r w:rsidR="00B36761">
        <w:rPr>
          <w:lang w:val="es-CO"/>
        </w:rPr>
        <w:t xml:space="preserve">siendo los dos primeros las </w:t>
      </w:r>
      <w:r>
        <w:rPr>
          <w:lang w:val="es-CO"/>
        </w:rPr>
        <w:t>imágenes multiespectral</w:t>
      </w:r>
      <w:r w:rsidR="00B36761">
        <w:rPr>
          <w:lang w:val="es-CO"/>
        </w:rPr>
        <w:t xml:space="preserve"> y pancromática</w:t>
      </w:r>
      <w:r>
        <w:rPr>
          <w:lang w:val="es-CO"/>
        </w:rPr>
        <w:t>, las cuales por medio de un tratamiento digital de imagen se unirán para obtener una imagen satelital de mayor calidad</w:t>
      </w:r>
      <w:r w:rsidR="00B36761">
        <w:rPr>
          <w:lang w:val="es-CO"/>
        </w:rPr>
        <w:t xml:space="preserve">, el tercer parámetro es </w:t>
      </w:r>
      <w:r w:rsidR="008D278A">
        <w:rPr>
          <w:lang w:val="es-CO"/>
        </w:rPr>
        <w:t>el nivel</w:t>
      </w:r>
      <w:r w:rsidR="00B36761">
        <w:rPr>
          <w:lang w:val="es-CO"/>
        </w:rPr>
        <w:t xml:space="preserve"> y el cuarto el nombre de la imagen de salida</w:t>
      </w:r>
      <w:r>
        <w:rPr>
          <w:lang w:val="es-CO"/>
        </w:rPr>
        <w:t>. Esta aplicación ya ha sido implementada de forma secuencial, por ello en esta versión se realiza la paralelización de la transformada con el objetivo de optimizar los tiempos de respuesta.</w:t>
      </w:r>
    </w:p>
    <w:p w:rsidR="008A3A32" w:rsidRDefault="008A3A32" w:rsidP="008A3A32">
      <w:pPr>
        <w:pStyle w:val="Ttulo1"/>
        <w:rPr>
          <w:lang w:val="es-CO"/>
        </w:rPr>
      </w:pPr>
      <w:bookmarkStart w:id="2" w:name="_Toc1025377"/>
      <w:r>
        <w:rPr>
          <w:lang w:val="es-CO"/>
        </w:rPr>
        <w:t>Requisitos</w:t>
      </w:r>
      <w:bookmarkEnd w:id="2"/>
    </w:p>
    <w:p w:rsidR="008A3A32" w:rsidRDefault="008A3A32" w:rsidP="008A3A32">
      <w:pPr>
        <w:rPr>
          <w:lang w:val="es-CO"/>
        </w:rPr>
      </w:pPr>
      <w:r>
        <w:rPr>
          <w:lang w:val="es-CO"/>
        </w:rPr>
        <w:t xml:space="preserve">Para el funcionamiento de este software, es necesario </w:t>
      </w:r>
      <w:r w:rsidR="008D278A">
        <w:rPr>
          <w:lang w:val="es-CO"/>
        </w:rPr>
        <w:t>el</w:t>
      </w:r>
      <w:r>
        <w:rPr>
          <w:lang w:val="es-CO"/>
        </w:rPr>
        <w:t xml:space="preserve"> siguiente</w:t>
      </w:r>
      <w:r w:rsidR="008D278A">
        <w:rPr>
          <w:lang w:val="es-CO"/>
        </w:rPr>
        <w:t xml:space="preserve"> hardware</w:t>
      </w:r>
      <w:r>
        <w:rPr>
          <w:lang w:val="es-CO"/>
        </w:rPr>
        <w:t xml:space="preserve">: </w:t>
      </w:r>
    </w:p>
    <w:p w:rsidR="008D278A" w:rsidRPr="008D278A" w:rsidRDefault="00153F07" w:rsidP="008D278A">
      <w:pPr>
        <w:pStyle w:val="Prrafodelista"/>
        <w:numPr>
          <w:ilvl w:val="0"/>
          <w:numId w:val="6"/>
        </w:numPr>
        <w:rPr>
          <w:lang w:val="es-CO"/>
        </w:rPr>
      </w:pPr>
      <w:r>
        <w:rPr>
          <w:lang w:val="es-CO"/>
        </w:rPr>
        <w:t xml:space="preserve">Tarjeta gráfica: </w:t>
      </w:r>
      <w:r w:rsidR="008D278A" w:rsidRPr="008D278A">
        <w:rPr>
          <w:lang w:val="es-CO"/>
        </w:rPr>
        <w:t>N</w:t>
      </w:r>
      <w:r>
        <w:rPr>
          <w:lang w:val="es-CO"/>
        </w:rPr>
        <w:t>VIDIA Tesla</w:t>
      </w:r>
      <w:r w:rsidR="008D278A" w:rsidRPr="008D278A">
        <w:rPr>
          <w:lang w:val="es-CO"/>
        </w:rPr>
        <w:t xml:space="preserve"> K80</w:t>
      </w:r>
    </w:p>
    <w:p w:rsidR="008D278A" w:rsidRDefault="008D278A" w:rsidP="008A3A32">
      <w:pPr>
        <w:rPr>
          <w:lang w:val="es-CO"/>
        </w:rPr>
      </w:pPr>
      <w:r>
        <w:rPr>
          <w:lang w:val="es-CO"/>
        </w:rPr>
        <w:t>También es necesario el siguiente software:</w:t>
      </w:r>
    </w:p>
    <w:p w:rsidR="00CC559F" w:rsidRPr="00704CCF" w:rsidRDefault="009B5627" w:rsidP="009B5627">
      <w:pPr>
        <w:pStyle w:val="Prrafodelista"/>
        <w:numPr>
          <w:ilvl w:val="0"/>
          <w:numId w:val="4"/>
        </w:numPr>
      </w:pPr>
      <w:r w:rsidRPr="00704CCF">
        <w:t xml:space="preserve">Python 2.7: </w:t>
      </w:r>
      <w:hyperlink r:id="rId8" w:history="1">
        <w:r w:rsidRPr="00704CCF">
          <w:rPr>
            <w:rStyle w:val="Hipervnculo"/>
          </w:rPr>
          <w:t>https://www.python.org/download/releases/2.7/</w:t>
        </w:r>
      </w:hyperlink>
      <w:r w:rsidRPr="00704CCF">
        <w:t xml:space="preserve"> </w:t>
      </w:r>
    </w:p>
    <w:p w:rsidR="00CC559F" w:rsidRPr="009B5627" w:rsidRDefault="00CC559F" w:rsidP="009B5627">
      <w:pPr>
        <w:pStyle w:val="Prrafodelista"/>
        <w:numPr>
          <w:ilvl w:val="0"/>
          <w:numId w:val="4"/>
        </w:numPr>
      </w:pPr>
      <w:r w:rsidRPr="009B5627">
        <w:t>Numpy</w:t>
      </w:r>
      <w:r w:rsidR="009B5627">
        <w:t xml:space="preserve"> 1.16.0:</w:t>
      </w:r>
      <w:r w:rsidR="009B5627" w:rsidRPr="009B5627">
        <w:t xml:space="preserve"> </w:t>
      </w:r>
      <w:hyperlink r:id="rId9" w:history="1">
        <w:r w:rsidR="009B5627" w:rsidRPr="004D5592">
          <w:rPr>
            <w:rStyle w:val="Hipervnculo"/>
          </w:rPr>
          <w:t>https://pypi.org/project/numpy/</w:t>
        </w:r>
      </w:hyperlink>
      <w:r w:rsidR="009B5627">
        <w:t xml:space="preserve"> </w:t>
      </w:r>
    </w:p>
    <w:p w:rsidR="009B5627" w:rsidRDefault="009B5627" w:rsidP="009B5627">
      <w:pPr>
        <w:pStyle w:val="Prrafodelista"/>
        <w:numPr>
          <w:ilvl w:val="0"/>
          <w:numId w:val="4"/>
        </w:numPr>
        <w:jc w:val="left"/>
        <w:rPr>
          <w:rStyle w:val="Hipervnculo"/>
          <w:color w:val="auto"/>
          <w:u w:val="none"/>
        </w:rPr>
      </w:pPr>
      <w:r w:rsidRPr="001443DF">
        <w:rPr>
          <w:rStyle w:val="Hipervnculo"/>
          <w:color w:val="auto"/>
          <w:u w:val="none"/>
        </w:rPr>
        <w:t xml:space="preserve">Pillow 5.3.0: </w:t>
      </w:r>
      <w:hyperlink r:id="rId10" w:anchor="basic-installation" w:history="1">
        <w:r w:rsidRPr="007956B5">
          <w:rPr>
            <w:rStyle w:val="Hipervnculo"/>
          </w:rPr>
          <w:t>https://pillow.readthedocs.io/en/latest/installation.html#basic-installation</w:t>
        </w:r>
      </w:hyperlink>
    </w:p>
    <w:p w:rsidR="00CC559F" w:rsidRPr="009B5627" w:rsidRDefault="00CC559F" w:rsidP="009B5627">
      <w:pPr>
        <w:pStyle w:val="Prrafodelista"/>
        <w:numPr>
          <w:ilvl w:val="0"/>
          <w:numId w:val="4"/>
        </w:numPr>
      </w:pPr>
      <w:r w:rsidRPr="009B5627">
        <w:t>Matplotlib</w:t>
      </w:r>
      <w:r w:rsidR="009B5627" w:rsidRPr="009B5627">
        <w:t xml:space="preserve"> 3.0.2: </w:t>
      </w:r>
      <w:hyperlink r:id="rId11" w:history="1">
        <w:r w:rsidR="009B5627" w:rsidRPr="004D5592">
          <w:rPr>
            <w:rStyle w:val="Hipervnculo"/>
          </w:rPr>
          <w:t>https://matplotlib.org/users/installing.html</w:t>
        </w:r>
      </w:hyperlink>
      <w:r w:rsidR="009B5627">
        <w:t xml:space="preserve"> </w:t>
      </w:r>
    </w:p>
    <w:p w:rsidR="00CC559F" w:rsidRDefault="00CC559F" w:rsidP="00B36761">
      <w:pPr>
        <w:pStyle w:val="Prrafodelista"/>
        <w:numPr>
          <w:ilvl w:val="0"/>
          <w:numId w:val="4"/>
        </w:numPr>
        <w:rPr>
          <w:lang w:val="es-CO"/>
        </w:rPr>
      </w:pPr>
      <w:r>
        <w:rPr>
          <w:lang w:val="es-CO"/>
        </w:rPr>
        <w:t>Pycuda</w:t>
      </w:r>
      <w:r w:rsidR="00B36761">
        <w:rPr>
          <w:lang w:val="es-CO"/>
        </w:rPr>
        <w:t xml:space="preserve"> 2018.1.1: </w:t>
      </w:r>
      <w:hyperlink r:id="rId12" w:history="1">
        <w:r w:rsidR="00B36761" w:rsidRPr="004D5592">
          <w:rPr>
            <w:rStyle w:val="Hipervnculo"/>
            <w:lang w:val="es-CO"/>
          </w:rPr>
          <w:t>https://pypi.org/project/pycuda/</w:t>
        </w:r>
      </w:hyperlink>
      <w:r w:rsidR="00B36761">
        <w:rPr>
          <w:lang w:val="es-CO"/>
        </w:rPr>
        <w:t xml:space="preserve"> </w:t>
      </w:r>
    </w:p>
    <w:p w:rsidR="00CC559F" w:rsidRDefault="00CC559F" w:rsidP="00B36761">
      <w:pPr>
        <w:pStyle w:val="Prrafodelista"/>
        <w:numPr>
          <w:ilvl w:val="0"/>
          <w:numId w:val="4"/>
        </w:numPr>
        <w:rPr>
          <w:lang w:val="es-CO"/>
        </w:rPr>
      </w:pPr>
      <w:r>
        <w:rPr>
          <w:lang w:val="es-CO"/>
        </w:rPr>
        <w:t>Skcuda</w:t>
      </w:r>
      <w:r w:rsidR="00B36761">
        <w:rPr>
          <w:lang w:val="es-CO"/>
        </w:rPr>
        <w:t xml:space="preserve"> 0.5.2: </w:t>
      </w:r>
      <w:hyperlink r:id="rId13" w:history="1">
        <w:r w:rsidR="00B36761" w:rsidRPr="004D5592">
          <w:rPr>
            <w:rStyle w:val="Hipervnculo"/>
            <w:lang w:val="es-CO"/>
          </w:rPr>
          <w:t>https://scikit-cuda.readthedocs.io/en/latest/install.html</w:t>
        </w:r>
      </w:hyperlink>
      <w:r w:rsidR="00B36761">
        <w:rPr>
          <w:lang w:val="es-CO"/>
        </w:rPr>
        <w:t xml:space="preserve"> </w:t>
      </w:r>
    </w:p>
    <w:p w:rsidR="005D0222" w:rsidRPr="004E2DA7" w:rsidRDefault="00BC083E" w:rsidP="005D0222">
      <w:pPr>
        <w:pStyle w:val="Ttulo1"/>
        <w:rPr>
          <w:lang w:val="es-CO"/>
        </w:rPr>
      </w:pPr>
      <w:bookmarkStart w:id="3" w:name="_Toc1025378"/>
      <w:r w:rsidRPr="004E2DA7">
        <w:rPr>
          <w:lang w:val="es-CO"/>
        </w:rPr>
        <w:t>I</w:t>
      </w:r>
      <w:r w:rsidR="002D18BC" w:rsidRPr="004E2DA7">
        <w:rPr>
          <w:lang w:val="es-CO"/>
        </w:rPr>
        <w:t>niciar aplicación</w:t>
      </w:r>
      <w:bookmarkEnd w:id="3"/>
    </w:p>
    <w:p w:rsidR="00EC6159" w:rsidRDefault="001822FE" w:rsidP="00EC6159">
      <w:pPr>
        <w:rPr>
          <w:lang w:val="es-CO"/>
        </w:rPr>
      </w:pPr>
      <w:r>
        <w:rPr>
          <w:lang w:val="es-CO"/>
        </w:rPr>
        <w:t xml:space="preserve">Para iniciar la aplicación, ubique su carpeta a través de la consola. Ahora, utilice el </w:t>
      </w:r>
      <w:r w:rsidR="00EC6159">
        <w:rPr>
          <w:lang w:val="es-CO"/>
        </w:rPr>
        <w:t xml:space="preserve">siguiente comando para realizar la ejecución de la aplicación en CPU: </w:t>
      </w:r>
    </w:p>
    <w:p w:rsidR="00EC6159" w:rsidRPr="008935AD" w:rsidRDefault="00EC6159" w:rsidP="00EC6159">
      <w:pPr>
        <w:shd w:val="clear" w:color="auto" w:fill="EDEDED" w:themeFill="accent3" w:themeFillTint="33"/>
        <w:ind w:left="720"/>
        <w:rPr>
          <w:i/>
          <w:lang w:val="es-CO"/>
        </w:rPr>
      </w:pPr>
      <w:r w:rsidRPr="008935AD">
        <w:rPr>
          <w:b/>
          <w:lang w:val="es-CO"/>
        </w:rPr>
        <w:t xml:space="preserve">python </w:t>
      </w:r>
      <w:r>
        <w:rPr>
          <w:i/>
          <w:lang w:val="es-CO"/>
        </w:rPr>
        <w:t>fusion_cpu</w:t>
      </w:r>
      <w:r w:rsidRPr="008935AD">
        <w:rPr>
          <w:i/>
          <w:lang w:val="es-CO"/>
        </w:rPr>
        <w:t>.py</w:t>
      </w:r>
      <w:r>
        <w:rPr>
          <w:i/>
          <w:lang w:val="es-CO"/>
        </w:rPr>
        <w:t xml:space="preserve"> paramatro1 parametro2 parametro3 salida</w:t>
      </w:r>
    </w:p>
    <w:p w:rsidR="00EC6159" w:rsidRDefault="00EC6159" w:rsidP="00EC6159">
      <w:pPr>
        <w:rPr>
          <w:lang w:val="es-CO"/>
        </w:rPr>
      </w:pPr>
      <w:r>
        <w:rPr>
          <w:lang w:val="es-CO"/>
        </w:rPr>
        <w:t xml:space="preserve">Y elsiguiente comando para realizar la ejecución de la aplicación en GPU: </w:t>
      </w:r>
    </w:p>
    <w:p w:rsidR="00EC6159" w:rsidRPr="008935AD" w:rsidRDefault="00EC6159" w:rsidP="00EC6159">
      <w:pPr>
        <w:shd w:val="clear" w:color="auto" w:fill="EDEDED" w:themeFill="accent3" w:themeFillTint="33"/>
        <w:ind w:left="720"/>
        <w:rPr>
          <w:i/>
          <w:lang w:val="es-CO"/>
        </w:rPr>
      </w:pPr>
      <w:r w:rsidRPr="008935AD">
        <w:rPr>
          <w:b/>
          <w:lang w:val="es-CO"/>
        </w:rPr>
        <w:t xml:space="preserve">python </w:t>
      </w:r>
      <w:r>
        <w:rPr>
          <w:i/>
          <w:lang w:val="es-CO"/>
        </w:rPr>
        <w:t>fusion_gpu</w:t>
      </w:r>
      <w:r w:rsidRPr="008935AD">
        <w:rPr>
          <w:i/>
          <w:lang w:val="es-CO"/>
        </w:rPr>
        <w:t>.py</w:t>
      </w:r>
      <w:r>
        <w:rPr>
          <w:i/>
          <w:lang w:val="es-CO"/>
        </w:rPr>
        <w:t xml:space="preserve"> paramatro1 parametro2 parametro3 salida</w:t>
      </w:r>
    </w:p>
    <w:p w:rsidR="00EC6159" w:rsidRDefault="00EC6159" w:rsidP="0023650C">
      <w:pPr>
        <w:rPr>
          <w:lang w:val="es-CO"/>
        </w:rPr>
      </w:pPr>
      <w:r>
        <w:rPr>
          <w:lang w:val="es-CO"/>
        </w:rPr>
        <w:t>Como se puede evidenciar tienen la misma cantidad de parámetros, a continuación se hace la descripción de cada uno de ellos</w:t>
      </w:r>
    </w:p>
    <w:p w:rsidR="00EC6159" w:rsidRDefault="00EC6159" w:rsidP="00EC6159">
      <w:pPr>
        <w:pStyle w:val="Prrafodelista"/>
        <w:numPr>
          <w:ilvl w:val="0"/>
          <w:numId w:val="5"/>
        </w:numPr>
        <w:rPr>
          <w:lang w:val="es-CO"/>
        </w:rPr>
      </w:pPr>
      <w:r>
        <w:rPr>
          <w:lang w:val="es-CO"/>
        </w:rPr>
        <w:t xml:space="preserve">parametro1: String con la ruta absoluta de la imagen multiespectral a utilizar de tamaño AxA donde </w:t>
      </w:r>
      <w:r w:rsidR="009B5627">
        <w:rPr>
          <w:lang w:val="es-CO"/>
        </w:rPr>
        <w:t>A es un número diádico, es decir, 2</w:t>
      </w:r>
      <w:r w:rsidR="009B5627">
        <w:rPr>
          <w:vertAlign w:val="superscript"/>
          <w:lang w:val="es-CO"/>
        </w:rPr>
        <w:t>n</w:t>
      </w:r>
      <w:r w:rsidR="008D278A">
        <w:rPr>
          <w:lang w:val="es-CO"/>
        </w:rPr>
        <w:t>.</w:t>
      </w:r>
    </w:p>
    <w:p w:rsidR="00EC6159" w:rsidRDefault="00EC6159" w:rsidP="00EC6159">
      <w:pPr>
        <w:pStyle w:val="Prrafodelista"/>
        <w:numPr>
          <w:ilvl w:val="0"/>
          <w:numId w:val="5"/>
        </w:numPr>
        <w:rPr>
          <w:lang w:val="es-CO"/>
        </w:rPr>
      </w:pPr>
      <w:r>
        <w:rPr>
          <w:lang w:val="es-CO"/>
        </w:rPr>
        <w:t>parametro2</w:t>
      </w:r>
      <w:r w:rsidR="009B5627">
        <w:rPr>
          <w:lang w:val="es-CO"/>
        </w:rPr>
        <w:t>: String con la ruta absoluta de la imagen pancromática a utilizar de igual tamaño que la multiespectral</w:t>
      </w:r>
      <w:r w:rsidR="008D278A">
        <w:rPr>
          <w:lang w:val="es-CO"/>
        </w:rPr>
        <w:t>.</w:t>
      </w:r>
    </w:p>
    <w:p w:rsidR="00EC6159" w:rsidRDefault="00EC6159" w:rsidP="00EC6159">
      <w:pPr>
        <w:pStyle w:val="Prrafodelista"/>
        <w:numPr>
          <w:ilvl w:val="0"/>
          <w:numId w:val="5"/>
        </w:numPr>
        <w:rPr>
          <w:lang w:val="es-CO"/>
        </w:rPr>
      </w:pPr>
      <w:r>
        <w:rPr>
          <w:lang w:val="es-CO"/>
        </w:rPr>
        <w:t>parametro3</w:t>
      </w:r>
      <w:r w:rsidR="009B5627">
        <w:rPr>
          <w:lang w:val="es-CO"/>
        </w:rPr>
        <w:t>:</w:t>
      </w:r>
      <w:r w:rsidR="008D278A">
        <w:rPr>
          <w:lang w:val="es-CO"/>
        </w:rPr>
        <w:t xml:space="preserve"> Entero con el nivel, es decir, la cantidad de veces que se aplicará la transformada.</w:t>
      </w:r>
    </w:p>
    <w:p w:rsidR="00EC6159" w:rsidRPr="00EC6159" w:rsidRDefault="00EC6159" w:rsidP="00EC6159">
      <w:pPr>
        <w:pStyle w:val="Prrafodelista"/>
        <w:numPr>
          <w:ilvl w:val="0"/>
          <w:numId w:val="5"/>
        </w:numPr>
        <w:rPr>
          <w:lang w:val="es-CO"/>
        </w:rPr>
      </w:pPr>
      <w:r>
        <w:rPr>
          <w:lang w:val="es-CO"/>
        </w:rPr>
        <w:t>salida</w:t>
      </w:r>
      <w:r w:rsidR="009B5627">
        <w:rPr>
          <w:lang w:val="es-CO"/>
        </w:rPr>
        <w:t>: Nombre de la imagen de salida después de realizar la ejecución de la aplicación</w:t>
      </w:r>
      <w:r w:rsidR="008D278A">
        <w:rPr>
          <w:lang w:val="es-CO"/>
        </w:rPr>
        <w:t>.</w:t>
      </w:r>
    </w:p>
    <w:p w:rsidR="002A4BB3" w:rsidRDefault="00A35DBE" w:rsidP="00A43D0A">
      <w:pPr>
        <w:pStyle w:val="Ttulo1"/>
        <w:rPr>
          <w:lang w:val="es-CO"/>
        </w:rPr>
      </w:pPr>
      <w:r w:rsidRPr="00EC6159">
        <w:rPr>
          <w:lang w:val="es-CO"/>
        </w:rPr>
        <w:lastRenderedPageBreak/>
        <w:tab/>
      </w:r>
      <w:bookmarkStart w:id="4" w:name="_Toc1025379"/>
      <w:r w:rsidR="0065767C">
        <w:rPr>
          <w:lang w:val="es-CO"/>
        </w:rPr>
        <w:t>Realización de pruebas</w:t>
      </w:r>
      <w:bookmarkEnd w:id="4"/>
    </w:p>
    <w:p w:rsidR="00561B4E" w:rsidRPr="00561B4E" w:rsidRDefault="00B429EC" w:rsidP="00B429EC">
      <w:pPr>
        <w:rPr>
          <w:lang w:val="es-CO"/>
        </w:rPr>
      </w:pPr>
      <w:r w:rsidRPr="00222D2B">
        <w:rPr>
          <w:lang w:val="es-CO"/>
        </w:rPr>
        <w:t>Actualmente existe una instancia de este software en un servidor de prueba del Cen</w:t>
      </w:r>
      <w:r w:rsidR="00E07BA0">
        <w:rPr>
          <w:lang w:val="es-CO"/>
        </w:rPr>
        <w:t>tro de Cómputo del Alto Desempeñ</w:t>
      </w:r>
      <w:r w:rsidRPr="00222D2B">
        <w:rPr>
          <w:lang w:val="es-CO"/>
        </w:rPr>
        <w:t xml:space="preserve">o de la Universidad Distrital (CECAD). </w:t>
      </w:r>
    </w:p>
    <w:p w:rsidR="00627E4A" w:rsidRDefault="0065767C" w:rsidP="0023650C">
      <w:pPr>
        <w:rPr>
          <w:lang w:val="es-CO"/>
        </w:rPr>
      </w:pPr>
      <w:r>
        <w:rPr>
          <w:lang w:val="es-CO"/>
        </w:rPr>
        <w:t xml:space="preserve">Al realizar la ejecución de </w:t>
      </w:r>
      <w:r w:rsidR="006A4010">
        <w:rPr>
          <w:lang w:val="es-CO"/>
        </w:rPr>
        <w:t>la aplicación se ejecutará un comando como el siguiente</w:t>
      </w:r>
    </w:p>
    <w:p w:rsidR="0076785B" w:rsidRPr="00704CCF" w:rsidRDefault="0076785B" w:rsidP="0076785B">
      <w:pPr>
        <w:shd w:val="clear" w:color="auto" w:fill="EDEDED" w:themeFill="accent3" w:themeFillTint="33"/>
        <w:ind w:left="720"/>
        <w:rPr>
          <w:i/>
        </w:rPr>
      </w:pPr>
      <w:r w:rsidRPr="00704CCF">
        <w:rPr>
          <w:b/>
        </w:rPr>
        <w:t>python</w:t>
      </w:r>
      <w:r w:rsidRPr="00704CCF">
        <w:rPr>
          <w:i/>
        </w:rPr>
        <w:t xml:space="preserve"> fusion_gpu.py '/home/nvera/andres/images/rgb81r.tif' '/home/nvera/andres/images/pan8r.tif' 3 salidagpu</w:t>
      </w:r>
    </w:p>
    <w:p w:rsidR="006A4010" w:rsidRDefault="0076785B" w:rsidP="0023650C">
      <w:pPr>
        <w:rPr>
          <w:lang w:val="es-CO"/>
        </w:rPr>
      </w:pPr>
      <w:r>
        <w:rPr>
          <w:lang w:val="es-CO"/>
        </w:rPr>
        <w:t>En este comando se pueden evidenciar los parámetros anteriormente descritos haciendo uso del script en GPU. A continuación se muestran las imágenes multiespectral (Ilustración 1) y pancromática (Ilustración 2).</w:t>
      </w:r>
    </w:p>
    <w:p w:rsidR="0076785B" w:rsidRDefault="0076785B" w:rsidP="0076785B">
      <w:pPr>
        <w:keepNext/>
        <w:jc w:val="center"/>
      </w:pPr>
      <w:r>
        <w:rPr>
          <w:noProof/>
        </w:rPr>
        <w:drawing>
          <wp:inline distT="0" distB="0" distL="0" distR="0" wp14:anchorId="7B6C7EDF" wp14:editId="0C4C38A3">
            <wp:extent cx="2757791" cy="180022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7791" cy="1800225"/>
                    </a:xfrm>
                    <a:prstGeom prst="rect">
                      <a:avLst/>
                    </a:prstGeom>
                    <a:noFill/>
                    <a:ln>
                      <a:noFill/>
                    </a:ln>
                  </pic:spPr>
                </pic:pic>
              </a:graphicData>
            </a:graphic>
          </wp:inline>
        </w:drawing>
      </w:r>
    </w:p>
    <w:p w:rsidR="0076785B" w:rsidRPr="0076785B" w:rsidRDefault="0076785B" w:rsidP="0076785B">
      <w:pPr>
        <w:pStyle w:val="Descripcin"/>
        <w:jc w:val="center"/>
        <w:rPr>
          <w:color w:val="auto"/>
          <w:lang w:val="es-CO"/>
        </w:rPr>
      </w:pPr>
      <w:bookmarkStart w:id="5" w:name="_Toc1146070"/>
      <w:r w:rsidRPr="0076785B">
        <w:rPr>
          <w:color w:val="auto"/>
        </w:rPr>
        <w:t xml:space="preserve">Ilustración </w:t>
      </w:r>
      <w:r w:rsidRPr="0076785B">
        <w:rPr>
          <w:color w:val="auto"/>
        </w:rPr>
        <w:fldChar w:fldCharType="begin"/>
      </w:r>
      <w:r w:rsidRPr="0076785B">
        <w:rPr>
          <w:color w:val="auto"/>
        </w:rPr>
        <w:instrText xml:space="preserve"> SEQ Ilustración \* ARABIC </w:instrText>
      </w:r>
      <w:r w:rsidRPr="0076785B">
        <w:rPr>
          <w:color w:val="auto"/>
        </w:rPr>
        <w:fldChar w:fldCharType="separate"/>
      </w:r>
      <w:r w:rsidR="004E2DA7">
        <w:rPr>
          <w:noProof/>
          <w:color w:val="auto"/>
        </w:rPr>
        <w:t>1</w:t>
      </w:r>
      <w:r w:rsidRPr="0076785B">
        <w:rPr>
          <w:color w:val="auto"/>
        </w:rPr>
        <w:fldChar w:fldCharType="end"/>
      </w:r>
      <w:r w:rsidRPr="0076785B">
        <w:rPr>
          <w:color w:val="auto"/>
        </w:rPr>
        <w:t xml:space="preserve">. </w:t>
      </w:r>
      <w:r w:rsidRPr="0076785B">
        <w:rPr>
          <w:b w:val="0"/>
          <w:color w:val="auto"/>
        </w:rPr>
        <w:t>Imagen multiespectral</w:t>
      </w:r>
      <w:bookmarkEnd w:id="5"/>
    </w:p>
    <w:p w:rsidR="0076785B" w:rsidRDefault="0076785B" w:rsidP="0076785B">
      <w:pPr>
        <w:keepNext/>
        <w:jc w:val="center"/>
      </w:pPr>
      <w:r>
        <w:rPr>
          <w:noProof/>
        </w:rPr>
        <w:drawing>
          <wp:inline distT="0" distB="0" distL="0" distR="0" wp14:anchorId="5D5EB7C8" wp14:editId="15BD6C85">
            <wp:extent cx="2705100" cy="17428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8273" cy="1744929"/>
                    </a:xfrm>
                    <a:prstGeom prst="rect">
                      <a:avLst/>
                    </a:prstGeom>
                    <a:noFill/>
                    <a:ln>
                      <a:noFill/>
                    </a:ln>
                  </pic:spPr>
                </pic:pic>
              </a:graphicData>
            </a:graphic>
          </wp:inline>
        </w:drawing>
      </w:r>
    </w:p>
    <w:p w:rsidR="0076785B" w:rsidRPr="00D0073B" w:rsidRDefault="0076785B" w:rsidP="0076785B">
      <w:pPr>
        <w:pStyle w:val="Descripcin"/>
        <w:jc w:val="center"/>
        <w:rPr>
          <w:color w:val="auto"/>
          <w:lang w:val="es-CO"/>
        </w:rPr>
      </w:pPr>
      <w:bookmarkStart w:id="6" w:name="_Toc1146071"/>
      <w:r w:rsidRPr="004E2DA7">
        <w:rPr>
          <w:color w:val="auto"/>
          <w:lang w:val="es-CO"/>
        </w:rPr>
        <w:t xml:space="preserve">Ilustración </w:t>
      </w:r>
      <w:r w:rsidRPr="00D0073B">
        <w:rPr>
          <w:color w:val="auto"/>
        </w:rPr>
        <w:fldChar w:fldCharType="begin"/>
      </w:r>
      <w:r w:rsidRPr="004E2DA7">
        <w:rPr>
          <w:color w:val="auto"/>
          <w:lang w:val="es-CO"/>
        </w:rPr>
        <w:instrText xml:space="preserve"> SEQ Ilustración \* ARABIC </w:instrText>
      </w:r>
      <w:r w:rsidRPr="00D0073B">
        <w:rPr>
          <w:color w:val="auto"/>
        </w:rPr>
        <w:fldChar w:fldCharType="separate"/>
      </w:r>
      <w:r w:rsidR="004E2DA7">
        <w:rPr>
          <w:noProof/>
          <w:color w:val="auto"/>
          <w:lang w:val="es-CO"/>
        </w:rPr>
        <w:t>2</w:t>
      </w:r>
      <w:r w:rsidRPr="00D0073B">
        <w:rPr>
          <w:color w:val="auto"/>
        </w:rPr>
        <w:fldChar w:fldCharType="end"/>
      </w:r>
      <w:r w:rsidRPr="004E2DA7">
        <w:rPr>
          <w:color w:val="auto"/>
          <w:lang w:val="es-CO"/>
        </w:rPr>
        <w:t xml:space="preserve">. </w:t>
      </w:r>
      <w:r w:rsidRPr="004E2DA7">
        <w:rPr>
          <w:b w:val="0"/>
          <w:color w:val="auto"/>
          <w:lang w:val="es-CO"/>
        </w:rPr>
        <w:t>Imagen pancromática</w:t>
      </w:r>
      <w:bookmarkEnd w:id="6"/>
    </w:p>
    <w:p w:rsidR="0076785B" w:rsidRDefault="0076785B" w:rsidP="0023650C">
      <w:pPr>
        <w:rPr>
          <w:lang w:val="es-CO"/>
        </w:rPr>
      </w:pPr>
    </w:p>
    <w:p w:rsidR="0076785B" w:rsidRDefault="0076785B" w:rsidP="0023650C">
      <w:pPr>
        <w:rPr>
          <w:lang w:val="es-CO"/>
        </w:rPr>
      </w:pPr>
      <w:r>
        <w:rPr>
          <w:lang w:val="es-CO"/>
        </w:rPr>
        <w:t>Realizando la transformada con los 3 niveles indicados se obtiene la salida con l</w:t>
      </w:r>
      <w:r w:rsidR="004E2DA7">
        <w:rPr>
          <w:lang w:val="es-CO"/>
        </w:rPr>
        <w:t>a resolución espectral de la ima</w:t>
      </w:r>
      <w:r>
        <w:rPr>
          <w:lang w:val="es-CO"/>
        </w:rPr>
        <w:t>gen multiespectral original y la resolución espacial de la imagen pancromática original, lo que da como resultados la siguiente imagen (Ilustración 3):</w:t>
      </w:r>
    </w:p>
    <w:p w:rsidR="00D0073B" w:rsidRDefault="00D0073B" w:rsidP="00D0073B">
      <w:pPr>
        <w:keepNext/>
        <w:jc w:val="center"/>
      </w:pPr>
      <w:r>
        <w:rPr>
          <w:noProof/>
        </w:rPr>
        <w:lastRenderedPageBreak/>
        <w:drawing>
          <wp:inline distT="0" distB="0" distL="0" distR="0" wp14:anchorId="6EADD0E7" wp14:editId="1D342D39">
            <wp:extent cx="2676525" cy="17535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525" cy="1753585"/>
                    </a:xfrm>
                    <a:prstGeom prst="rect">
                      <a:avLst/>
                    </a:prstGeom>
                    <a:noFill/>
                    <a:ln>
                      <a:noFill/>
                    </a:ln>
                  </pic:spPr>
                </pic:pic>
              </a:graphicData>
            </a:graphic>
          </wp:inline>
        </w:drawing>
      </w:r>
    </w:p>
    <w:p w:rsidR="00403AD7" w:rsidRDefault="00D0073B" w:rsidP="00D0073B">
      <w:pPr>
        <w:pStyle w:val="Descripcin"/>
        <w:jc w:val="center"/>
        <w:rPr>
          <w:b w:val="0"/>
          <w:color w:val="auto"/>
        </w:rPr>
      </w:pPr>
      <w:bookmarkStart w:id="7" w:name="_Toc1146072"/>
      <w:r w:rsidRPr="00D0073B">
        <w:rPr>
          <w:color w:val="auto"/>
        </w:rPr>
        <w:t xml:space="preserve">Ilustración </w:t>
      </w:r>
      <w:r w:rsidRPr="00D0073B">
        <w:rPr>
          <w:color w:val="auto"/>
        </w:rPr>
        <w:fldChar w:fldCharType="begin"/>
      </w:r>
      <w:r w:rsidRPr="00D0073B">
        <w:rPr>
          <w:color w:val="auto"/>
        </w:rPr>
        <w:instrText xml:space="preserve"> SEQ Ilustración \* ARABIC </w:instrText>
      </w:r>
      <w:r w:rsidRPr="00D0073B">
        <w:rPr>
          <w:color w:val="auto"/>
        </w:rPr>
        <w:fldChar w:fldCharType="separate"/>
      </w:r>
      <w:r w:rsidR="004E2DA7">
        <w:rPr>
          <w:noProof/>
          <w:color w:val="auto"/>
        </w:rPr>
        <w:t>3</w:t>
      </w:r>
      <w:r w:rsidRPr="00D0073B">
        <w:rPr>
          <w:color w:val="auto"/>
        </w:rPr>
        <w:fldChar w:fldCharType="end"/>
      </w:r>
      <w:r w:rsidRPr="00D0073B">
        <w:rPr>
          <w:color w:val="auto"/>
        </w:rPr>
        <w:t xml:space="preserve">. </w:t>
      </w:r>
      <w:r w:rsidRPr="00D0073B">
        <w:rPr>
          <w:b w:val="0"/>
          <w:color w:val="auto"/>
        </w:rPr>
        <w:t>Imagen de salida</w:t>
      </w:r>
      <w:bookmarkEnd w:id="7"/>
    </w:p>
    <w:p w:rsidR="004E2DA7" w:rsidRDefault="004E2DA7" w:rsidP="004E2DA7">
      <w:pPr>
        <w:pStyle w:val="Ttulo1"/>
        <w:rPr>
          <w:lang w:val="es-CO"/>
        </w:rPr>
      </w:pPr>
      <w:bookmarkStart w:id="8" w:name="_Toc1025380"/>
      <w:r>
        <w:rPr>
          <w:lang w:val="es-CO"/>
        </w:rPr>
        <w:t>Resultados</w:t>
      </w:r>
      <w:bookmarkEnd w:id="8"/>
    </w:p>
    <w:p w:rsidR="004E2DA7" w:rsidRDefault="004E2DA7" w:rsidP="004E2DA7">
      <w:pPr>
        <w:rPr>
          <w:lang w:val="es-CO"/>
        </w:rPr>
      </w:pPr>
      <w:r>
        <w:rPr>
          <w:lang w:val="es-CO"/>
        </w:rPr>
        <w:t>Finalmente al realizar la prueba con imágenes de distintos tamaños se obtiene que al comparar la gráfica de los resultados en CPU contra los de GPU se obtiene lo siguiente:</w:t>
      </w:r>
    </w:p>
    <w:p w:rsidR="004E2DA7" w:rsidRDefault="004E2DA7" w:rsidP="004E2DA7">
      <w:pPr>
        <w:keepNext/>
        <w:jc w:val="center"/>
      </w:pPr>
      <w:r>
        <w:rPr>
          <w:noProof/>
        </w:rPr>
        <w:drawing>
          <wp:inline distT="0" distB="0" distL="0" distR="0" wp14:anchorId="727D6344" wp14:editId="4F562A9A">
            <wp:extent cx="3471813" cy="20859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1813" cy="2085975"/>
                    </a:xfrm>
                    <a:prstGeom prst="rect">
                      <a:avLst/>
                    </a:prstGeom>
                    <a:noFill/>
                    <a:ln>
                      <a:noFill/>
                    </a:ln>
                  </pic:spPr>
                </pic:pic>
              </a:graphicData>
            </a:graphic>
          </wp:inline>
        </w:drawing>
      </w:r>
    </w:p>
    <w:p w:rsidR="004E2DA7" w:rsidRPr="004E2DA7" w:rsidRDefault="004E2DA7" w:rsidP="004E2DA7">
      <w:pPr>
        <w:pStyle w:val="Descripcin"/>
        <w:jc w:val="center"/>
        <w:rPr>
          <w:color w:val="auto"/>
          <w:lang w:val="es-CO"/>
        </w:rPr>
      </w:pPr>
      <w:bookmarkStart w:id="9" w:name="_Toc1146073"/>
      <w:r w:rsidRPr="004E2DA7">
        <w:rPr>
          <w:color w:val="auto"/>
          <w:lang w:val="es-CO"/>
        </w:rPr>
        <w:t xml:space="preserve">Ilustración </w:t>
      </w:r>
      <w:r w:rsidRPr="004E2DA7">
        <w:rPr>
          <w:color w:val="auto"/>
        </w:rPr>
        <w:fldChar w:fldCharType="begin"/>
      </w:r>
      <w:r w:rsidRPr="004E2DA7">
        <w:rPr>
          <w:color w:val="auto"/>
          <w:lang w:val="es-CO"/>
        </w:rPr>
        <w:instrText xml:space="preserve"> SEQ Ilustración \* ARABIC </w:instrText>
      </w:r>
      <w:r w:rsidRPr="004E2DA7">
        <w:rPr>
          <w:color w:val="auto"/>
        </w:rPr>
        <w:fldChar w:fldCharType="separate"/>
      </w:r>
      <w:r w:rsidRPr="004E2DA7">
        <w:rPr>
          <w:noProof/>
          <w:color w:val="auto"/>
          <w:lang w:val="es-CO"/>
        </w:rPr>
        <w:t>4</w:t>
      </w:r>
      <w:r w:rsidRPr="004E2DA7">
        <w:rPr>
          <w:color w:val="auto"/>
        </w:rPr>
        <w:fldChar w:fldCharType="end"/>
      </w:r>
      <w:r w:rsidRPr="004E2DA7">
        <w:rPr>
          <w:color w:val="auto"/>
          <w:lang w:val="es-CO"/>
        </w:rPr>
        <w:t xml:space="preserve">. </w:t>
      </w:r>
      <w:r w:rsidRPr="004E2DA7">
        <w:rPr>
          <w:b w:val="0"/>
          <w:color w:val="auto"/>
          <w:lang w:val="es-CO"/>
        </w:rPr>
        <w:t>Comparación de CPU y GPU</w:t>
      </w:r>
      <w:bookmarkEnd w:id="9"/>
    </w:p>
    <w:p w:rsidR="004E2DA7" w:rsidRDefault="004E2DA7" w:rsidP="004E2DA7">
      <w:pPr>
        <w:rPr>
          <w:lang w:val="es-CO"/>
        </w:rPr>
      </w:pPr>
      <w:r>
        <w:rPr>
          <w:lang w:val="es-CO"/>
        </w:rPr>
        <w:t>En donde se evidencia que el tiempo de CPU y GPU aumenta a medida que aumenta el tamaño, pero el aumento de la CPU es mucho mayor que el de GPU por lo que se concluye que al realizar la implementación de este algoritmo en GPU se optimizan los tiempos de respuesta, para entender el comportamiento evidenciado en la gráfica anterior, a continuación, se muestra la tabla de datos usados:</w:t>
      </w:r>
    </w:p>
    <w:p w:rsidR="004E2DA7" w:rsidRPr="004E2DA7" w:rsidRDefault="004E2DA7" w:rsidP="004E2DA7">
      <w:pPr>
        <w:pStyle w:val="Descripcin"/>
        <w:keepNext/>
        <w:jc w:val="center"/>
        <w:rPr>
          <w:color w:val="auto"/>
          <w:lang w:val="es-CO"/>
        </w:rPr>
      </w:pPr>
      <w:r w:rsidRPr="004E2DA7">
        <w:rPr>
          <w:color w:val="auto"/>
          <w:lang w:val="es-CO"/>
        </w:rPr>
        <w:t xml:space="preserve">Tabla </w:t>
      </w:r>
      <w:r w:rsidRPr="004E2DA7">
        <w:rPr>
          <w:color w:val="auto"/>
        </w:rPr>
        <w:fldChar w:fldCharType="begin"/>
      </w:r>
      <w:r w:rsidRPr="004E2DA7">
        <w:rPr>
          <w:color w:val="auto"/>
          <w:lang w:val="es-CO"/>
        </w:rPr>
        <w:instrText xml:space="preserve"> SEQ Tabla \* ARABIC </w:instrText>
      </w:r>
      <w:r w:rsidRPr="004E2DA7">
        <w:rPr>
          <w:color w:val="auto"/>
        </w:rPr>
        <w:fldChar w:fldCharType="separate"/>
      </w:r>
      <w:r w:rsidRPr="004E2DA7">
        <w:rPr>
          <w:noProof/>
          <w:color w:val="auto"/>
          <w:lang w:val="es-CO"/>
        </w:rPr>
        <w:t>1</w:t>
      </w:r>
      <w:r w:rsidRPr="004E2DA7">
        <w:rPr>
          <w:color w:val="auto"/>
        </w:rPr>
        <w:fldChar w:fldCharType="end"/>
      </w:r>
      <w:r w:rsidRPr="004E2DA7">
        <w:rPr>
          <w:color w:val="auto"/>
          <w:lang w:val="es-CO"/>
        </w:rPr>
        <w:t xml:space="preserve">. </w:t>
      </w:r>
      <w:r w:rsidRPr="004E2DA7">
        <w:rPr>
          <w:b w:val="0"/>
          <w:color w:val="auto"/>
          <w:lang w:val="es-CO"/>
        </w:rPr>
        <w:t>Datos comparación CPU y GPU</w:t>
      </w:r>
    </w:p>
    <w:tbl>
      <w:tblPr>
        <w:tblW w:w="3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20"/>
        <w:gridCol w:w="1240"/>
        <w:gridCol w:w="1220"/>
      </w:tblGrid>
      <w:tr w:rsidR="004E2DA7" w:rsidRPr="004E2DA7" w:rsidTr="004E2DA7">
        <w:trPr>
          <w:trHeight w:val="315"/>
          <w:jc w:val="center"/>
        </w:trPr>
        <w:tc>
          <w:tcPr>
            <w:tcW w:w="1220" w:type="dxa"/>
            <w:shd w:val="clear" w:color="auto" w:fill="auto"/>
            <w:vAlign w:val="center"/>
            <w:hideMark/>
          </w:tcPr>
          <w:p w:rsidR="004E2DA7" w:rsidRPr="004E2DA7" w:rsidRDefault="004E2DA7" w:rsidP="004E2DA7">
            <w:pPr>
              <w:spacing w:after="0" w:line="240" w:lineRule="auto"/>
              <w:jc w:val="center"/>
              <w:rPr>
                <w:rFonts w:ascii="Times New Roman" w:eastAsia="Times New Roman" w:hAnsi="Times New Roman" w:cs="Times New Roman"/>
                <w:b/>
                <w:color w:val="000000"/>
                <w:sz w:val="20"/>
                <w:szCs w:val="20"/>
                <w:lang w:val="es-CO" w:eastAsia="es-CO"/>
              </w:rPr>
            </w:pPr>
            <w:r w:rsidRPr="004E2DA7">
              <w:rPr>
                <w:rFonts w:ascii="Times New Roman" w:eastAsia="Times New Roman" w:hAnsi="Times New Roman" w:cs="Times New Roman"/>
                <w:b/>
                <w:color w:val="000000"/>
                <w:sz w:val="20"/>
                <w:szCs w:val="20"/>
                <w:lang w:eastAsia="es-CO"/>
              </w:rPr>
              <w:t>Tamaño</w:t>
            </w:r>
          </w:p>
        </w:tc>
        <w:tc>
          <w:tcPr>
            <w:tcW w:w="1240" w:type="dxa"/>
            <w:shd w:val="clear" w:color="auto" w:fill="auto"/>
            <w:vAlign w:val="center"/>
            <w:hideMark/>
          </w:tcPr>
          <w:p w:rsidR="004E2DA7" w:rsidRPr="004E2DA7" w:rsidRDefault="004E2DA7" w:rsidP="004E2DA7">
            <w:pPr>
              <w:spacing w:after="0" w:line="240" w:lineRule="auto"/>
              <w:jc w:val="center"/>
              <w:rPr>
                <w:rFonts w:ascii="Times New Roman" w:eastAsia="Times New Roman" w:hAnsi="Times New Roman" w:cs="Times New Roman"/>
                <w:b/>
                <w:color w:val="000000"/>
                <w:sz w:val="20"/>
                <w:szCs w:val="20"/>
                <w:lang w:val="es-CO" w:eastAsia="es-CO"/>
              </w:rPr>
            </w:pPr>
            <w:r w:rsidRPr="004E2DA7">
              <w:rPr>
                <w:rFonts w:ascii="Times New Roman" w:eastAsia="Times New Roman" w:hAnsi="Times New Roman" w:cs="Times New Roman"/>
                <w:b/>
                <w:color w:val="000000"/>
                <w:sz w:val="20"/>
                <w:szCs w:val="20"/>
                <w:lang w:eastAsia="es-CO"/>
              </w:rPr>
              <w:t>CPU</w:t>
            </w:r>
          </w:p>
        </w:tc>
        <w:tc>
          <w:tcPr>
            <w:tcW w:w="1220" w:type="dxa"/>
            <w:shd w:val="clear" w:color="auto" w:fill="auto"/>
            <w:vAlign w:val="center"/>
            <w:hideMark/>
          </w:tcPr>
          <w:p w:rsidR="004E2DA7" w:rsidRPr="004E2DA7" w:rsidRDefault="004E2DA7" w:rsidP="004E2DA7">
            <w:pPr>
              <w:spacing w:after="0" w:line="240" w:lineRule="auto"/>
              <w:jc w:val="center"/>
              <w:rPr>
                <w:rFonts w:ascii="Times New Roman" w:eastAsia="Times New Roman" w:hAnsi="Times New Roman" w:cs="Times New Roman"/>
                <w:b/>
                <w:color w:val="000000"/>
                <w:sz w:val="20"/>
                <w:szCs w:val="20"/>
                <w:lang w:val="es-CO" w:eastAsia="es-CO"/>
              </w:rPr>
            </w:pPr>
            <w:r w:rsidRPr="004E2DA7">
              <w:rPr>
                <w:rFonts w:ascii="Times New Roman" w:eastAsia="Times New Roman" w:hAnsi="Times New Roman" w:cs="Times New Roman"/>
                <w:b/>
                <w:color w:val="000000"/>
                <w:sz w:val="20"/>
                <w:szCs w:val="20"/>
                <w:lang w:eastAsia="es-CO"/>
              </w:rPr>
              <w:t>GPU</w:t>
            </w:r>
          </w:p>
        </w:tc>
      </w:tr>
      <w:tr w:rsidR="004E2DA7" w:rsidRPr="004E2DA7" w:rsidTr="004E2DA7">
        <w:trPr>
          <w:trHeight w:val="315"/>
          <w:jc w:val="center"/>
        </w:trPr>
        <w:tc>
          <w:tcPr>
            <w:tcW w:w="1220" w:type="dxa"/>
            <w:shd w:val="clear" w:color="auto" w:fill="auto"/>
            <w:vAlign w:val="center"/>
            <w:hideMark/>
          </w:tcPr>
          <w:p w:rsidR="004E2DA7" w:rsidRPr="004E2DA7" w:rsidRDefault="004E2DA7" w:rsidP="004E2DA7">
            <w:pPr>
              <w:spacing w:after="0" w:line="240" w:lineRule="auto"/>
              <w:jc w:val="center"/>
              <w:rPr>
                <w:rFonts w:ascii="Times New Roman" w:eastAsia="Times New Roman" w:hAnsi="Times New Roman" w:cs="Times New Roman"/>
                <w:color w:val="000000"/>
                <w:sz w:val="20"/>
                <w:szCs w:val="20"/>
                <w:lang w:val="es-CO" w:eastAsia="es-CO"/>
              </w:rPr>
            </w:pPr>
            <w:r w:rsidRPr="004E2DA7">
              <w:rPr>
                <w:rFonts w:ascii="Times New Roman" w:eastAsia="Times New Roman" w:hAnsi="Times New Roman" w:cs="Times New Roman"/>
                <w:color w:val="000000"/>
                <w:sz w:val="20"/>
                <w:szCs w:val="20"/>
                <w:lang w:val="es-CO" w:eastAsia="es-CO"/>
              </w:rPr>
              <w:t>8192</w:t>
            </w:r>
          </w:p>
        </w:tc>
        <w:tc>
          <w:tcPr>
            <w:tcW w:w="1240" w:type="dxa"/>
            <w:shd w:val="clear" w:color="auto" w:fill="auto"/>
            <w:vAlign w:val="center"/>
            <w:hideMark/>
          </w:tcPr>
          <w:p w:rsidR="004E2DA7" w:rsidRPr="004E2DA7" w:rsidRDefault="004E2DA7" w:rsidP="004E2DA7">
            <w:pPr>
              <w:spacing w:after="0" w:line="240" w:lineRule="auto"/>
              <w:jc w:val="center"/>
              <w:rPr>
                <w:rFonts w:ascii="Times New Roman" w:eastAsia="Times New Roman" w:hAnsi="Times New Roman" w:cs="Times New Roman"/>
                <w:color w:val="000000"/>
                <w:sz w:val="20"/>
                <w:szCs w:val="20"/>
                <w:lang w:val="es-CO" w:eastAsia="es-CO"/>
              </w:rPr>
            </w:pPr>
            <w:r w:rsidRPr="004E2DA7">
              <w:rPr>
                <w:rFonts w:ascii="Times New Roman" w:eastAsia="Times New Roman" w:hAnsi="Times New Roman" w:cs="Times New Roman"/>
                <w:color w:val="000000"/>
                <w:sz w:val="20"/>
                <w:szCs w:val="20"/>
                <w:lang w:eastAsia="es-CO"/>
              </w:rPr>
              <w:t>1217,9416</w:t>
            </w:r>
          </w:p>
        </w:tc>
        <w:tc>
          <w:tcPr>
            <w:tcW w:w="1220" w:type="dxa"/>
            <w:shd w:val="clear" w:color="auto" w:fill="auto"/>
            <w:vAlign w:val="center"/>
            <w:hideMark/>
          </w:tcPr>
          <w:p w:rsidR="004E2DA7" w:rsidRPr="004E2DA7" w:rsidRDefault="004E2DA7" w:rsidP="004E2DA7">
            <w:pPr>
              <w:spacing w:after="0" w:line="240" w:lineRule="auto"/>
              <w:jc w:val="center"/>
              <w:rPr>
                <w:rFonts w:ascii="Times New Roman" w:eastAsia="Times New Roman" w:hAnsi="Times New Roman" w:cs="Times New Roman"/>
                <w:color w:val="000000"/>
                <w:sz w:val="20"/>
                <w:szCs w:val="20"/>
                <w:lang w:val="es-CO" w:eastAsia="es-CO"/>
              </w:rPr>
            </w:pPr>
            <w:r w:rsidRPr="004E2DA7">
              <w:rPr>
                <w:rFonts w:ascii="Times New Roman" w:eastAsia="Times New Roman" w:hAnsi="Times New Roman" w:cs="Times New Roman"/>
                <w:color w:val="000000"/>
                <w:sz w:val="20"/>
                <w:szCs w:val="20"/>
                <w:lang w:eastAsia="es-CO"/>
              </w:rPr>
              <w:t>6,7042</w:t>
            </w:r>
          </w:p>
        </w:tc>
      </w:tr>
      <w:tr w:rsidR="004E2DA7" w:rsidRPr="004E2DA7" w:rsidTr="004E2DA7">
        <w:trPr>
          <w:trHeight w:val="315"/>
          <w:jc w:val="center"/>
        </w:trPr>
        <w:tc>
          <w:tcPr>
            <w:tcW w:w="1220" w:type="dxa"/>
            <w:shd w:val="clear" w:color="auto" w:fill="auto"/>
            <w:vAlign w:val="center"/>
            <w:hideMark/>
          </w:tcPr>
          <w:p w:rsidR="004E2DA7" w:rsidRPr="004E2DA7" w:rsidRDefault="004E2DA7" w:rsidP="004E2DA7">
            <w:pPr>
              <w:spacing w:after="0" w:line="240" w:lineRule="auto"/>
              <w:jc w:val="center"/>
              <w:rPr>
                <w:rFonts w:ascii="Times New Roman" w:eastAsia="Times New Roman" w:hAnsi="Times New Roman" w:cs="Times New Roman"/>
                <w:color w:val="000000"/>
                <w:sz w:val="20"/>
                <w:szCs w:val="20"/>
                <w:lang w:val="es-CO" w:eastAsia="es-CO"/>
              </w:rPr>
            </w:pPr>
            <w:r w:rsidRPr="004E2DA7">
              <w:rPr>
                <w:rFonts w:ascii="Times New Roman" w:eastAsia="Times New Roman" w:hAnsi="Times New Roman" w:cs="Times New Roman"/>
                <w:color w:val="000000"/>
                <w:sz w:val="20"/>
                <w:szCs w:val="20"/>
                <w:lang w:val="es-CO" w:eastAsia="es-CO"/>
              </w:rPr>
              <w:t>4096</w:t>
            </w:r>
          </w:p>
        </w:tc>
        <w:tc>
          <w:tcPr>
            <w:tcW w:w="1240" w:type="dxa"/>
            <w:shd w:val="clear" w:color="auto" w:fill="auto"/>
            <w:vAlign w:val="center"/>
            <w:hideMark/>
          </w:tcPr>
          <w:p w:rsidR="004E2DA7" w:rsidRPr="004E2DA7" w:rsidRDefault="004E2DA7" w:rsidP="004E2DA7">
            <w:pPr>
              <w:spacing w:after="0" w:line="240" w:lineRule="auto"/>
              <w:jc w:val="center"/>
              <w:rPr>
                <w:rFonts w:ascii="Times New Roman" w:eastAsia="Times New Roman" w:hAnsi="Times New Roman" w:cs="Times New Roman"/>
                <w:color w:val="000000"/>
                <w:sz w:val="20"/>
                <w:szCs w:val="20"/>
                <w:lang w:val="es-CO" w:eastAsia="es-CO"/>
              </w:rPr>
            </w:pPr>
            <w:r w:rsidRPr="004E2DA7">
              <w:rPr>
                <w:rFonts w:ascii="Times New Roman" w:eastAsia="Times New Roman" w:hAnsi="Times New Roman" w:cs="Times New Roman"/>
                <w:color w:val="000000"/>
                <w:sz w:val="20"/>
                <w:szCs w:val="20"/>
                <w:lang w:eastAsia="es-CO"/>
              </w:rPr>
              <w:t>154,1244</w:t>
            </w:r>
          </w:p>
        </w:tc>
        <w:tc>
          <w:tcPr>
            <w:tcW w:w="1220" w:type="dxa"/>
            <w:shd w:val="clear" w:color="auto" w:fill="auto"/>
            <w:vAlign w:val="center"/>
            <w:hideMark/>
          </w:tcPr>
          <w:p w:rsidR="004E2DA7" w:rsidRPr="004E2DA7" w:rsidRDefault="004E2DA7" w:rsidP="004E2DA7">
            <w:pPr>
              <w:spacing w:after="0" w:line="240" w:lineRule="auto"/>
              <w:jc w:val="center"/>
              <w:rPr>
                <w:rFonts w:ascii="Times New Roman" w:eastAsia="Times New Roman" w:hAnsi="Times New Roman" w:cs="Times New Roman"/>
                <w:color w:val="000000"/>
                <w:sz w:val="20"/>
                <w:szCs w:val="20"/>
                <w:lang w:val="es-CO" w:eastAsia="es-CO"/>
              </w:rPr>
            </w:pPr>
            <w:r w:rsidRPr="004E2DA7">
              <w:rPr>
                <w:rFonts w:ascii="Times New Roman" w:eastAsia="Times New Roman" w:hAnsi="Times New Roman" w:cs="Times New Roman"/>
                <w:color w:val="000000"/>
                <w:sz w:val="20"/>
                <w:szCs w:val="20"/>
                <w:lang w:eastAsia="es-CO"/>
              </w:rPr>
              <w:t>1,6650</w:t>
            </w:r>
          </w:p>
        </w:tc>
      </w:tr>
      <w:tr w:rsidR="004E2DA7" w:rsidRPr="004E2DA7" w:rsidTr="004E2DA7">
        <w:trPr>
          <w:trHeight w:val="315"/>
          <w:jc w:val="center"/>
        </w:trPr>
        <w:tc>
          <w:tcPr>
            <w:tcW w:w="1220" w:type="dxa"/>
            <w:shd w:val="clear" w:color="auto" w:fill="auto"/>
            <w:vAlign w:val="center"/>
            <w:hideMark/>
          </w:tcPr>
          <w:p w:rsidR="004E2DA7" w:rsidRPr="004E2DA7" w:rsidRDefault="004E2DA7" w:rsidP="004E2DA7">
            <w:pPr>
              <w:spacing w:after="0" w:line="240" w:lineRule="auto"/>
              <w:jc w:val="center"/>
              <w:rPr>
                <w:rFonts w:ascii="Times New Roman" w:eastAsia="Times New Roman" w:hAnsi="Times New Roman" w:cs="Times New Roman"/>
                <w:color w:val="000000"/>
                <w:sz w:val="20"/>
                <w:szCs w:val="20"/>
                <w:lang w:val="es-CO" w:eastAsia="es-CO"/>
              </w:rPr>
            </w:pPr>
            <w:r w:rsidRPr="004E2DA7">
              <w:rPr>
                <w:rFonts w:ascii="Times New Roman" w:eastAsia="Times New Roman" w:hAnsi="Times New Roman" w:cs="Times New Roman"/>
                <w:color w:val="000000"/>
                <w:sz w:val="20"/>
                <w:szCs w:val="20"/>
                <w:lang w:val="es-CO" w:eastAsia="es-CO"/>
              </w:rPr>
              <w:t>2048</w:t>
            </w:r>
          </w:p>
        </w:tc>
        <w:tc>
          <w:tcPr>
            <w:tcW w:w="1240" w:type="dxa"/>
            <w:shd w:val="clear" w:color="auto" w:fill="auto"/>
            <w:vAlign w:val="center"/>
            <w:hideMark/>
          </w:tcPr>
          <w:p w:rsidR="004E2DA7" w:rsidRPr="004E2DA7" w:rsidRDefault="004E2DA7" w:rsidP="004E2DA7">
            <w:pPr>
              <w:spacing w:after="0" w:line="240" w:lineRule="auto"/>
              <w:jc w:val="center"/>
              <w:rPr>
                <w:rFonts w:ascii="Times New Roman" w:eastAsia="Times New Roman" w:hAnsi="Times New Roman" w:cs="Times New Roman"/>
                <w:color w:val="000000"/>
                <w:sz w:val="20"/>
                <w:szCs w:val="20"/>
                <w:lang w:val="es-CO" w:eastAsia="es-CO"/>
              </w:rPr>
            </w:pPr>
            <w:r w:rsidRPr="004E2DA7">
              <w:rPr>
                <w:rFonts w:ascii="Times New Roman" w:eastAsia="Times New Roman" w:hAnsi="Times New Roman" w:cs="Times New Roman"/>
                <w:color w:val="000000"/>
                <w:sz w:val="20"/>
                <w:szCs w:val="20"/>
                <w:lang w:eastAsia="es-CO"/>
              </w:rPr>
              <w:t>3,6431</w:t>
            </w:r>
          </w:p>
        </w:tc>
        <w:tc>
          <w:tcPr>
            <w:tcW w:w="1220" w:type="dxa"/>
            <w:shd w:val="clear" w:color="auto" w:fill="auto"/>
            <w:vAlign w:val="center"/>
            <w:hideMark/>
          </w:tcPr>
          <w:p w:rsidR="004E2DA7" w:rsidRPr="004E2DA7" w:rsidRDefault="004E2DA7" w:rsidP="004E2DA7">
            <w:pPr>
              <w:spacing w:after="0" w:line="240" w:lineRule="auto"/>
              <w:jc w:val="center"/>
              <w:rPr>
                <w:rFonts w:ascii="Times New Roman" w:eastAsia="Times New Roman" w:hAnsi="Times New Roman" w:cs="Times New Roman"/>
                <w:color w:val="000000"/>
                <w:sz w:val="20"/>
                <w:szCs w:val="20"/>
                <w:lang w:val="es-CO" w:eastAsia="es-CO"/>
              </w:rPr>
            </w:pPr>
            <w:r w:rsidRPr="004E2DA7">
              <w:rPr>
                <w:rFonts w:ascii="Times New Roman" w:eastAsia="Times New Roman" w:hAnsi="Times New Roman" w:cs="Times New Roman"/>
                <w:color w:val="000000"/>
                <w:sz w:val="20"/>
                <w:szCs w:val="20"/>
                <w:lang w:eastAsia="es-CO"/>
              </w:rPr>
              <w:t>0,3155</w:t>
            </w:r>
          </w:p>
        </w:tc>
      </w:tr>
      <w:tr w:rsidR="004E2DA7" w:rsidRPr="004E2DA7" w:rsidTr="004E2DA7">
        <w:trPr>
          <w:trHeight w:val="315"/>
          <w:jc w:val="center"/>
        </w:trPr>
        <w:tc>
          <w:tcPr>
            <w:tcW w:w="1220" w:type="dxa"/>
            <w:shd w:val="clear" w:color="auto" w:fill="auto"/>
            <w:vAlign w:val="center"/>
            <w:hideMark/>
          </w:tcPr>
          <w:p w:rsidR="004E2DA7" w:rsidRPr="004E2DA7" w:rsidRDefault="004E2DA7" w:rsidP="004E2DA7">
            <w:pPr>
              <w:spacing w:after="0" w:line="240" w:lineRule="auto"/>
              <w:jc w:val="center"/>
              <w:rPr>
                <w:rFonts w:ascii="Times New Roman" w:eastAsia="Times New Roman" w:hAnsi="Times New Roman" w:cs="Times New Roman"/>
                <w:color w:val="000000"/>
                <w:sz w:val="20"/>
                <w:szCs w:val="20"/>
                <w:lang w:val="es-CO" w:eastAsia="es-CO"/>
              </w:rPr>
            </w:pPr>
            <w:r w:rsidRPr="004E2DA7">
              <w:rPr>
                <w:rFonts w:ascii="Times New Roman" w:eastAsia="Times New Roman" w:hAnsi="Times New Roman" w:cs="Times New Roman"/>
                <w:color w:val="000000"/>
                <w:sz w:val="20"/>
                <w:szCs w:val="20"/>
                <w:lang w:val="es-CO" w:eastAsia="es-CO"/>
              </w:rPr>
              <w:t>1024</w:t>
            </w:r>
          </w:p>
        </w:tc>
        <w:tc>
          <w:tcPr>
            <w:tcW w:w="1240" w:type="dxa"/>
            <w:shd w:val="clear" w:color="auto" w:fill="auto"/>
            <w:vAlign w:val="center"/>
            <w:hideMark/>
          </w:tcPr>
          <w:p w:rsidR="004E2DA7" w:rsidRPr="004E2DA7" w:rsidRDefault="004E2DA7" w:rsidP="004E2DA7">
            <w:pPr>
              <w:spacing w:after="0" w:line="240" w:lineRule="auto"/>
              <w:jc w:val="center"/>
              <w:rPr>
                <w:rFonts w:ascii="Times New Roman" w:eastAsia="Times New Roman" w:hAnsi="Times New Roman" w:cs="Times New Roman"/>
                <w:color w:val="000000"/>
                <w:sz w:val="20"/>
                <w:szCs w:val="20"/>
                <w:lang w:val="es-CO" w:eastAsia="es-CO"/>
              </w:rPr>
            </w:pPr>
            <w:r w:rsidRPr="004E2DA7">
              <w:rPr>
                <w:rFonts w:ascii="Times New Roman" w:eastAsia="Times New Roman" w:hAnsi="Times New Roman" w:cs="Times New Roman"/>
                <w:color w:val="000000"/>
                <w:sz w:val="20"/>
                <w:szCs w:val="20"/>
                <w:lang w:eastAsia="es-CO"/>
              </w:rPr>
              <w:t>0,6846</w:t>
            </w:r>
          </w:p>
        </w:tc>
        <w:tc>
          <w:tcPr>
            <w:tcW w:w="1220" w:type="dxa"/>
            <w:shd w:val="clear" w:color="auto" w:fill="auto"/>
            <w:vAlign w:val="center"/>
            <w:hideMark/>
          </w:tcPr>
          <w:p w:rsidR="004E2DA7" w:rsidRPr="004E2DA7" w:rsidRDefault="004E2DA7" w:rsidP="004E2DA7">
            <w:pPr>
              <w:spacing w:after="0" w:line="240" w:lineRule="auto"/>
              <w:jc w:val="center"/>
              <w:rPr>
                <w:rFonts w:ascii="Times New Roman" w:eastAsia="Times New Roman" w:hAnsi="Times New Roman" w:cs="Times New Roman"/>
                <w:color w:val="000000"/>
                <w:sz w:val="20"/>
                <w:szCs w:val="20"/>
                <w:lang w:val="es-CO" w:eastAsia="es-CO"/>
              </w:rPr>
            </w:pPr>
            <w:r w:rsidRPr="004E2DA7">
              <w:rPr>
                <w:rFonts w:ascii="Times New Roman" w:eastAsia="Times New Roman" w:hAnsi="Times New Roman" w:cs="Times New Roman"/>
                <w:color w:val="000000"/>
                <w:sz w:val="20"/>
                <w:szCs w:val="20"/>
                <w:lang w:eastAsia="es-CO"/>
              </w:rPr>
              <w:t>0,1043</w:t>
            </w:r>
          </w:p>
        </w:tc>
      </w:tr>
    </w:tbl>
    <w:p w:rsidR="004E2DA7" w:rsidRPr="004E2DA7" w:rsidRDefault="004E2DA7" w:rsidP="004E2DA7">
      <w:pPr>
        <w:rPr>
          <w:lang w:val="es-CO"/>
        </w:rPr>
      </w:pPr>
    </w:p>
    <w:sectPr w:rsidR="004E2DA7" w:rsidRPr="004E2D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F40" w:rsidRDefault="00D30F40" w:rsidP="001D03CA">
      <w:pPr>
        <w:spacing w:after="0" w:line="240" w:lineRule="auto"/>
      </w:pPr>
      <w:r>
        <w:separator/>
      </w:r>
    </w:p>
  </w:endnote>
  <w:endnote w:type="continuationSeparator" w:id="0">
    <w:p w:rsidR="00D30F40" w:rsidRDefault="00D30F40" w:rsidP="001D0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F40" w:rsidRDefault="00D30F40" w:rsidP="001D03CA">
      <w:pPr>
        <w:spacing w:after="0" w:line="240" w:lineRule="auto"/>
      </w:pPr>
      <w:r>
        <w:separator/>
      </w:r>
    </w:p>
  </w:footnote>
  <w:footnote w:type="continuationSeparator" w:id="0">
    <w:p w:rsidR="00D30F40" w:rsidRDefault="00D30F40" w:rsidP="001D03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7FD3"/>
    <w:multiLevelType w:val="hybridMultilevel"/>
    <w:tmpl w:val="332C90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975F19"/>
    <w:multiLevelType w:val="hybridMultilevel"/>
    <w:tmpl w:val="3CA017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9331E97"/>
    <w:multiLevelType w:val="multilevel"/>
    <w:tmpl w:val="5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4C050EDB"/>
    <w:multiLevelType w:val="hybridMultilevel"/>
    <w:tmpl w:val="56B0F602"/>
    <w:lvl w:ilvl="0" w:tplc="58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7CF5942"/>
    <w:multiLevelType w:val="hybridMultilevel"/>
    <w:tmpl w:val="225227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CFF1CCE"/>
    <w:multiLevelType w:val="hybridMultilevel"/>
    <w:tmpl w:val="724EB9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6B4"/>
    <w:rsid w:val="00013612"/>
    <w:rsid w:val="00022A03"/>
    <w:rsid w:val="0009285B"/>
    <w:rsid w:val="000A2D37"/>
    <w:rsid w:val="000E331A"/>
    <w:rsid w:val="001443DF"/>
    <w:rsid w:val="00153F07"/>
    <w:rsid w:val="00154517"/>
    <w:rsid w:val="001633EE"/>
    <w:rsid w:val="001822FE"/>
    <w:rsid w:val="001864E3"/>
    <w:rsid w:val="00191B79"/>
    <w:rsid w:val="001D03CA"/>
    <w:rsid w:val="001D522A"/>
    <w:rsid w:val="00205900"/>
    <w:rsid w:val="002167F4"/>
    <w:rsid w:val="00222D2B"/>
    <w:rsid w:val="0023650C"/>
    <w:rsid w:val="00242603"/>
    <w:rsid w:val="002A4BB3"/>
    <w:rsid w:val="002D18BC"/>
    <w:rsid w:val="002D62EB"/>
    <w:rsid w:val="002E1B91"/>
    <w:rsid w:val="002E1BEA"/>
    <w:rsid w:val="002F4FD1"/>
    <w:rsid w:val="003261E0"/>
    <w:rsid w:val="00335693"/>
    <w:rsid w:val="00337546"/>
    <w:rsid w:val="003626E6"/>
    <w:rsid w:val="003A75BC"/>
    <w:rsid w:val="00403AD7"/>
    <w:rsid w:val="00411778"/>
    <w:rsid w:val="00420F0D"/>
    <w:rsid w:val="00437415"/>
    <w:rsid w:val="00487020"/>
    <w:rsid w:val="004964BC"/>
    <w:rsid w:val="004C2E8C"/>
    <w:rsid w:val="004D6C8B"/>
    <w:rsid w:val="004E2DA7"/>
    <w:rsid w:val="005371BA"/>
    <w:rsid w:val="005527B5"/>
    <w:rsid w:val="00561B4E"/>
    <w:rsid w:val="00574617"/>
    <w:rsid w:val="005D0222"/>
    <w:rsid w:val="005E1AD3"/>
    <w:rsid w:val="00604F15"/>
    <w:rsid w:val="00627E4A"/>
    <w:rsid w:val="00637496"/>
    <w:rsid w:val="00643BE3"/>
    <w:rsid w:val="0065767C"/>
    <w:rsid w:val="006704AE"/>
    <w:rsid w:val="00675DEF"/>
    <w:rsid w:val="0069279E"/>
    <w:rsid w:val="006A4010"/>
    <w:rsid w:val="006A4C08"/>
    <w:rsid w:val="006A53BC"/>
    <w:rsid w:val="006B7063"/>
    <w:rsid w:val="006E74BC"/>
    <w:rsid w:val="00704CCF"/>
    <w:rsid w:val="0075731D"/>
    <w:rsid w:val="0076785B"/>
    <w:rsid w:val="007B5F9E"/>
    <w:rsid w:val="007F1959"/>
    <w:rsid w:val="008353DA"/>
    <w:rsid w:val="0086662F"/>
    <w:rsid w:val="00877D5B"/>
    <w:rsid w:val="00884594"/>
    <w:rsid w:val="008935AD"/>
    <w:rsid w:val="00895F6E"/>
    <w:rsid w:val="008A0D41"/>
    <w:rsid w:val="008A3A32"/>
    <w:rsid w:val="008B1C5B"/>
    <w:rsid w:val="008C32F5"/>
    <w:rsid w:val="008C68F4"/>
    <w:rsid w:val="008D278A"/>
    <w:rsid w:val="008E7D64"/>
    <w:rsid w:val="008F169F"/>
    <w:rsid w:val="00911CA6"/>
    <w:rsid w:val="009413CD"/>
    <w:rsid w:val="00951517"/>
    <w:rsid w:val="00962983"/>
    <w:rsid w:val="0097667F"/>
    <w:rsid w:val="0098227E"/>
    <w:rsid w:val="00993B8C"/>
    <w:rsid w:val="009B5627"/>
    <w:rsid w:val="009E4005"/>
    <w:rsid w:val="00A35DBE"/>
    <w:rsid w:val="00A43D0A"/>
    <w:rsid w:val="00A54654"/>
    <w:rsid w:val="00A63514"/>
    <w:rsid w:val="00A73AB1"/>
    <w:rsid w:val="00A92A62"/>
    <w:rsid w:val="00A9411F"/>
    <w:rsid w:val="00AB41FC"/>
    <w:rsid w:val="00AB59FC"/>
    <w:rsid w:val="00AC091F"/>
    <w:rsid w:val="00AC400A"/>
    <w:rsid w:val="00B05130"/>
    <w:rsid w:val="00B22D79"/>
    <w:rsid w:val="00B25291"/>
    <w:rsid w:val="00B279F1"/>
    <w:rsid w:val="00B36761"/>
    <w:rsid w:val="00B42276"/>
    <w:rsid w:val="00B429EC"/>
    <w:rsid w:val="00B542AE"/>
    <w:rsid w:val="00B95D3C"/>
    <w:rsid w:val="00BA411C"/>
    <w:rsid w:val="00BB4E7C"/>
    <w:rsid w:val="00BC083E"/>
    <w:rsid w:val="00BE0677"/>
    <w:rsid w:val="00BF250F"/>
    <w:rsid w:val="00BF695B"/>
    <w:rsid w:val="00C013AF"/>
    <w:rsid w:val="00C0798F"/>
    <w:rsid w:val="00C24304"/>
    <w:rsid w:val="00C926B4"/>
    <w:rsid w:val="00C97A01"/>
    <w:rsid w:val="00CA7FC3"/>
    <w:rsid w:val="00CB072D"/>
    <w:rsid w:val="00CC559F"/>
    <w:rsid w:val="00D0073B"/>
    <w:rsid w:val="00D13950"/>
    <w:rsid w:val="00D17AA7"/>
    <w:rsid w:val="00D30F40"/>
    <w:rsid w:val="00D53170"/>
    <w:rsid w:val="00D56E79"/>
    <w:rsid w:val="00D84856"/>
    <w:rsid w:val="00DE0107"/>
    <w:rsid w:val="00E05D79"/>
    <w:rsid w:val="00E07BA0"/>
    <w:rsid w:val="00E30023"/>
    <w:rsid w:val="00E42C09"/>
    <w:rsid w:val="00E57FA7"/>
    <w:rsid w:val="00E709E4"/>
    <w:rsid w:val="00E73F15"/>
    <w:rsid w:val="00E82675"/>
    <w:rsid w:val="00E839BE"/>
    <w:rsid w:val="00E9399C"/>
    <w:rsid w:val="00EA3852"/>
    <w:rsid w:val="00EC391B"/>
    <w:rsid w:val="00EC6159"/>
    <w:rsid w:val="00EC756D"/>
    <w:rsid w:val="00ED127B"/>
    <w:rsid w:val="00F24CF2"/>
    <w:rsid w:val="00F5671D"/>
    <w:rsid w:val="00F61B30"/>
    <w:rsid w:val="00F91DC8"/>
    <w:rsid w:val="00FB1C92"/>
    <w:rsid w:val="00FE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974DA"/>
  <w15:docId w15:val="{7008C93A-E680-4B06-991C-49EECC0CE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F9E"/>
    <w:pPr>
      <w:jc w:val="both"/>
    </w:pPr>
    <w:rPr>
      <w:rFonts w:ascii="Arial" w:hAnsi="Arial"/>
    </w:rPr>
  </w:style>
  <w:style w:type="paragraph" w:styleId="Ttulo1">
    <w:name w:val="heading 1"/>
    <w:basedOn w:val="Normal"/>
    <w:next w:val="Normal"/>
    <w:link w:val="Ttulo1Car"/>
    <w:uiPriority w:val="9"/>
    <w:qFormat/>
    <w:rsid w:val="002E1BEA"/>
    <w:pPr>
      <w:keepNext/>
      <w:keepLines/>
      <w:numPr>
        <w:numId w:val="1"/>
      </w:numPr>
      <w:spacing w:before="480" w:after="24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2E1BEA"/>
    <w:pPr>
      <w:keepNext/>
      <w:keepLines/>
      <w:numPr>
        <w:ilvl w:val="1"/>
        <w:numId w:val="1"/>
      </w:numPr>
      <w:spacing w:before="160" w:after="12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2E1BE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2E1B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E1B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2E1B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2E1B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2E1B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E1B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413CD"/>
    <w:pPr>
      <w:spacing w:after="0" w:line="360" w:lineRule="auto"/>
      <w:contextualSpacing/>
      <w:jc w:val="center"/>
    </w:pPr>
    <w:rPr>
      <w:rFonts w:eastAsiaTheme="majorEastAsia" w:cstheme="majorBidi"/>
      <w:spacing w:val="-10"/>
      <w:kern w:val="28"/>
      <w:sz w:val="40"/>
      <w:szCs w:val="56"/>
    </w:rPr>
  </w:style>
  <w:style w:type="character" w:customStyle="1" w:styleId="TtuloCar">
    <w:name w:val="Título Car"/>
    <w:basedOn w:val="Fuentedeprrafopredeter"/>
    <w:link w:val="Ttulo"/>
    <w:uiPriority w:val="10"/>
    <w:rsid w:val="009413CD"/>
    <w:rPr>
      <w:rFonts w:ascii="Arial" w:eastAsiaTheme="majorEastAsia" w:hAnsi="Arial" w:cstheme="majorBidi"/>
      <w:spacing w:val="-10"/>
      <w:kern w:val="28"/>
      <w:sz w:val="40"/>
      <w:szCs w:val="56"/>
    </w:rPr>
  </w:style>
  <w:style w:type="paragraph" w:styleId="Prrafodelista">
    <w:name w:val="List Paragraph"/>
    <w:basedOn w:val="Normal"/>
    <w:uiPriority w:val="34"/>
    <w:qFormat/>
    <w:rsid w:val="002E1BEA"/>
    <w:pPr>
      <w:ind w:left="720"/>
      <w:contextualSpacing/>
    </w:pPr>
  </w:style>
  <w:style w:type="character" w:customStyle="1" w:styleId="Ttulo1Car">
    <w:name w:val="Título 1 Car"/>
    <w:basedOn w:val="Fuentedeprrafopredeter"/>
    <w:link w:val="Ttulo1"/>
    <w:uiPriority w:val="9"/>
    <w:rsid w:val="002E1BEA"/>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2E1BEA"/>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2E1BE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2E1BEA"/>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2E1BEA"/>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2E1BEA"/>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2E1BEA"/>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2E1BE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E1BEA"/>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8A3A32"/>
    <w:rPr>
      <w:color w:val="0563C1" w:themeColor="hyperlink"/>
      <w:u w:val="single"/>
    </w:rPr>
  </w:style>
  <w:style w:type="paragraph" w:styleId="TtuloTDC">
    <w:name w:val="TOC Heading"/>
    <w:basedOn w:val="Ttulo1"/>
    <w:next w:val="Normal"/>
    <w:uiPriority w:val="39"/>
    <w:unhideWhenUsed/>
    <w:qFormat/>
    <w:rsid w:val="00403AD7"/>
    <w:pPr>
      <w:numPr>
        <w:numId w:val="0"/>
      </w:numPr>
      <w:spacing w:before="240" w:after="0"/>
      <w:jc w:val="left"/>
      <w:outlineLvl w:val="9"/>
    </w:pPr>
    <w:rPr>
      <w:rFonts w:asciiTheme="majorHAnsi" w:hAnsiTheme="majorHAnsi"/>
      <w:b w:val="0"/>
      <w:color w:val="2E74B5" w:themeColor="accent1" w:themeShade="BF"/>
      <w:lang w:val="es-CO" w:eastAsia="es-CO"/>
    </w:rPr>
  </w:style>
  <w:style w:type="paragraph" w:styleId="TDC1">
    <w:name w:val="toc 1"/>
    <w:basedOn w:val="Normal"/>
    <w:next w:val="Normal"/>
    <w:autoRedefine/>
    <w:uiPriority w:val="39"/>
    <w:unhideWhenUsed/>
    <w:rsid w:val="00403AD7"/>
    <w:pPr>
      <w:spacing w:after="100"/>
    </w:pPr>
  </w:style>
  <w:style w:type="paragraph" w:styleId="TDC2">
    <w:name w:val="toc 2"/>
    <w:basedOn w:val="Normal"/>
    <w:next w:val="Normal"/>
    <w:autoRedefine/>
    <w:uiPriority w:val="39"/>
    <w:unhideWhenUsed/>
    <w:rsid w:val="00403AD7"/>
    <w:pPr>
      <w:spacing w:after="100"/>
      <w:ind w:left="220"/>
    </w:pPr>
  </w:style>
  <w:style w:type="paragraph" w:styleId="Encabezado">
    <w:name w:val="header"/>
    <w:basedOn w:val="Normal"/>
    <w:link w:val="EncabezadoCar"/>
    <w:uiPriority w:val="99"/>
    <w:unhideWhenUsed/>
    <w:rsid w:val="001D03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03CA"/>
    <w:rPr>
      <w:rFonts w:ascii="Arial" w:hAnsi="Arial"/>
    </w:rPr>
  </w:style>
  <w:style w:type="paragraph" w:styleId="Piedepgina">
    <w:name w:val="footer"/>
    <w:basedOn w:val="Normal"/>
    <w:link w:val="PiedepginaCar"/>
    <w:uiPriority w:val="99"/>
    <w:unhideWhenUsed/>
    <w:rsid w:val="001D03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03CA"/>
    <w:rPr>
      <w:rFonts w:ascii="Arial" w:hAnsi="Arial"/>
    </w:rPr>
  </w:style>
  <w:style w:type="character" w:styleId="Hipervnculovisitado">
    <w:name w:val="FollowedHyperlink"/>
    <w:basedOn w:val="Fuentedeprrafopredeter"/>
    <w:uiPriority w:val="99"/>
    <w:semiHidden/>
    <w:unhideWhenUsed/>
    <w:rsid w:val="0069279E"/>
    <w:rPr>
      <w:color w:val="954F72" w:themeColor="followedHyperlink"/>
      <w:u w:val="single"/>
    </w:rPr>
  </w:style>
  <w:style w:type="paragraph" w:styleId="Textodeglobo">
    <w:name w:val="Balloon Text"/>
    <w:basedOn w:val="Normal"/>
    <w:link w:val="TextodegloboCar"/>
    <w:uiPriority w:val="99"/>
    <w:semiHidden/>
    <w:unhideWhenUsed/>
    <w:rsid w:val="00CC55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559F"/>
    <w:rPr>
      <w:rFonts w:ascii="Tahoma" w:hAnsi="Tahoma" w:cs="Tahoma"/>
      <w:sz w:val="16"/>
      <w:szCs w:val="16"/>
    </w:rPr>
  </w:style>
  <w:style w:type="paragraph" w:styleId="Descripcin">
    <w:name w:val="caption"/>
    <w:basedOn w:val="Normal"/>
    <w:next w:val="Normal"/>
    <w:uiPriority w:val="35"/>
    <w:unhideWhenUsed/>
    <w:qFormat/>
    <w:rsid w:val="0076785B"/>
    <w:pPr>
      <w:spacing w:after="200" w:line="240" w:lineRule="auto"/>
    </w:pPr>
    <w:rPr>
      <w:b/>
      <w:bCs/>
      <w:color w:val="5B9BD5" w:themeColor="accent1"/>
      <w:sz w:val="18"/>
      <w:szCs w:val="18"/>
    </w:rPr>
  </w:style>
  <w:style w:type="paragraph" w:styleId="Tabladeilustraciones">
    <w:name w:val="table of figures"/>
    <w:basedOn w:val="Normal"/>
    <w:next w:val="Normal"/>
    <w:uiPriority w:val="99"/>
    <w:unhideWhenUsed/>
    <w:rsid w:val="00D0073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777946">
      <w:bodyDiv w:val="1"/>
      <w:marLeft w:val="0"/>
      <w:marRight w:val="0"/>
      <w:marTop w:val="0"/>
      <w:marBottom w:val="0"/>
      <w:divBdr>
        <w:top w:val="none" w:sz="0" w:space="0" w:color="auto"/>
        <w:left w:val="none" w:sz="0" w:space="0" w:color="auto"/>
        <w:bottom w:val="none" w:sz="0" w:space="0" w:color="auto"/>
        <w:right w:val="none" w:sz="0" w:space="0" w:color="auto"/>
      </w:divBdr>
    </w:div>
    <w:div w:id="1441415896">
      <w:bodyDiv w:val="1"/>
      <w:marLeft w:val="0"/>
      <w:marRight w:val="0"/>
      <w:marTop w:val="0"/>
      <w:marBottom w:val="0"/>
      <w:divBdr>
        <w:top w:val="none" w:sz="0" w:space="0" w:color="auto"/>
        <w:left w:val="none" w:sz="0" w:space="0" w:color="auto"/>
        <w:bottom w:val="none" w:sz="0" w:space="0" w:color="auto"/>
        <w:right w:val="none" w:sz="0" w:space="0" w:color="auto"/>
      </w:divBdr>
    </w:div>
    <w:div w:id="173958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releases/2.7/" TargetMode="External"/><Relationship Id="rId13" Type="http://schemas.openxmlformats.org/officeDocument/2006/relationships/hyperlink" Target="https://scikit-cuda.readthedocs.io/en/latest/install.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pi.org/project/pycuda/"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plotlib.org/users/installing.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pillow.readthedocs.io/en/latest/installation.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ypi.org/project/numpy/"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6D85E-64DE-4E81-BE8B-B69EE54D1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790</Words>
  <Characters>4504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Zetha</dc:creator>
  <cp:lastModifiedBy>Usuario de Windows</cp:lastModifiedBy>
  <cp:revision>5</cp:revision>
  <dcterms:created xsi:type="dcterms:W3CDTF">2019-01-24T10:21:00Z</dcterms:created>
  <dcterms:modified xsi:type="dcterms:W3CDTF">2019-02-15T23:01:00Z</dcterms:modified>
</cp:coreProperties>
</file>