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45BC" w14:textId="77777777" w:rsidR="00D02D21" w:rsidRPr="006450EA" w:rsidRDefault="00BF11DB">
      <w:pPr>
        <w:spacing w:line="360" w:lineRule="auto"/>
        <w:jc w:val="both"/>
        <w:rPr>
          <w:lang w:val="es-419"/>
        </w:rPr>
      </w:pPr>
      <w:r w:rsidRPr="006450EA">
        <w:rPr>
          <w:noProof/>
          <w:lang w:val="es-419"/>
        </w:rPr>
        <w:drawing>
          <wp:anchor distT="0" distB="0" distL="0" distR="0" simplePos="0" relativeHeight="2" behindDoc="0" locked="0" layoutInCell="1" allowOverlap="1" wp14:anchorId="118545CF" wp14:editId="118545D0">
            <wp:simplePos x="0" y="0"/>
            <wp:positionH relativeFrom="column">
              <wp:posOffset>5476240</wp:posOffset>
            </wp:positionH>
            <wp:positionV relativeFrom="paragraph">
              <wp:posOffset>-10160</wp:posOffset>
            </wp:positionV>
            <wp:extent cx="849630" cy="8616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0EA">
        <w:rPr>
          <w:b/>
          <w:bCs/>
          <w:color w:val="F57B22"/>
          <w:lang w:val="es-419"/>
        </w:rPr>
        <w:t>Universidad de las Américas Puebla</w:t>
      </w:r>
    </w:p>
    <w:p w14:paraId="118545BD" w14:textId="642AF9A7" w:rsidR="00D02D21" w:rsidRPr="006450EA" w:rsidRDefault="00BF11DB">
      <w:pPr>
        <w:rPr>
          <w:lang w:val="es-419"/>
        </w:rPr>
      </w:pPr>
      <w:r w:rsidRPr="006450EA">
        <w:rPr>
          <w:lang w:val="es-419"/>
        </w:rPr>
        <w:t xml:space="preserve">Proyecto final – Laboratorio de </w:t>
      </w:r>
      <w:r w:rsidR="009C75C6">
        <w:rPr>
          <w:lang w:val="es-419"/>
        </w:rPr>
        <w:t>m</w:t>
      </w:r>
      <w:r w:rsidRPr="006450EA">
        <w:rPr>
          <w:lang w:val="es-419"/>
        </w:rPr>
        <w:t>anejadores de bases de datos</w:t>
      </w:r>
    </w:p>
    <w:p w14:paraId="118545BE" w14:textId="77777777" w:rsidR="00D02D21" w:rsidRPr="002B67D4" w:rsidRDefault="00BF11DB">
      <w:r w:rsidRPr="002B67D4">
        <w:t>Carlos Andrés Reyes Evangelista</w:t>
      </w:r>
    </w:p>
    <w:p w14:paraId="118545BF" w14:textId="77777777" w:rsidR="00D02D21" w:rsidRPr="002B67D4" w:rsidRDefault="00BF11DB">
      <w:r w:rsidRPr="002B67D4">
        <w:t>157068</w:t>
      </w:r>
    </w:p>
    <w:p w14:paraId="118545C0" w14:textId="77777777" w:rsidR="00D02D21" w:rsidRPr="002B67D4" w:rsidRDefault="00D02D21"/>
    <w:p w14:paraId="118545C1" w14:textId="77777777" w:rsidR="00D02D21" w:rsidRPr="002B67D4" w:rsidRDefault="00BF11DB" w:rsidP="00352F5A">
      <w:pPr>
        <w:spacing w:line="360" w:lineRule="auto"/>
        <w:jc w:val="center"/>
      </w:pPr>
      <w:r w:rsidRPr="002B67D4">
        <w:rPr>
          <w:b/>
          <w:bCs/>
          <w:sz w:val="30"/>
          <w:szCs w:val="30"/>
        </w:rPr>
        <w:t>Big Data Management and Processing</w:t>
      </w:r>
    </w:p>
    <w:p w14:paraId="118545C2" w14:textId="77777777" w:rsidR="00D02D21" w:rsidRPr="006450EA" w:rsidRDefault="00BF11DB" w:rsidP="005466D2">
      <w:pPr>
        <w:spacing w:line="276" w:lineRule="auto"/>
        <w:rPr>
          <w:b/>
          <w:lang w:val="es-419"/>
        </w:rPr>
      </w:pPr>
      <w:r w:rsidRPr="006450EA">
        <w:rPr>
          <w:b/>
          <w:lang w:val="es-419"/>
        </w:rPr>
        <w:t>Introducción</w:t>
      </w:r>
    </w:p>
    <w:p w14:paraId="3FBC0486" w14:textId="3B41E085" w:rsidR="00FF1865" w:rsidRDefault="00F50ECC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 xml:space="preserve">La intención del presente reporte </w:t>
      </w:r>
      <w:r w:rsidR="00F1206E">
        <w:rPr>
          <w:lang w:val="es-419"/>
        </w:rPr>
        <w:t xml:space="preserve">es presentar una sinopsis de los conocimientos adquiridos </w:t>
      </w:r>
      <w:r w:rsidR="003D14D4">
        <w:rPr>
          <w:lang w:val="es-419"/>
        </w:rPr>
        <w:t xml:space="preserve">durante la realización de las prácticas del Laboratorio de Manejadores de Bases de Datos. </w:t>
      </w:r>
      <w:r w:rsidR="001F3B23">
        <w:rPr>
          <w:lang w:val="es-419"/>
        </w:rPr>
        <w:t xml:space="preserve">Estos conocimientos refieren y </w:t>
      </w:r>
      <w:r w:rsidR="00B206DD">
        <w:rPr>
          <w:lang w:val="es-419"/>
        </w:rPr>
        <w:t xml:space="preserve">están </w:t>
      </w:r>
      <w:r w:rsidR="00A96971">
        <w:rPr>
          <w:lang w:val="es-419"/>
        </w:rPr>
        <w:t xml:space="preserve">relacionados </w:t>
      </w:r>
      <w:r w:rsidR="001F3B23">
        <w:rPr>
          <w:lang w:val="es-419"/>
        </w:rPr>
        <w:t xml:space="preserve">con </w:t>
      </w:r>
      <w:r w:rsidR="00A96971">
        <w:rPr>
          <w:lang w:val="es-419"/>
        </w:rPr>
        <w:t xml:space="preserve">diversos paradigmas </w:t>
      </w:r>
      <w:r w:rsidR="007D60C4">
        <w:rPr>
          <w:lang w:val="es-419"/>
        </w:rPr>
        <w:t xml:space="preserve">que </w:t>
      </w:r>
      <w:r w:rsidR="00B206DD">
        <w:rPr>
          <w:lang w:val="es-419"/>
        </w:rPr>
        <w:t xml:space="preserve">atañen </w:t>
      </w:r>
      <w:r w:rsidR="008C5FD4">
        <w:rPr>
          <w:lang w:val="es-419"/>
        </w:rPr>
        <w:t xml:space="preserve">la administración y almacenamiento de datos, mas no es ésa la única </w:t>
      </w:r>
      <w:r w:rsidR="00430375">
        <w:rPr>
          <w:lang w:val="es-419"/>
        </w:rPr>
        <w:t xml:space="preserve">característica que comparten: todos están relacionados con el </w:t>
      </w:r>
      <w:r w:rsidR="00FF1865">
        <w:rPr>
          <w:lang w:val="es-419"/>
        </w:rPr>
        <w:t xml:space="preserve">renombrado </w:t>
      </w:r>
      <w:r w:rsidR="008177B1">
        <w:rPr>
          <w:lang w:val="es-419"/>
        </w:rPr>
        <w:t xml:space="preserve">concepto de </w:t>
      </w:r>
      <w:r w:rsidR="00FF1865">
        <w:rPr>
          <w:lang w:val="es-419"/>
        </w:rPr>
        <w:t>Big Data.</w:t>
      </w:r>
    </w:p>
    <w:p w14:paraId="2AF93A73" w14:textId="646EFCF1" w:rsidR="00CA44A0" w:rsidRDefault="00FF1865" w:rsidP="005466D2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lang w:val="es-419"/>
        </w:rPr>
        <w:tab/>
      </w:r>
      <w:r w:rsidR="00566640">
        <w:rPr>
          <w:lang w:val="es-419"/>
        </w:rPr>
        <w:t xml:space="preserve">La noción de Big Data no abarca únicamente, como especifican </w:t>
      </w:r>
      <w:proofErr w:type="spellStart"/>
      <w:r w:rsidR="00566640" w:rsidRPr="00C172E5">
        <w:rPr>
          <w:lang w:val="es-419"/>
        </w:rPr>
        <w:t>Adiba</w:t>
      </w:r>
      <w:proofErr w:type="spellEnd"/>
      <w:r w:rsidR="00566640" w:rsidRPr="00C172E5">
        <w:rPr>
          <w:lang w:val="es-419"/>
        </w:rPr>
        <w:t xml:space="preserve">, Castrejón, Vargas, </w:t>
      </w:r>
      <w:proofErr w:type="spellStart"/>
      <w:r w:rsidR="00566640" w:rsidRPr="00C172E5">
        <w:rPr>
          <w:lang w:val="es-419"/>
        </w:rPr>
        <w:t>Zechinelli</w:t>
      </w:r>
      <w:proofErr w:type="spellEnd"/>
      <w:r w:rsidR="00566640" w:rsidRPr="00C172E5">
        <w:rPr>
          <w:lang w:val="es-419"/>
        </w:rPr>
        <w:t xml:space="preserve"> y Espinosa</w:t>
      </w:r>
      <w:r w:rsidR="00C172E5" w:rsidRPr="00C172E5">
        <w:rPr>
          <w:lang w:val="es-419"/>
        </w:rPr>
        <w:t xml:space="preserve"> (2016), </w:t>
      </w:r>
      <w:r w:rsidR="00B00187">
        <w:rPr>
          <w:lang w:val="es-419"/>
        </w:rPr>
        <w:t>“</w:t>
      </w:r>
      <w:r w:rsidR="00672ECC">
        <w:rPr>
          <w:lang w:val="es-419"/>
        </w:rPr>
        <w:t>un diluvio de datos para procesar y administrar grandes volúmenes de bytes</w:t>
      </w:r>
      <w:r w:rsidR="009066C9">
        <w:rPr>
          <w:lang w:val="es-419"/>
        </w:rPr>
        <w:t xml:space="preserve">. Sino que además de esta visión superficial </w:t>
      </w:r>
      <w:r w:rsidR="005F13B1">
        <w:rPr>
          <w:lang w:val="es-419"/>
        </w:rPr>
        <w:t xml:space="preserve">existe un consenso sobre las tres V que caracterizan a Big Data: Volumen, </w:t>
      </w:r>
      <w:r w:rsidR="00EA53BE">
        <w:rPr>
          <w:lang w:val="es-419"/>
        </w:rPr>
        <w:t xml:space="preserve">Variedad y Velocidad”, lo que implica que la percepción sobre Big Data </w:t>
      </w:r>
      <w:r w:rsidR="002A18D8">
        <w:rPr>
          <w:lang w:val="es-419"/>
        </w:rPr>
        <w:t xml:space="preserve">es más profunda que lo que un terrenal </w:t>
      </w:r>
      <w:r w:rsidR="00EE6E08">
        <w:rPr>
          <w:lang w:val="es-419"/>
        </w:rPr>
        <w:t xml:space="preserve">pensamiento normalmente </w:t>
      </w:r>
      <w:r w:rsidR="004233E3">
        <w:rPr>
          <w:lang w:val="es-419"/>
        </w:rPr>
        <w:t xml:space="preserve">englobaría. </w:t>
      </w:r>
      <w:r w:rsidR="00DE7849">
        <w:rPr>
          <w:lang w:val="es-419"/>
        </w:rPr>
        <w:t xml:space="preserve">El doctor </w:t>
      </w:r>
      <w:proofErr w:type="spellStart"/>
      <w:r w:rsidR="00C47E66">
        <w:rPr>
          <w:lang w:val="es-419"/>
        </w:rPr>
        <w:t>Zechinelli</w:t>
      </w:r>
      <w:proofErr w:type="spellEnd"/>
      <w:r w:rsidR="00C47E66">
        <w:rPr>
          <w:lang w:val="es-419"/>
        </w:rPr>
        <w:t xml:space="preserve"> (2019) mencionó </w:t>
      </w:r>
      <w:r w:rsidR="00DE7849">
        <w:rPr>
          <w:lang w:val="es-419"/>
        </w:rPr>
        <w:t xml:space="preserve">en clase que </w:t>
      </w:r>
      <w:r w:rsidR="009266FB">
        <w:rPr>
          <w:lang w:val="es-419"/>
        </w:rPr>
        <w:t xml:space="preserve">Big Data “es una </w:t>
      </w:r>
      <w:r w:rsid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c</w:t>
      </w:r>
      <w:r w:rsidR="009266FB" w:rsidRP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olección de datos tan masiva que es difícil o imposible (impráctic</w:t>
      </w:r>
      <w:r w:rsidR="009C5E17">
        <w:rPr>
          <w:rFonts w:ascii="Times New Roman" w:eastAsia="Times New Roman" w:hAnsi="Times New Roman" w:cs="Times New Roman"/>
          <w:kern w:val="0"/>
          <w:lang w:val="es-419" w:eastAsia="en-US" w:bidi="ar-SA"/>
        </w:rPr>
        <w:t>a</w:t>
      </w:r>
      <w:r w:rsidR="009266FB" w:rsidRP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) de manejar con una base de datos</w:t>
      </w:r>
      <w:r w:rsid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tradicional”</w:t>
      </w:r>
      <w:r w:rsidR="00A71D3F">
        <w:rPr>
          <w:rFonts w:ascii="Times New Roman" w:eastAsia="Times New Roman" w:hAnsi="Times New Roman" w:cs="Times New Roman"/>
          <w:kern w:val="0"/>
          <w:lang w:val="es-419" w:eastAsia="en-US" w:bidi="ar-SA"/>
        </w:rPr>
        <w:t>, pero que además es caracterizada por las tres V referenciadas previamente</w:t>
      </w:r>
      <w:r w:rsidR="009C5E17">
        <w:rPr>
          <w:rFonts w:ascii="Times New Roman" w:eastAsia="Times New Roman" w:hAnsi="Times New Roman" w:cs="Times New Roman"/>
          <w:kern w:val="0"/>
          <w:lang w:val="es-419" w:eastAsia="en-US" w:bidi="ar-SA"/>
        </w:rPr>
        <w:t>, éstas son definidas como sigue</w:t>
      </w:r>
      <w:r w:rsidR="00F8178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: Volumen se refiere a la cantidad de datos, pero </w:t>
      </w:r>
      <w:r w:rsidR="005B39C6">
        <w:rPr>
          <w:rFonts w:ascii="Times New Roman" w:eastAsia="Times New Roman" w:hAnsi="Times New Roman" w:cs="Times New Roman"/>
          <w:kern w:val="0"/>
          <w:lang w:val="es-419" w:eastAsia="en-US" w:bidi="ar-SA"/>
        </w:rPr>
        <w:t>“no sólo a los datos estáticos</w:t>
      </w:r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, sino a los datos en flujo” (</w:t>
      </w:r>
      <w:proofErr w:type="spellStart"/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Zechinelli</w:t>
      </w:r>
      <w:proofErr w:type="spellEnd"/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, 2019)</w:t>
      </w:r>
      <w:r w:rsidR="0045104D">
        <w:rPr>
          <w:rFonts w:ascii="Times New Roman" w:eastAsia="Times New Roman" w:hAnsi="Times New Roman" w:cs="Times New Roman"/>
          <w:kern w:val="0"/>
          <w:lang w:val="es-419" w:eastAsia="en-US" w:bidi="ar-SA"/>
        </w:rPr>
        <w:t>; V</w:t>
      </w:r>
      <w:r w:rsidR="00712B9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ariedad trata sobre los </w:t>
      </w:r>
      <w:r w:rsidR="00EC5B48">
        <w:rPr>
          <w:rFonts w:ascii="Times New Roman" w:eastAsia="Times New Roman" w:hAnsi="Times New Roman" w:cs="Times New Roman"/>
          <w:kern w:val="0"/>
          <w:lang w:val="es-419" w:eastAsia="en-US" w:bidi="ar-SA"/>
        </w:rPr>
        <w:t>“</w:t>
      </w:r>
      <w:r w:rsidR="00712B9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diferentes tipos de representaciones </w:t>
      </w:r>
      <w:r w:rsidR="00EC5B4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que los datos pueden adoptar” </w:t>
      </w:r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(</w:t>
      </w:r>
      <w:proofErr w:type="spellStart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Adiba</w:t>
      </w:r>
      <w:proofErr w:type="spellEnd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Castrejón, Vargas, </w:t>
      </w:r>
      <w:proofErr w:type="spellStart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Zechinelli</w:t>
      </w:r>
      <w:proofErr w:type="spellEnd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&amp; Espinosa, 2016)</w:t>
      </w:r>
      <w:r w:rsid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; y finalmente, Velocidad </w:t>
      </w:r>
      <w:r w:rsidR="000705F7">
        <w:rPr>
          <w:rFonts w:ascii="Times New Roman" w:eastAsia="Times New Roman" w:hAnsi="Times New Roman" w:cs="Times New Roman"/>
          <w:kern w:val="0"/>
          <w:lang w:val="es-419" w:eastAsia="en-US" w:bidi="ar-SA"/>
        </w:rPr>
        <w:t>hace mención a la rapidez con que los datos son producidos y consumidos.</w:t>
      </w:r>
    </w:p>
    <w:p w14:paraId="4220E459" w14:textId="50AFCD07" w:rsidR="00152D10" w:rsidRDefault="00152D10" w:rsidP="005466D2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r w:rsidR="00352F5A">
        <w:rPr>
          <w:rFonts w:ascii="Times New Roman" w:eastAsia="Times New Roman" w:hAnsi="Times New Roman" w:cs="Times New Roman"/>
          <w:kern w:val="0"/>
          <w:lang w:val="es-419" w:eastAsia="en-US" w:bidi="ar-SA"/>
        </w:rPr>
        <w:t>En principio, l</w:t>
      </w:r>
      <w:r w:rsidR="00B47169">
        <w:rPr>
          <w:rFonts w:ascii="Times New Roman" w:eastAsia="Times New Roman" w:hAnsi="Times New Roman" w:cs="Times New Roman"/>
          <w:kern w:val="0"/>
          <w:lang w:val="es-419" w:eastAsia="en-US" w:bidi="ar-SA"/>
        </w:rPr>
        <w:t>a</w:t>
      </w: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>s tres</w:t>
      </w:r>
      <w:r w:rsidR="00B47169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tecnologías </w:t>
      </w:r>
      <w:r w:rsidR="002B2A2D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que fueron estudiadas y puestas en práctica </w:t>
      </w:r>
      <w:r w:rsidR="00352F5A">
        <w:rPr>
          <w:rFonts w:ascii="Times New Roman" w:eastAsia="Times New Roman" w:hAnsi="Times New Roman" w:cs="Times New Roman"/>
          <w:kern w:val="0"/>
          <w:lang w:val="es-419" w:eastAsia="en-US" w:bidi="ar-SA"/>
        </w:rPr>
        <w:t>están relacionadas con Big Data en alguna forma, sin embargo, cada una de ellas</w:t>
      </w:r>
      <w:r w:rsidR="00982E96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aborda un enfoque distinto e independiente</w:t>
      </w:r>
      <w:r w:rsidR="00F879F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entre ellas</w:t>
      </w:r>
      <w:r w:rsidR="00391483">
        <w:rPr>
          <w:rFonts w:ascii="Times New Roman" w:eastAsia="Times New Roman" w:hAnsi="Times New Roman" w:cs="Times New Roman"/>
          <w:kern w:val="0"/>
          <w:lang w:val="es-419" w:eastAsia="en-US" w:bidi="ar-SA"/>
        </w:rPr>
        <w:t>.</w:t>
      </w:r>
      <w:r w:rsidR="000A1C9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 continuación</w:t>
      </w:r>
      <w:r w:rsidR="00306646">
        <w:rPr>
          <w:rFonts w:ascii="Times New Roman" w:eastAsia="Times New Roman" w:hAnsi="Times New Roman" w:cs="Times New Roman"/>
          <w:kern w:val="0"/>
          <w:lang w:val="es-419" w:eastAsia="en-US" w:bidi="ar-SA"/>
        </w:rPr>
        <w:t>,</w:t>
      </w:r>
      <w:r w:rsidR="000A1C9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306646">
        <w:rPr>
          <w:rFonts w:ascii="Times New Roman" w:eastAsia="Times New Roman" w:hAnsi="Times New Roman" w:cs="Times New Roman"/>
          <w:kern w:val="0"/>
          <w:lang w:val="es-419" w:eastAsia="en-US" w:bidi="ar-SA"/>
        </w:rPr>
        <w:t>es presentada una breve descripción de cada una de ellas</w:t>
      </w:r>
      <w:r w:rsidR="00CA174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y posteriormente se detallará </w:t>
      </w:r>
      <w:r w:rsidR="00FE19B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el desarrollo de cada una de las prácticas realizadas para cada una de estas </w:t>
      </w:r>
      <w:r w:rsidR="00406B3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herramientas </w:t>
      </w:r>
      <w:r w:rsidR="00CD028D">
        <w:rPr>
          <w:rFonts w:ascii="Times New Roman" w:eastAsia="Times New Roman" w:hAnsi="Times New Roman" w:cs="Times New Roman"/>
          <w:kern w:val="0"/>
          <w:lang w:val="es-419" w:eastAsia="en-US" w:bidi="ar-SA"/>
        </w:rPr>
        <w:t>respectivamente.</w:t>
      </w:r>
    </w:p>
    <w:p w14:paraId="3485D6C8" w14:textId="41F9E329" w:rsidR="00CD028D" w:rsidRDefault="00CD028D" w:rsidP="005466D2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r w:rsidR="00095AE3"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MongoDB</w:t>
      </w:r>
      <w:r w:rsidR="00095AE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es un</w:t>
      </w:r>
      <w:r w:rsidR="005467EA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sistema de gestión de bases de datos NoSQL orientado a documentos</w:t>
      </w:r>
      <w:r w:rsidR="009145D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. </w:t>
      </w:r>
      <w:r w:rsidR="0075113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De acuerdo a Rick Cattell (2010), NoSQL </w:t>
      </w:r>
      <w:r w:rsidR="00E33CCA">
        <w:rPr>
          <w:rFonts w:ascii="Times New Roman" w:eastAsia="Times New Roman" w:hAnsi="Times New Roman" w:cs="Times New Roman"/>
          <w:kern w:val="0"/>
          <w:lang w:val="es-419" w:eastAsia="en-US" w:bidi="ar-SA"/>
        </w:rPr>
        <w:t>significa «No sólo SQL» o «No Relacional»</w:t>
      </w:r>
      <w:r w:rsidR="00AD291F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</w:t>
      </w:r>
      <w:r w:rsidR="0033463E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además </w:t>
      </w:r>
      <w:r w:rsidR="00AD291F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un sistema NoSQL </w:t>
      </w:r>
      <w:r w:rsidR="0033463E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se caracteriza por ciertos puntos clave entre los cuales se incluye: </w:t>
      </w:r>
      <w:r w:rsidR="00DE340E">
        <w:rPr>
          <w:rFonts w:ascii="Times New Roman" w:eastAsia="Times New Roman" w:hAnsi="Times New Roman" w:cs="Times New Roman"/>
          <w:kern w:val="0"/>
          <w:lang w:val="es-419" w:eastAsia="en-US" w:bidi="ar-SA"/>
        </w:rPr>
        <w:t>la habilidad de escalar horizontalmente, capacidades de replicación y distribución</w:t>
      </w:r>
      <w:r w:rsidR="00312FE7">
        <w:rPr>
          <w:rFonts w:ascii="Times New Roman" w:eastAsia="Times New Roman" w:hAnsi="Times New Roman" w:cs="Times New Roman"/>
          <w:kern w:val="0"/>
          <w:lang w:val="es-419" w:eastAsia="en-US" w:bidi="ar-SA"/>
        </w:rPr>
        <w:t>, modelos de concurrencia más flexibles que ACID y la habilidad</w:t>
      </w:r>
      <w:r w:rsidR="005005B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de dinámicamente añadir nuevos atributos a los registros de datos.</w:t>
      </w:r>
      <w:r w:rsidR="00FB1E1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MongoDB destaca en los primeros dos de ellos</w:t>
      </w:r>
      <w:r w:rsidR="009A112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: integra un concepto conocido como Balanceo de Carga mediante el cual efectúa </w:t>
      </w:r>
      <w:r w:rsidR="008E1145">
        <w:rPr>
          <w:rFonts w:ascii="Times New Roman" w:eastAsia="Times New Roman" w:hAnsi="Times New Roman" w:cs="Times New Roman"/>
          <w:kern w:val="0"/>
          <w:lang w:val="es-419" w:eastAsia="en-US" w:bidi="ar-SA"/>
        </w:rPr>
        <w:t>escalamiento horizontal al aplicar una técnica conocida como frag</w:t>
      </w:r>
      <w:r w:rsidR="00290769">
        <w:rPr>
          <w:rFonts w:ascii="Times New Roman" w:eastAsia="Times New Roman" w:hAnsi="Times New Roman" w:cs="Times New Roman"/>
          <w:kern w:val="0"/>
          <w:lang w:val="es-419" w:eastAsia="en-US" w:bidi="ar-SA"/>
        </w:rPr>
        <w:t>mentación (</w:t>
      </w:r>
      <w:proofErr w:type="spellStart"/>
      <w:r w:rsidR="00290769" w:rsidRPr="00290769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>sharding</w:t>
      </w:r>
      <w:proofErr w:type="spellEnd"/>
      <w:r w:rsidR="00290769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). </w:t>
      </w:r>
      <w:r w:rsidR="00BE1678">
        <w:rPr>
          <w:rFonts w:ascii="Times New Roman" w:eastAsia="Times New Roman" w:hAnsi="Times New Roman" w:cs="Times New Roman"/>
          <w:kern w:val="0"/>
          <w:lang w:val="es-419" w:eastAsia="en-US" w:bidi="ar-SA"/>
        </w:rPr>
        <w:t>“</w:t>
      </w:r>
      <w:r w:rsidR="00E26C8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MongoDB soporta fragmentación automática, distribuyendo documentos a través de los servidores” </w:t>
      </w:r>
      <w:r w:rsidR="00BB7BD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afirma </w:t>
      </w:r>
      <w:r w:rsidR="003A4D3C">
        <w:rPr>
          <w:rFonts w:ascii="Times New Roman" w:eastAsia="Times New Roman" w:hAnsi="Times New Roman" w:cs="Times New Roman"/>
          <w:kern w:val="0"/>
          <w:lang w:val="es-419" w:eastAsia="en-US" w:bidi="ar-SA"/>
        </w:rPr>
        <w:t>Rick Cattell (2010)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,</w:t>
      </w:r>
      <w:r w:rsidR="00AA07F7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 su vez </w:t>
      </w:r>
      <w:r w:rsidR="00F57EB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Vargas-Solar </w:t>
      </w:r>
      <w:r w:rsidR="005B3A4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realza la importancia del </w:t>
      </w:r>
      <w:proofErr w:type="spellStart"/>
      <w:r w:rsidR="005B3A4C" w:rsidRPr="005B3A4C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>sharding</w:t>
      </w:r>
      <w:proofErr w:type="spellEnd"/>
      <w:r w:rsidR="005B3A4C" w:rsidRPr="005B3A4C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 xml:space="preserve"> </w:t>
      </w:r>
      <w:r w:rsidR="005B3A4C">
        <w:rPr>
          <w:rFonts w:ascii="Times New Roman" w:eastAsia="Times New Roman" w:hAnsi="Times New Roman" w:cs="Times New Roman"/>
          <w:kern w:val="0"/>
          <w:lang w:val="es-419" w:eastAsia="en-US" w:bidi="ar-SA"/>
        </w:rPr>
        <w:t>al aseverar que “</w:t>
      </w:r>
      <w:proofErr w:type="spellStart"/>
      <w:r w:rsidR="00503EC6">
        <w:rPr>
          <w:rFonts w:ascii="Times New Roman" w:eastAsia="Times New Roman" w:hAnsi="Times New Roman" w:cs="Times New Roman"/>
          <w:kern w:val="0"/>
          <w:lang w:val="es-419" w:eastAsia="en-US" w:bidi="ar-SA"/>
        </w:rPr>
        <w:t>sharding</w:t>
      </w:r>
      <w:proofErr w:type="spellEnd"/>
      <w:r w:rsidR="00503EC6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permite a los sistemas de bases de datos paralelos </w:t>
      </w:r>
      <w:r w:rsidR="00F85737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aprovecha la banda ancha de entrada/salida de múltiples discos al leer y escribir </w:t>
      </w:r>
      <w:r w:rsidR="00EA2A2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simultáneamente sobre ellos”, de 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esta manera</w:t>
      </w:r>
      <w:r w:rsidR="00EA2A2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MongoDB 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balancea la carga y replica los datos para mantenerse resiliente.</w:t>
      </w:r>
    </w:p>
    <w:p w14:paraId="044AC6BA" w14:textId="78BDF66D" w:rsidR="008B03BE" w:rsidRDefault="008B03BE" w:rsidP="005466D2">
      <w:pPr>
        <w:spacing w:line="276" w:lineRule="auto"/>
        <w:jc w:val="both"/>
        <w:rPr>
          <w:rFonts w:ascii="Times New Roman" w:eastAsia="Calibri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lastRenderedPageBreak/>
        <w:tab/>
      </w:r>
      <w:r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 xml:space="preserve">Apache </w:t>
      </w:r>
      <w:proofErr w:type="spellStart"/>
      <w:r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Pig</w:t>
      </w:r>
      <w:proofErr w:type="spellEnd"/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CD26EB" w:rsidRPr="0008114E">
        <w:rPr>
          <w:rFonts w:ascii="Times New Roman" w:eastAsia="Calibri" w:hAnsi="Times New Roman" w:cs="Times New Roman"/>
          <w:lang w:val="es-MX"/>
        </w:rPr>
        <w:t xml:space="preserve">es una herramienta de programación originalmente utilizada para implementar programas de tipo </w:t>
      </w:r>
      <w:proofErr w:type="spellStart"/>
      <w:r w:rsidR="00CD26EB" w:rsidRPr="0008114E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290DE4">
        <w:rPr>
          <w:rFonts w:ascii="Times New Roman" w:eastAsia="Calibri" w:hAnsi="Times New Roman" w:cs="Times New Roman"/>
          <w:lang w:val="es-MX"/>
        </w:rPr>
        <w:t>-</w:t>
      </w:r>
      <w:r w:rsidR="00CD26EB" w:rsidRPr="0008114E">
        <w:rPr>
          <w:rFonts w:ascii="Times New Roman" w:eastAsia="Calibri" w:hAnsi="Times New Roman" w:cs="Times New Roman"/>
          <w:lang w:val="es-MX"/>
        </w:rPr>
        <w:t xml:space="preserve">Reduce a ser ejecutados por Hadoop para solucionar problemas en paralelo sobre grandes colecciones de datos que puedan resolverse mediante la aplicación de las funciones provenientes del paradigma funcional </w:t>
      </w:r>
      <w:proofErr w:type="spellStart"/>
      <w:r w:rsidR="00CD26EB" w:rsidRPr="0008114E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CD26EB" w:rsidRPr="0008114E">
        <w:rPr>
          <w:rFonts w:ascii="Times New Roman" w:eastAsia="Calibri" w:hAnsi="Times New Roman" w:cs="Times New Roman"/>
          <w:lang w:val="es-MX"/>
        </w:rPr>
        <w:t xml:space="preserve"> y </w:t>
      </w:r>
      <w:r w:rsidR="00FC5FA6" w:rsidRPr="0008114E">
        <w:rPr>
          <w:rFonts w:ascii="Times New Roman" w:eastAsia="Calibri" w:hAnsi="Times New Roman" w:cs="Times New Roman"/>
          <w:lang w:val="es-MX"/>
        </w:rPr>
        <w:t>Reduce,</w:t>
      </w:r>
      <w:r w:rsidR="003F18D1">
        <w:rPr>
          <w:rFonts w:ascii="Times New Roman" w:eastAsia="Calibri" w:hAnsi="Times New Roman" w:cs="Times New Roman"/>
          <w:lang w:val="es-MX"/>
        </w:rPr>
        <w:t xml:space="preserve"> pero adaptadas para </w:t>
      </w:r>
      <w:r w:rsidR="00890A95">
        <w:rPr>
          <w:rFonts w:ascii="Times New Roman" w:eastAsia="Calibri" w:hAnsi="Times New Roman" w:cs="Times New Roman"/>
          <w:lang w:val="es-MX"/>
        </w:rPr>
        <w:t xml:space="preserve">funcionar en ambientes </w:t>
      </w:r>
      <w:r w:rsidR="00052096">
        <w:rPr>
          <w:rFonts w:ascii="Times New Roman" w:eastAsia="Calibri" w:hAnsi="Times New Roman" w:cs="Times New Roman"/>
          <w:lang w:val="es-MX"/>
        </w:rPr>
        <w:t xml:space="preserve">paralelos </w:t>
      </w:r>
      <w:r w:rsidR="00952E14">
        <w:rPr>
          <w:rFonts w:ascii="Times New Roman" w:eastAsia="Calibri" w:hAnsi="Times New Roman" w:cs="Times New Roman"/>
          <w:lang w:val="es-MX"/>
        </w:rPr>
        <w:t>o distribuidos</w:t>
      </w:r>
      <w:r w:rsidR="00C17BBE">
        <w:rPr>
          <w:rFonts w:ascii="Times New Roman" w:eastAsia="Calibri" w:hAnsi="Times New Roman" w:cs="Times New Roman"/>
          <w:lang w:val="es-MX"/>
        </w:rPr>
        <w:t xml:space="preserve">. </w:t>
      </w:r>
      <w:r w:rsidR="00934DCD">
        <w:rPr>
          <w:rFonts w:ascii="Times New Roman" w:eastAsia="Calibri" w:hAnsi="Times New Roman" w:cs="Times New Roman"/>
          <w:lang w:val="es-MX"/>
        </w:rPr>
        <w:t>Vargas-Solar</w:t>
      </w:r>
      <w:r w:rsidR="000E6D27">
        <w:rPr>
          <w:rFonts w:ascii="Times New Roman" w:eastAsia="Calibri" w:hAnsi="Times New Roman" w:cs="Times New Roman"/>
          <w:lang w:val="es-MX"/>
        </w:rPr>
        <w:t xml:space="preserve"> (2017)</w:t>
      </w:r>
      <w:r w:rsidR="00C17BBE">
        <w:rPr>
          <w:rFonts w:ascii="Times New Roman" w:eastAsia="Calibri" w:hAnsi="Times New Roman" w:cs="Times New Roman"/>
          <w:lang w:val="es-MX"/>
        </w:rPr>
        <w:t xml:space="preserve"> habla de los notables </w:t>
      </w:r>
      <w:r w:rsidR="00715D04">
        <w:rPr>
          <w:rFonts w:ascii="Times New Roman" w:eastAsia="Calibri" w:hAnsi="Times New Roman" w:cs="Times New Roman"/>
          <w:lang w:val="es-MX"/>
        </w:rPr>
        <w:t xml:space="preserve">beneficios que </w:t>
      </w:r>
      <w:proofErr w:type="spellStart"/>
      <w:r w:rsidR="00715D04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715D04">
        <w:rPr>
          <w:rFonts w:ascii="Times New Roman" w:eastAsia="Calibri" w:hAnsi="Times New Roman" w:cs="Times New Roman"/>
          <w:lang w:val="es-MX"/>
        </w:rPr>
        <w:t xml:space="preserve">-Reduce ofrece: </w:t>
      </w:r>
      <w:r w:rsidR="00731950">
        <w:rPr>
          <w:rFonts w:ascii="Times New Roman" w:eastAsia="Calibri" w:hAnsi="Times New Roman" w:cs="Times New Roman"/>
          <w:lang w:val="es-MX"/>
        </w:rPr>
        <w:t>“</w:t>
      </w:r>
      <w:r w:rsidR="00715D04">
        <w:rPr>
          <w:rFonts w:ascii="Times New Roman" w:eastAsia="Calibri" w:hAnsi="Times New Roman" w:cs="Times New Roman"/>
          <w:lang w:val="es-MX"/>
        </w:rPr>
        <w:t>A</w:t>
      </w:r>
      <w:r w:rsidR="007C40AD">
        <w:rPr>
          <w:rFonts w:ascii="Times New Roman" w:eastAsia="Calibri" w:hAnsi="Times New Roman" w:cs="Times New Roman"/>
          <w:lang w:val="es-MX"/>
        </w:rPr>
        <w:t xml:space="preserve">mbientes </w:t>
      </w:r>
      <w:r w:rsidR="00561961">
        <w:rPr>
          <w:rFonts w:ascii="Times New Roman" w:eastAsia="Calibri" w:hAnsi="Times New Roman" w:cs="Times New Roman"/>
          <w:lang w:val="es-MX"/>
        </w:rPr>
        <w:t xml:space="preserve">en tiempo de ejecución </w:t>
      </w:r>
      <w:r w:rsidR="00715D04">
        <w:rPr>
          <w:rFonts w:ascii="Times New Roman" w:eastAsia="Calibri" w:hAnsi="Times New Roman" w:cs="Times New Roman"/>
          <w:lang w:val="es-MX"/>
        </w:rPr>
        <w:t xml:space="preserve">basados en </w:t>
      </w:r>
      <w:proofErr w:type="spellStart"/>
      <w:r w:rsidR="00561961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561961">
        <w:rPr>
          <w:rFonts w:ascii="Times New Roman" w:eastAsia="Calibri" w:hAnsi="Times New Roman" w:cs="Times New Roman"/>
          <w:lang w:val="es-MX"/>
        </w:rPr>
        <w:t>-Reduce proveen un buen rendimiento</w:t>
      </w:r>
      <w:r w:rsidR="0058716C">
        <w:rPr>
          <w:rFonts w:ascii="Times New Roman" w:eastAsia="Calibri" w:hAnsi="Times New Roman" w:cs="Times New Roman"/>
          <w:lang w:val="es-MX"/>
        </w:rPr>
        <w:t xml:space="preserve"> en arquitecturas sobre todo en pruebas analíticas</w:t>
      </w:r>
      <w:r w:rsidR="00E30478">
        <w:rPr>
          <w:rFonts w:ascii="Times New Roman" w:eastAsia="Calibri" w:hAnsi="Times New Roman" w:cs="Times New Roman"/>
          <w:lang w:val="es-MX"/>
        </w:rPr>
        <w:t xml:space="preserve"> que operan sobre vastas colecciones de datos”</w:t>
      </w:r>
      <w:r w:rsidR="00FC5FA6">
        <w:rPr>
          <w:rFonts w:ascii="Times New Roman" w:eastAsia="Calibri" w:hAnsi="Times New Roman" w:cs="Times New Roman"/>
          <w:lang w:val="es-MX"/>
        </w:rPr>
        <w:t xml:space="preserve">. </w:t>
      </w:r>
      <w:r w:rsidR="00E206B7">
        <w:rPr>
          <w:rFonts w:ascii="Times New Roman" w:eastAsia="Calibri" w:hAnsi="Times New Roman" w:cs="Times New Roman"/>
          <w:lang w:val="es-MX"/>
        </w:rPr>
        <w:t>Además de la ya mencionada, e</w:t>
      </w:r>
      <w:r w:rsidR="00110D03">
        <w:rPr>
          <w:rFonts w:ascii="Times New Roman" w:eastAsia="Calibri" w:hAnsi="Times New Roman" w:cs="Times New Roman"/>
          <w:lang w:val="es-MX"/>
        </w:rPr>
        <w:t xml:space="preserve">ntre algunas de las características que </w:t>
      </w:r>
      <w:r w:rsidR="006F4ED1">
        <w:rPr>
          <w:rFonts w:ascii="Times New Roman" w:eastAsia="Calibri" w:hAnsi="Times New Roman" w:cs="Times New Roman"/>
          <w:lang w:val="es-MX"/>
        </w:rPr>
        <w:t xml:space="preserve">hacen destacar a </w:t>
      </w:r>
      <w:proofErr w:type="spellStart"/>
      <w:r w:rsidR="006F4ED1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6F4ED1">
        <w:rPr>
          <w:rFonts w:ascii="Times New Roman" w:eastAsia="Calibri" w:hAnsi="Times New Roman" w:cs="Times New Roman"/>
          <w:lang w:val="es-MX"/>
        </w:rPr>
        <w:t xml:space="preserve"> se encuentra</w:t>
      </w:r>
      <w:r w:rsidR="007033C5">
        <w:rPr>
          <w:rFonts w:ascii="Times New Roman" w:eastAsia="Calibri" w:hAnsi="Times New Roman" w:cs="Times New Roman"/>
          <w:lang w:val="es-MX"/>
        </w:rPr>
        <w:t xml:space="preserve"> su lenguaje integrado conocido como </w:t>
      </w:r>
      <w:proofErr w:type="spellStart"/>
      <w:r w:rsidR="007033C5" w:rsidRPr="007033C5">
        <w:rPr>
          <w:rFonts w:ascii="Times New Roman" w:eastAsia="Calibri" w:hAnsi="Times New Roman" w:cs="Times New Roman"/>
          <w:i/>
          <w:lang w:val="es-MX"/>
        </w:rPr>
        <w:t>Pig</w:t>
      </w:r>
      <w:proofErr w:type="spellEnd"/>
      <w:r w:rsidR="007033C5" w:rsidRPr="007033C5">
        <w:rPr>
          <w:rFonts w:ascii="Times New Roman" w:eastAsia="Calibri" w:hAnsi="Times New Roman" w:cs="Times New Roman"/>
          <w:i/>
          <w:lang w:val="es-MX"/>
        </w:rPr>
        <w:t xml:space="preserve"> </w:t>
      </w:r>
      <w:proofErr w:type="spellStart"/>
      <w:r w:rsidR="007033C5" w:rsidRPr="007033C5">
        <w:rPr>
          <w:rFonts w:ascii="Times New Roman" w:eastAsia="Calibri" w:hAnsi="Times New Roman" w:cs="Times New Roman"/>
          <w:i/>
          <w:lang w:val="es-MX"/>
        </w:rPr>
        <w:t>Latin</w:t>
      </w:r>
      <w:proofErr w:type="spellEnd"/>
      <w:r w:rsidR="007033C5">
        <w:rPr>
          <w:rFonts w:ascii="Times New Roman" w:eastAsia="Calibri" w:hAnsi="Times New Roman" w:cs="Times New Roman"/>
          <w:lang w:val="es-MX"/>
        </w:rPr>
        <w:t xml:space="preserve"> que permite al usuario </w:t>
      </w:r>
      <w:r w:rsidR="0065128A">
        <w:rPr>
          <w:rFonts w:ascii="Times New Roman" w:eastAsia="Calibri" w:hAnsi="Times New Roman" w:cs="Times New Roman"/>
          <w:lang w:val="es-MX"/>
        </w:rPr>
        <w:t>concentrarse en la semántica en lugar de la eficiencia debido a que</w:t>
      </w:r>
      <w:r w:rsidR="00EF6BA0">
        <w:rPr>
          <w:rFonts w:ascii="Times New Roman" w:eastAsia="Calibri" w:hAnsi="Times New Roman" w:cs="Times New Roman"/>
          <w:lang w:val="es-MX"/>
        </w:rPr>
        <w:t xml:space="preserve">, según la página oficial de </w:t>
      </w:r>
      <w:proofErr w:type="spellStart"/>
      <w:r w:rsidR="00EF6BA0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EF6BA0">
        <w:rPr>
          <w:rFonts w:ascii="Times New Roman" w:eastAsia="Calibri" w:hAnsi="Times New Roman" w:cs="Times New Roman"/>
          <w:lang w:val="es-MX"/>
        </w:rPr>
        <w:t xml:space="preserve"> </w:t>
      </w:r>
      <w:r w:rsidR="00270BBE">
        <w:rPr>
          <w:rFonts w:ascii="Times New Roman" w:eastAsia="Calibri" w:hAnsi="Times New Roman" w:cs="Times New Roman"/>
          <w:lang w:val="es-MX"/>
        </w:rPr>
        <w:t>(“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Welcome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 xml:space="preserve"> 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to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 xml:space="preserve"> Apache 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>”, 2018): “</w:t>
      </w:r>
      <w:r w:rsidR="00C650B4">
        <w:rPr>
          <w:rFonts w:ascii="Times New Roman" w:eastAsia="Calibri" w:hAnsi="Times New Roman" w:cs="Times New Roman"/>
          <w:lang w:val="es-MX"/>
        </w:rPr>
        <w:t>es trivial conseguir simple</w:t>
      </w:r>
      <w:r w:rsidR="007968B0">
        <w:rPr>
          <w:rFonts w:ascii="Times New Roman" w:eastAsia="Calibri" w:hAnsi="Times New Roman" w:cs="Times New Roman"/>
          <w:lang w:val="es-MX"/>
        </w:rPr>
        <w:t xml:space="preserve">s pruebas de análisis de datos en paralelo. </w:t>
      </w:r>
      <w:r w:rsidR="00F250E3">
        <w:rPr>
          <w:rFonts w:ascii="Times New Roman" w:eastAsia="Calibri" w:hAnsi="Times New Roman" w:cs="Times New Roman"/>
          <w:lang w:val="es-MX"/>
        </w:rPr>
        <w:t>Las pruebas complejas</w:t>
      </w:r>
      <w:r w:rsidR="00743490">
        <w:rPr>
          <w:rFonts w:ascii="Times New Roman" w:eastAsia="Calibri" w:hAnsi="Times New Roman" w:cs="Times New Roman"/>
          <w:lang w:val="es-MX"/>
        </w:rPr>
        <w:t xml:space="preserve">, </w:t>
      </w:r>
      <w:r w:rsidR="00F250E3">
        <w:rPr>
          <w:rFonts w:ascii="Times New Roman" w:eastAsia="Calibri" w:hAnsi="Times New Roman" w:cs="Times New Roman"/>
          <w:lang w:val="es-MX"/>
        </w:rPr>
        <w:t xml:space="preserve">compuestas de múltiples </w:t>
      </w:r>
      <w:r w:rsidR="001C6CE1">
        <w:rPr>
          <w:rFonts w:ascii="Times New Roman" w:eastAsia="Calibri" w:hAnsi="Times New Roman" w:cs="Times New Roman"/>
          <w:lang w:val="es-MX"/>
        </w:rPr>
        <w:t xml:space="preserve">transformaciones de </w:t>
      </w:r>
      <w:r w:rsidR="00F250E3">
        <w:rPr>
          <w:rFonts w:ascii="Times New Roman" w:eastAsia="Calibri" w:hAnsi="Times New Roman" w:cs="Times New Roman"/>
          <w:lang w:val="es-MX"/>
        </w:rPr>
        <w:t xml:space="preserve">datos </w:t>
      </w:r>
      <w:r w:rsidR="001C6CE1">
        <w:rPr>
          <w:rFonts w:ascii="Times New Roman" w:eastAsia="Calibri" w:hAnsi="Times New Roman" w:cs="Times New Roman"/>
          <w:lang w:val="es-MX"/>
        </w:rPr>
        <w:t>interrelacionadas</w:t>
      </w:r>
      <w:r w:rsidR="00743490">
        <w:rPr>
          <w:rFonts w:ascii="Times New Roman" w:eastAsia="Calibri" w:hAnsi="Times New Roman" w:cs="Times New Roman"/>
          <w:lang w:val="es-MX"/>
        </w:rPr>
        <w:t xml:space="preserve">, </w:t>
      </w:r>
      <w:r w:rsidR="001512FE">
        <w:rPr>
          <w:rFonts w:ascii="Times New Roman" w:eastAsia="Calibri" w:hAnsi="Times New Roman" w:cs="Times New Roman"/>
          <w:lang w:val="es-MX"/>
        </w:rPr>
        <w:t>son explícitamente codificadas como secuencias de flujo de datos, haci</w:t>
      </w:r>
      <w:r w:rsidR="00AE2A23">
        <w:rPr>
          <w:rFonts w:ascii="Times New Roman" w:eastAsia="Calibri" w:hAnsi="Times New Roman" w:cs="Times New Roman"/>
          <w:lang w:val="es-MX"/>
        </w:rPr>
        <w:t>éndolas fácil de escribir, entender y mantener”.</w:t>
      </w:r>
      <w:r w:rsidR="000C39D4">
        <w:rPr>
          <w:rFonts w:ascii="Times New Roman" w:eastAsia="Calibri" w:hAnsi="Times New Roman" w:cs="Times New Roman"/>
          <w:lang w:val="es-MX"/>
        </w:rPr>
        <w:t xml:space="preserve"> </w:t>
      </w:r>
      <w:proofErr w:type="spellStart"/>
      <w:r w:rsidR="000C39D4" w:rsidRPr="000C39D4">
        <w:rPr>
          <w:rFonts w:ascii="Times New Roman" w:eastAsia="Calibri" w:hAnsi="Times New Roman" w:cs="Times New Roman"/>
          <w:i/>
          <w:lang w:val="es-MX"/>
        </w:rPr>
        <w:t>Pig</w:t>
      </w:r>
      <w:proofErr w:type="spellEnd"/>
      <w:r w:rsidR="000C39D4" w:rsidRPr="000C39D4">
        <w:rPr>
          <w:rFonts w:ascii="Times New Roman" w:eastAsia="Calibri" w:hAnsi="Times New Roman" w:cs="Times New Roman"/>
          <w:i/>
          <w:lang w:val="es-MX"/>
        </w:rPr>
        <w:t xml:space="preserve"> </w:t>
      </w:r>
      <w:proofErr w:type="spellStart"/>
      <w:r w:rsidR="000C39D4" w:rsidRPr="000C39D4">
        <w:rPr>
          <w:rFonts w:ascii="Times New Roman" w:eastAsia="Calibri" w:hAnsi="Times New Roman" w:cs="Times New Roman"/>
          <w:i/>
          <w:lang w:val="es-MX"/>
        </w:rPr>
        <w:t>Latin</w:t>
      </w:r>
      <w:proofErr w:type="spellEnd"/>
      <w:r w:rsidR="00AE2A23">
        <w:rPr>
          <w:rFonts w:ascii="Times New Roman" w:eastAsia="Calibri" w:hAnsi="Times New Roman" w:cs="Times New Roman"/>
          <w:lang w:val="es-MX"/>
        </w:rPr>
        <w:t xml:space="preserve"> </w:t>
      </w:r>
      <w:r w:rsidR="000C39D4">
        <w:rPr>
          <w:rFonts w:ascii="Times New Roman" w:eastAsia="Calibri" w:hAnsi="Times New Roman" w:cs="Times New Roman"/>
          <w:lang w:val="es-MX"/>
        </w:rPr>
        <w:t xml:space="preserve">también ofrece al usuario la capacidad de crear sus propias funciones para </w:t>
      </w:r>
      <w:r w:rsidR="00F3324B">
        <w:rPr>
          <w:rFonts w:ascii="Times New Roman" w:eastAsia="Calibri" w:hAnsi="Times New Roman" w:cs="Times New Roman"/>
          <w:lang w:val="es-MX"/>
        </w:rPr>
        <w:t>procesamiento específico.</w:t>
      </w:r>
    </w:p>
    <w:p w14:paraId="694F2109" w14:textId="3358C59E" w:rsidR="00FF1865" w:rsidRPr="00566640" w:rsidRDefault="00F3324B" w:rsidP="005466D2">
      <w:pPr>
        <w:spacing w:line="276" w:lineRule="auto"/>
        <w:jc w:val="both"/>
        <w:rPr>
          <w:lang w:val="es-419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proofErr w:type="spellStart"/>
      <w:r w:rsidRPr="00F3324B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GraphX</w:t>
      </w:r>
      <w:proofErr w:type="spellEnd"/>
      <w:r w:rsidR="00034989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 xml:space="preserve"> </w:t>
      </w:r>
      <w:r w:rsidR="00412462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es </w:t>
      </w:r>
      <w:r w:rsidR="00406B3B">
        <w:rPr>
          <w:rFonts w:ascii="Times New Roman" w:eastAsia="Times New Roman" w:hAnsi="Times New Roman" w:cs="Times New Roman"/>
          <w:kern w:val="0"/>
          <w:lang w:val="es-419" w:eastAsia="en-US" w:bidi="ar-SA"/>
        </w:rPr>
        <w:t>una herramienta de alto nivel</w:t>
      </w:r>
      <w:r w:rsidR="0019096D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F2497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empleada por la plataforma Apache </w:t>
      </w:r>
      <w:proofErr w:type="spellStart"/>
      <w:r w:rsidR="00F2497B">
        <w:rPr>
          <w:rFonts w:ascii="Times New Roman" w:eastAsia="Times New Roman" w:hAnsi="Times New Roman" w:cs="Times New Roman"/>
          <w:kern w:val="0"/>
          <w:lang w:val="es-419" w:eastAsia="en-US" w:bidi="ar-SA"/>
        </w:rPr>
        <w:t>Spark</w:t>
      </w:r>
      <w:proofErr w:type="spellEnd"/>
      <w:r w:rsidR="001431F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especializada en </w:t>
      </w:r>
      <w:r w:rsidR="006629D0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computación en clúster </w:t>
      </w:r>
      <w:r w:rsidR="007D735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sobre el que se pueden realizar tanto </w:t>
      </w:r>
      <w:r w:rsidR="009B48EE">
        <w:rPr>
          <w:rFonts w:ascii="Times New Roman" w:eastAsia="Times New Roman" w:hAnsi="Times New Roman" w:cs="Times New Roman"/>
          <w:kern w:val="0"/>
          <w:lang w:val="es-419" w:eastAsia="en-US" w:bidi="ar-SA"/>
        </w:rPr>
        <w:t>algoritmos iterativos como análisis de datos interactivos o exploratorios.</w:t>
      </w:r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proofErr w:type="spellStart"/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>GraphX</w:t>
      </w:r>
      <w:proofErr w:type="spellEnd"/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es </w:t>
      </w:r>
      <w:r w:rsidR="003138A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lo que se conoce como un método de acceso de tipo Grafo. </w:t>
      </w:r>
      <w:proofErr w:type="spellStart"/>
      <w:r w:rsidR="00FE5FAF" w:rsidRPr="00FE5FAF">
        <w:rPr>
          <w:lang w:val="es-419"/>
        </w:rPr>
        <w:t>Hellerstein</w:t>
      </w:r>
      <w:proofErr w:type="spellEnd"/>
      <w:r w:rsidR="00FE5FAF" w:rsidRPr="00FE5FAF">
        <w:rPr>
          <w:lang w:val="es-419"/>
        </w:rPr>
        <w:t xml:space="preserve">, </w:t>
      </w:r>
      <w:proofErr w:type="spellStart"/>
      <w:r w:rsidR="00FE5FAF" w:rsidRPr="00FE5FAF">
        <w:rPr>
          <w:lang w:val="es-419"/>
        </w:rPr>
        <w:t>Stonebraker</w:t>
      </w:r>
      <w:proofErr w:type="spellEnd"/>
      <w:r w:rsidR="00FE5FAF" w:rsidRPr="00FE5FAF">
        <w:rPr>
          <w:lang w:val="es-419"/>
        </w:rPr>
        <w:t xml:space="preserve"> y Hamilton (2007) definen un método de acceso c</w:t>
      </w:r>
      <w:r w:rsidR="00FE5FAF">
        <w:rPr>
          <w:lang w:val="es-419"/>
        </w:rPr>
        <w:t>omo “una colección de algoritmos y estructuras para organizar y acceder a los datos</w:t>
      </w:r>
      <w:r w:rsidR="00442072">
        <w:rPr>
          <w:lang w:val="es-419"/>
        </w:rPr>
        <w:t>”</w:t>
      </w:r>
      <w:r w:rsidR="004D1EC1">
        <w:rPr>
          <w:lang w:val="es-419"/>
        </w:rPr>
        <w:t xml:space="preserve">, mientras que </w:t>
      </w:r>
      <w:r w:rsidR="0028210B">
        <w:rPr>
          <w:lang w:val="es-419"/>
        </w:rPr>
        <w:t xml:space="preserve">un método de acceso de tipo grafo, aunque no es propiamente definido, es descrito por </w:t>
      </w:r>
      <w:proofErr w:type="spellStart"/>
      <w:r w:rsidR="007665EB">
        <w:rPr>
          <w:lang w:val="es-419"/>
        </w:rPr>
        <w:t>Athana</w:t>
      </w:r>
      <w:r w:rsidR="00620B34">
        <w:rPr>
          <w:lang w:val="es-419"/>
        </w:rPr>
        <w:t>ssoulis</w:t>
      </w:r>
      <w:proofErr w:type="spellEnd"/>
      <w:r w:rsidR="00620B34">
        <w:rPr>
          <w:lang w:val="es-419"/>
        </w:rPr>
        <w:t xml:space="preserve"> e </w:t>
      </w:r>
      <w:proofErr w:type="spellStart"/>
      <w:r w:rsidR="00620B34">
        <w:rPr>
          <w:lang w:val="es-419"/>
        </w:rPr>
        <w:t>Idreos</w:t>
      </w:r>
      <w:proofErr w:type="spellEnd"/>
      <w:r w:rsidR="00620B34">
        <w:rPr>
          <w:lang w:val="es-419"/>
        </w:rPr>
        <w:t xml:space="preserve"> (2016) como un tipo de método de acceso que se mimetiza con </w:t>
      </w:r>
      <w:r w:rsidR="00A41D1D">
        <w:rPr>
          <w:lang w:val="es-419"/>
        </w:rPr>
        <w:t xml:space="preserve">el sistema propio </w:t>
      </w:r>
      <w:r w:rsidR="00815DBF">
        <w:rPr>
          <w:lang w:val="es-419"/>
        </w:rPr>
        <w:t xml:space="preserve">debido a dos razones: “la primera, </w:t>
      </w:r>
      <w:r w:rsidR="00B21123">
        <w:rPr>
          <w:lang w:val="es-419"/>
        </w:rPr>
        <w:t xml:space="preserve">la representación en forma de grafo juega un rol importante en el rendimiento y cada representación puede requerir una muy diferente manera de acceder a los datos; </w:t>
      </w:r>
      <w:r w:rsidR="00F91CC8">
        <w:rPr>
          <w:lang w:val="es-419"/>
        </w:rPr>
        <w:t xml:space="preserve">en segundo lugar, ha habido un mucho menor esfuerzo en la estandarización comparado contra los sistemas relacionales, por lo tanto </w:t>
      </w:r>
      <w:r w:rsidR="009C485D">
        <w:rPr>
          <w:lang w:val="es-419"/>
        </w:rPr>
        <w:t>se permiten soluciones más nativas que no se adhieren a un estándar global”</w:t>
      </w:r>
      <w:r w:rsidR="00913CBA">
        <w:rPr>
          <w:lang w:val="es-419"/>
        </w:rPr>
        <w:t xml:space="preserve">. </w:t>
      </w:r>
      <w:proofErr w:type="spellStart"/>
      <w:r w:rsidR="00F52D28">
        <w:rPr>
          <w:lang w:val="es-419"/>
        </w:rPr>
        <w:t>GraphX</w:t>
      </w:r>
      <w:proofErr w:type="spellEnd"/>
      <w:r w:rsidR="00F52D28">
        <w:rPr>
          <w:lang w:val="es-419"/>
        </w:rPr>
        <w:t xml:space="preserve"> hace uso también de </w:t>
      </w:r>
      <w:r w:rsidR="009F062B">
        <w:rPr>
          <w:lang w:val="es-419"/>
        </w:rPr>
        <w:t xml:space="preserve">los </w:t>
      </w:r>
      <w:r w:rsidR="008674F2">
        <w:rPr>
          <w:lang w:val="es-419"/>
        </w:rPr>
        <w:t xml:space="preserve">llamados RDD o </w:t>
      </w:r>
      <w:r w:rsidR="007C0082">
        <w:rPr>
          <w:lang w:val="es-419"/>
        </w:rPr>
        <w:t>Conjunto de datos Resiliente Distribuido (</w:t>
      </w:r>
      <w:proofErr w:type="spellStart"/>
      <w:r w:rsidR="007C0082" w:rsidRPr="000E24D6">
        <w:rPr>
          <w:i/>
          <w:lang w:val="es-419"/>
        </w:rPr>
        <w:t>Resilient</w:t>
      </w:r>
      <w:proofErr w:type="spellEnd"/>
      <w:r w:rsidR="007C0082" w:rsidRPr="000E24D6">
        <w:rPr>
          <w:i/>
          <w:lang w:val="es-419"/>
        </w:rPr>
        <w:t xml:space="preserve"> </w:t>
      </w:r>
      <w:proofErr w:type="spellStart"/>
      <w:r w:rsidR="007C0082" w:rsidRPr="000E24D6">
        <w:rPr>
          <w:i/>
          <w:lang w:val="es-419"/>
        </w:rPr>
        <w:t>Distributed</w:t>
      </w:r>
      <w:proofErr w:type="spellEnd"/>
      <w:r w:rsidR="007C0082" w:rsidRPr="000E24D6">
        <w:rPr>
          <w:i/>
          <w:lang w:val="es-419"/>
        </w:rPr>
        <w:t xml:space="preserve"> </w:t>
      </w:r>
      <w:proofErr w:type="spellStart"/>
      <w:r w:rsidR="007C0082" w:rsidRPr="000E24D6">
        <w:rPr>
          <w:i/>
          <w:lang w:val="es-419"/>
        </w:rPr>
        <w:t>Dataset</w:t>
      </w:r>
      <w:proofErr w:type="spellEnd"/>
      <w:r w:rsidR="007C0082">
        <w:rPr>
          <w:lang w:val="es-419"/>
        </w:rPr>
        <w:t>)</w:t>
      </w:r>
      <w:r w:rsidR="000E24D6">
        <w:rPr>
          <w:lang w:val="es-419"/>
        </w:rPr>
        <w:t xml:space="preserve"> que forman parte de la arquitectura de </w:t>
      </w:r>
      <w:r w:rsidR="008F70FC">
        <w:rPr>
          <w:lang w:val="es-419"/>
        </w:rPr>
        <w:t xml:space="preserve">Apache </w:t>
      </w:r>
      <w:proofErr w:type="spellStart"/>
      <w:r w:rsidR="008F70FC">
        <w:rPr>
          <w:lang w:val="es-419"/>
        </w:rPr>
        <w:t>Spark</w:t>
      </w:r>
      <w:proofErr w:type="spellEnd"/>
      <w:r w:rsidR="008F70FC">
        <w:rPr>
          <w:lang w:val="es-419"/>
        </w:rPr>
        <w:t>; este tipo especial de conjuntos</w:t>
      </w:r>
      <w:r w:rsidR="00A76209">
        <w:rPr>
          <w:lang w:val="es-419"/>
        </w:rPr>
        <w:t xml:space="preserve"> </w:t>
      </w:r>
      <w:r w:rsidR="00221138">
        <w:rPr>
          <w:lang w:val="es-419"/>
        </w:rPr>
        <w:t>“</w:t>
      </w:r>
      <w:r w:rsidR="00A76209">
        <w:rPr>
          <w:lang w:val="es-419"/>
        </w:rPr>
        <w:t xml:space="preserve">representan </w:t>
      </w:r>
      <w:r w:rsidR="00C518DD">
        <w:rPr>
          <w:lang w:val="es-419"/>
        </w:rPr>
        <w:t xml:space="preserve">una colección de objetos de sólo-lectura </w:t>
      </w:r>
      <w:r w:rsidR="009902B4">
        <w:rPr>
          <w:lang w:val="es-419"/>
        </w:rPr>
        <w:t>particionados a través de un conjunto de máquinas y que puede</w:t>
      </w:r>
      <w:r w:rsidR="00DD687D">
        <w:rPr>
          <w:lang w:val="es-419"/>
        </w:rPr>
        <w:t>n ser reconstruidos si una partición es perdida”</w:t>
      </w:r>
      <w:r w:rsidR="00221138">
        <w:rPr>
          <w:lang w:val="es-419"/>
        </w:rPr>
        <w:t xml:space="preserve"> </w:t>
      </w:r>
      <w:r w:rsidR="00221138" w:rsidRPr="00DD687D">
        <w:rPr>
          <w:lang w:val="es-419"/>
        </w:rPr>
        <w:t>(</w:t>
      </w:r>
      <w:proofErr w:type="spellStart"/>
      <w:r w:rsidR="00221138" w:rsidRPr="00DD687D">
        <w:rPr>
          <w:lang w:val="es-419"/>
        </w:rPr>
        <w:t>Zaharia</w:t>
      </w:r>
      <w:proofErr w:type="spellEnd"/>
      <w:r w:rsidR="00221138" w:rsidRPr="00DD687D">
        <w:rPr>
          <w:lang w:val="es-419"/>
        </w:rPr>
        <w:t xml:space="preserve">, </w:t>
      </w:r>
      <w:proofErr w:type="spellStart"/>
      <w:r w:rsidR="00221138" w:rsidRPr="00DD687D">
        <w:rPr>
          <w:lang w:val="es-419"/>
        </w:rPr>
        <w:t>Chowdhury</w:t>
      </w:r>
      <w:proofErr w:type="spellEnd"/>
      <w:r w:rsidR="00221138" w:rsidRPr="00DD687D">
        <w:rPr>
          <w:lang w:val="es-419"/>
        </w:rPr>
        <w:t xml:space="preserve">, Franklin, </w:t>
      </w:r>
      <w:proofErr w:type="spellStart"/>
      <w:r w:rsidR="00221138" w:rsidRPr="00DD687D">
        <w:rPr>
          <w:lang w:val="es-419"/>
        </w:rPr>
        <w:t>Shenker</w:t>
      </w:r>
      <w:proofErr w:type="spellEnd"/>
      <w:r w:rsidR="00221138" w:rsidRPr="00DD687D">
        <w:rPr>
          <w:lang w:val="es-419"/>
        </w:rPr>
        <w:t xml:space="preserve"> &amp; </w:t>
      </w:r>
      <w:proofErr w:type="spellStart"/>
      <w:r w:rsidR="00221138" w:rsidRPr="00DD687D">
        <w:rPr>
          <w:lang w:val="es-419"/>
        </w:rPr>
        <w:t>Stoica</w:t>
      </w:r>
      <w:proofErr w:type="spellEnd"/>
      <w:r w:rsidR="00221138" w:rsidRPr="00DD687D">
        <w:rPr>
          <w:lang w:val="es-419"/>
        </w:rPr>
        <w:t>, 2010)</w:t>
      </w:r>
      <w:r w:rsidR="0022493D">
        <w:rPr>
          <w:lang w:val="es-419"/>
        </w:rPr>
        <w:t xml:space="preserve">, de ahí que su nombre incluya el adjetivo </w:t>
      </w:r>
      <w:r w:rsidR="0022493D">
        <w:rPr>
          <w:i/>
          <w:lang w:val="es-419"/>
        </w:rPr>
        <w:t>resiliente</w:t>
      </w:r>
      <w:r w:rsidR="0022493D">
        <w:rPr>
          <w:lang w:val="es-419"/>
        </w:rPr>
        <w:t>, que hace referencia a la capacidad humana de recuperarse ante situaciones adversas.</w:t>
      </w:r>
    </w:p>
    <w:p w14:paraId="118545C4" w14:textId="77777777" w:rsidR="00D02D21" w:rsidRPr="006450EA" w:rsidRDefault="00D02D21" w:rsidP="005466D2">
      <w:pPr>
        <w:spacing w:line="276" w:lineRule="auto"/>
        <w:rPr>
          <w:b/>
          <w:lang w:val="es-419"/>
        </w:rPr>
      </w:pPr>
    </w:p>
    <w:p w14:paraId="118545C5" w14:textId="1A2D32C7" w:rsidR="00D02D21" w:rsidRDefault="00C10FD0" w:rsidP="005466D2">
      <w:pPr>
        <w:spacing w:line="276" w:lineRule="auto"/>
        <w:rPr>
          <w:b/>
          <w:lang w:val="es-419"/>
        </w:rPr>
      </w:pPr>
      <w:bookmarkStart w:id="0" w:name="__DdeLink__392_371183835"/>
      <w:r>
        <w:rPr>
          <w:b/>
          <w:lang w:val="es-419"/>
        </w:rPr>
        <w:t>P</w:t>
      </w:r>
      <w:r w:rsidR="00BF11DB" w:rsidRPr="006450EA">
        <w:rPr>
          <w:b/>
          <w:lang w:val="es-419"/>
        </w:rPr>
        <w:t>ráctica 1</w:t>
      </w:r>
      <w:bookmarkEnd w:id="0"/>
      <w:r>
        <w:rPr>
          <w:b/>
          <w:lang w:val="es-419"/>
        </w:rPr>
        <w:t xml:space="preserve"> – MongoDB </w:t>
      </w:r>
    </w:p>
    <w:p w14:paraId="296AD868" w14:textId="77D6033D" w:rsidR="00505030" w:rsidRDefault="0050503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Objetivo</w:t>
      </w:r>
    </w:p>
    <w:p w14:paraId="684744E0" w14:textId="6F28D005" w:rsidR="00B92873" w:rsidRPr="0048729F" w:rsidRDefault="000357DD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 xml:space="preserve">Esta práctica </w:t>
      </w:r>
      <w:r w:rsidR="00CA3AC9">
        <w:rPr>
          <w:lang w:val="es-419"/>
        </w:rPr>
        <w:t xml:space="preserve">mantenía dos objetivos principales, derivado de la división </w:t>
      </w:r>
      <w:r w:rsidR="00FC3027">
        <w:rPr>
          <w:lang w:val="es-419"/>
        </w:rPr>
        <w:t>misma de</w:t>
      </w:r>
      <w:r w:rsidR="003B5E5B">
        <w:rPr>
          <w:lang w:val="es-419"/>
        </w:rPr>
        <w:t xml:space="preserve">l trabajo. En primer lugar, </w:t>
      </w:r>
      <w:r w:rsidR="00DA0C15">
        <w:rPr>
          <w:lang w:val="es-419"/>
        </w:rPr>
        <w:t xml:space="preserve">fue pretendido </w:t>
      </w:r>
      <w:r w:rsidR="003B5E5B">
        <w:rPr>
          <w:lang w:val="es-419"/>
        </w:rPr>
        <w:t xml:space="preserve">ilustrar el </w:t>
      </w:r>
      <w:r w:rsidR="00DA0C15">
        <w:rPr>
          <w:lang w:val="es-419"/>
        </w:rPr>
        <w:t xml:space="preserve">funcionamiento básico de MongoDB como SGBD </w:t>
      </w:r>
      <w:r w:rsidR="00066641">
        <w:rPr>
          <w:lang w:val="es-419"/>
        </w:rPr>
        <w:t>al hacer uso de sus comandos sobre la</w:t>
      </w:r>
      <w:r w:rsidR="00B80005">
        <w:rPr>
          <w:lang w:val="es-419"/>
        </w:rPr>
        <w:t>s</w:t>
      </w:r>
      <w:r w:rsidR="00066641">
        <w:rPr>
          <w:lang w:val="es-419"/>
        </w:rPr>
        <w:t xml:space="preserve"> terminal</w:t>
      </w:r>
      <w:r w:rsidR="00B80005">
        <w:rPr>
          <w:lang w:val="es-419"/>
        </w:rPr>
        <w:t>es cliente y servidor que Mongo ofrece.</w:t>
      </w:r>
      <w:r w:rsidR="00BD7934">
        <w:rPr>
          <w:lang w:val="es-419"/>
        </w:rPr>
        <w:t xml:space="preserve"> La segunda parte del </w:t>
      </w:r>
      <w:r w:rsidR="00AD4650">
        <w:rPr>
          <w:lang w:val="es-419"/>
        </w:rPr>
        <w:t xml:space="preserve">trabajo </w:t>
      </w:r>
      <w:r w:rsidR="0048729F">
        <w:rPr>
          <w:lang w:val="es-419"/>
        </w:rPr>
        <w:t xml:space="preserve">fue orientada a la ilustración del concepto de </w:t>
      </w:r>
      <w:proofErr w:type="spellStart"/>
      <w:r w:rsidR="0048729F" w:rsidRPr="0048729F">
        <w:rPr>
          <w:i/>
          <w:lang w:val="es-419"/>
        </w:rPr>
        <w:t>sharding</w:t>
      </w:r>
      <w:proofErr w:type="spellEnd"/>
      <w:r w:rsidR="0048729F">
        <w:rPr>
          <w:i/>
          <w:lang w:val="es-419"/>
        </w:rPr>
        <w:t xml:space="preserve"> </w:t>
      </w:r>
      <w:r w:rsidR="0048729F">
        <w:rPr>
          <w:lang w:val="es-419"/>
        </w:rPr>
        <w:t xml:space="preserve">sobre </w:t>
      </w:r>
      <w:r w:rsidR="008A4791">
        <w:rPr>
          <w:lang w:val="es-419"/>
        </w:rPr>
        <w:t>una base de datos No Relacional</w:t>
      </w:r>
      <w:r w:rsidR="00120373">
        <w:rPr>
          <w:lang w:val="es-419"/>
        </w:rPr>
        <w:t xml:space="preserve"> mediante diferentes técnicas.</w:t>
      </w:r>
    </w:p>
    <w:p w14:paraId="5334BB6B" w14:textId="5F0A20E0" w:rsidR="00505030" w:rsidRDefault="00C84F57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Pasos principales</w:t>
      </w:r>
    </w:p>
    <w:p w14:paraId="229C2152" w14:textId="3036AC02" w:rsidR="00C10FD0" w:rsidRDefault="00120373" w:rsidP="005466D2">
      <w:pPr>
        <w:spacing w:line="276" w:lineRule="auto"/>
        <w:jc w:val="both"/>
        <w:rPr>
          <w:rFonts w:ascii="Consolas" w:hAnsi="Consolas"/>
          <w:sz w:val="20"/>
          <w:lang w:val="es-419"/>
        </w:rPr>
      </w:pPr>
      <w:r w:rsidRPr="00120373">
        <w:rPr>
          <w:lang w:val="es-419"/>
        </w:rPr>
        <w:t>La pri</w:t>
      </w:r>
      <w:r>
        <w:rPr>
          <w:lang w:val="es-419"/>
        </w:rPr>
        <w:t xml:space="preserve">mera parte del </w:t>
      </w:r>
      <w:r w:rsidR="00DE38FE">
        <w:rPr>
          <w:lang w:val="es-419"/>
        </w:rPr>
        <w:t xml:space="preserve">trabajo, referente a </w:t>
      </w:r>
      <w:r w:rsidR="00E35B3B">
        <w:rPr>
          <w:lang w:val="es-419"/>
        </w:rPr>
        <w:t xml:space="preserve">la utilización de comandos básicos de MongoDB para manipular la base de datos no representó un gran problema pues, fuera de la sintaxis, el proceso fue </w:t>
      </w:r>
      <w:r w:rsidR="00E35B3B">
        <w:rPr>
          <w:lang w:val="es-419"/>
        </w:rPr>
        <w:lastRenderedPageBreak/>
        <w:t>bastante directo:</w:t>
      </w:r>
      <w:r w:rsidR="002C4E31">
        <w:rPr>
          <w:lang w:val="es-419"/>
        </w:rPr>
        <w:t xml:space="preserve"> crear </w:t>
      </w:r>
      <w:r w:rsidR="0021347C">
        <w:rPr>
          <w:lang w:val="es-419"/>
        </w:rPr>
        <w:t xml:space="preserve">y utilizar </w:t>
      </w:r>
      <w:r w:rsidR="002C4E31">
        <w:rPr>
          <w:lang w:val="es-419"/>
        </w:rPr>
        <w:t>una base de datos utilizando</w:t>
      </w:r>
      <w:r w:rsidR="0021347C">
        <w:rPr>
          <w:lang w:val="es-419"/>
        </w:rPr>
        <w:t xml:space="preserve"> </w:t>
      </w:r>
      <w:r w:rsidR="0021347C" w:rsidRPr="00DE4C34">
        <w:rPr>
          <w:rFonts w:ascii="Consolas" w:hAnsi="Consolas"/>
          <w:sz w:val="20"/>
          <w:lang w:val="es-419"/>
        </w:rPr>
        <w:t xml:space="preserve">use </w:t>
      </w:r>
      <w:proofErr w:type="spellStart"/>
      <w:r w:rsidR="0021347C" w:rsidRPr="00DE4C34">
        <w:rPr>
          <w:rFonts w:ascii="Consolas" w:hAnsi="Consolas"/>
          <w:sz w:val="20"/>
          <w:lang w:val="es-419"/>
        </w:rPr>
        <w:t>database_name</w:t>
      </w:r>
      <w:proofErr w:type="spellEnd"/>
      <w:r w:rsidR="004F5CFC">
        <w:rPr>
          <w:lang w:val="es-419"/>
        </w:rPr>
        <w:t xml:space="preserve">, </w:t>
      </w:r>
      <w:r w:rsidR="0021347C">
        <w:rPr>
          <w:lang w:val="es-419"/>
        </w:rPr>
        <w:t xml:space="preserve">crear una colección </w:t>
      </w:r>
      <w:r w:rsidR="004C5CF5">
        <w:rPr>
          <w:lang w:val="es-419"/>
        </w:rPr>
        <w:t xml:space="preserve">con </w:t>
      </w:r>
      <w:proofErr w:type="spellStart"/>
      <w:r w:rsidR="0021347C" w:rsidRPr="00DE4C34">
        <w:rPr>
          <w:rFonts w:ascii="Consolas" w:hAnsi="Consolas"/>
          <w:sz w:val="20"/>
          <w:lang w:val="es-419"/>
        </w:rPr>
        <w:t>db.createCollection</w:t>
      </w:r>
      <w:proofErr w:type="spellEnd"/>
      <w:r w:rsidR="0021347C" w:rsidRPr="00DE4C34">
        <w:rPr>
          <w:rFonts w:ascii="Consolas" w:hAnsi="Consolas"/>
          <w:sz w:val="20"/>
          <w:lang w:val="es-419"/>
        </w:rPr>
        <w:t>(</w:t>
      </w:r>
      <w:proofErr w:type="spellStart"/>
      <w:r w:rsidR="0021347C" w:rsidRPr="00DE4C34">
        <w:rPr>
          <w:rFonts w:ascii="Consolas" w:hAnsi="Consolas"/>
          <w:sz w:val="20"/>
          <w:lang w:val="es-419"/>
        </w:rPr>
        <w:t>name</w:t>
      </w:r>
      <w:proofErr w:type="spellEnd"/>
      <w:r w:rsidR="0021347C" w:rsidRPr="00DE4C34">
        <w:rPr>
          <w:rFonts w:ascii="Consolas" w:hAnsi="Consolas"/>
          <w:sz w:val="20"/>
          <w:lang w:val="es-419"/>
        </w:rPr>
        <w:t>)</w:t>
      </w:r>
      <w:r w:rsidR="00360A9A">
        <w:rPr>
          <w:lang w:val="es-419"/>
        </w:rPr>
        <w:t xml:space="preserve">, añadir elementos a la colección utilizando </w:t>
      </w:r>
      <w:proofErr w:type="spellStart"/>
      <w:r w:rsidR="002512F1" w:rsidRPr="00DE4C34">
        <w:rPr>
          <w:rFonts w:ascii="Consolas" w:hAnsi="Consolas"/>
          <w:sz w:val="20"/>
          <w:lang w:val="es-419"/>
        </w:rPr>
        <w:t>db.collection.</w:t>
      </w:r>
      <w:r w:rsidR="001B31D9" w:rsidRPr="00DE4C34">
        <w:rPr>
          <w:rFonts w:ascii="Consolas" w:hAnsi="Consolas"/>
          <w:sz w:val="20"/>
          <w:lang w:val="es-419"/>
        </w:rPr>
        <w:t>insert</w:t>
      </w:r>
      <w:proofErr w:type="spellEnd"/>
      <w:r w:rsidR="001B31D9" w:rsidRPr="00DE4C34">
        <w:rPr>
          <w:rFonts w:ascii="Consolas" w:hAnsi="Consolas"/>
          <w:sz w:val="20"/>
          <w:lang w:val="es-419"/>
        </w:rPr>
        <w:t xml:space="preserve">([]), </w:t>
      </w:r>
      <w:r w:rsidR="00360A9A">
        <w:rPr>
          <w:lang w:val="es-419"/>
        </w:rPr>
        <w:t>filtrar o encontrar elementos</w:t>
      </w:r>
      <w:r w:rsidR="001B31D9">
        <w:rPr>
          <w:lang w:val="es-419"/>
        </w:rPr>
        <w:t xml:space="preserve"> haciendo uso de </w:t>
      </w:r>
      <w:proofErr w:type="spellStart"/>
      <w:r w:rsidR="001B31D9" w:rsidRPr="00DE4C34">
        <w:rPr>
          <w:rFonts w:ascii="Consolas" w:hAnsi="Consolas"/>
          <w:sz w:val="20"/>
          <w:lang w:val="es-419"/>
        </w:rPr>
        <w:t>db.collection.find</w:t>
      </w:r>
      <w:proofErr w:type="spellEnd"/>
      <w:r w:rsidR="001B31D9" w:rsidRPr="00DE4C34">
        <w:rPr>
          <w:rFonts w:ascii="Consolas" w:hAnsi="Consolas"/>
          <w:sz w:val="20"/>
          <w:lang w:val="es-419"/>
        </w:rPr>
        <w:t>()</w:t>
      </w:r>
      <w:r w:rsidR="003B45E4" w:rsidRPr="00DE4C34">
        <w:rPr>
          <w:rFonts w:ascii="Consolas" w:hAnsi="Consolas"/>
          <w:sz w:val="20"/>
          <w:lang w:val="es-419"/>
        </w:rPr>
        <w:t xml:space="preserve"> </w:t>
      </w:r>
      <w:r w:rsidR="003B45E4">
        <w:rPr>
          <w:lang w:val="es-419"/>
        </w:rPr>
        <w:t xml:space="preserve">y efectuar actualizaciones con </w:t>
      </w:r>
      <w:proofErr w:type="spellStart"/>
      <w:r w:rsidR="003B45E4" w:rsidRPr="00DE4C34">
        <w:rPr>
          <w:rFonts w:ascii="Consolas" w:hAnsi="Consolas"/>
          <w:sz w:val="20"/>
          <w:lang w:val="es-419"/>
        </w:rPr>
        <w:t>db.collection</w:t>
      </w:r>
      <w:r w:rsidR="003B45E4" w:rsidRPr="008F2945">
        <w:rPr>
          <w:rStyle w:val="MonospaceCar"/>
        </w:rPr>
        <w:t>.</w:t>
      </w:r>
      <w:r w:rsidR="000F4B00" w:rsidRPr="008F2945">
        <w:rPr>
          <w:rStyle w:val="MonospaceCar"/>
        </w:rPr>
        <w:t>update</w:t>
      </w:r>
      <w:proofErr w:type="spellEnd"/>
      <w:r w:rsidR="000F4B00" w:rsidRPr="008F2945">
        <w:rPr>
          <w:rStyle w:val="MonospaceCar"/>
        </w:rPr>
        <w:t>()</w:t>
      </w:r>
      <w:r w:rsidR="000F4B00" w:rsidRPr="00DE4C34">
        <w:rPr>
          <w:rFonts w:ascii="Consolas" w:hAnsi="Consolas"/>
          <w:sz w:val="20"/>
          <w:lang w:val="es-419"/>
        </w:rPr>
        <w:t>.</w:t>
      </w:r>
    </w:p>
    <w:p w14:paraId="3C718DBC" w14:textId="731B3AC9" w:rsidR="00B24D8F" w:rsidRDefault="00B24D8F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  <w:t>La segunda parte de la práctica requirió herramientas más específicas para la obtención del resultado</w:t>
      </w:r>
      <w:r w:rsidR="009F5AC4">
        <w:rPr>
          <w:lang w:val="es-419"/>
        </w:rPr>
        <w:t xml:space="preserve">, concretamente fue necesario programar un </w:t>
      </w:r>
      <w:r w:rsidR="00E97422">
        <w:rPr>
          <w:lang w:val="es-419"/>
        </w:rPr>
        <w:t>servidor de configuración (</w:t>
      </w:r>
      <w:proofErr w:type="spellStart"/>
      <w:r w:rsidR="00E97422" w:rsidRPr="008F2945">
        <w:rPr>
          <w:i/>
          <w:lang w:val="es-419"/>
        </w:rPr>
        <w:t>config</w:t>
      </w:r>
      <w:proofErr w:type="spellEnd"/>
      <w:r w:rsidR="00E97422" w:rsidRPr="008F2945">
        <w:rPr>
          <w:i/>
          <w:lang w:val="es-419"/>
        </w:rPr>
        <w:t xml:space="preserve"> </w:t>
      </w:r>
      <w:proofErr w:type="gramStart"/>
      <w:r w:rsidR="00E97422" w:rsidRPr="008F2945">
        <w:rPr>
          <w:i/>
          <w:lang w:val="es-419"/>
        </w:rPr>
        <w:t>server</w:t>
      </w:r>
      <w:proofErr w:type="gramEnd"/>
      <w:r w:rsidR="00E97422">
        <w:rPr>
          <w:lang w:val="es-419"/>
        </w:rPr>
        <w:t xml:space="preserve">), un </w:t>
      </w:r>
      <w:r w:rsidR="004A3226">
        <w:rPr>
          <w:lang w:val="es-419"/>
        </w:rPr>
        <w:t>enrutador de consultas (</w:t>
      </w:r>
      <w:proofErr w:type="spellStart"/>
      <w:r w:rsidR="004A3226" w:rsidRPr="008F2945">
        <w:rPr>
          <w:i/>
          <w:lang w:val="es-419"/>
        </w:rPr>
        <w:t>query</w:t>
      </w:r>
      <w:proofErr w:type="spellEnd"/>
      <w:r w:rsidR="004A3226" w:rsidRPr="008F2945">
        <w:rPr>
          <w:i/>
          <w:lang w:val="es-419"/>
        </w:rPr>
        <w:t xml:space="preserve"> </w:t>
      </w:r>
      <w:proofErr w:type="spellStart"/>
      <w:r w:rsidR="004A3226" w:rsidRPr="008F2945">
        <w:rPr>
          <w:i/>
          <w:lang w:val="es-419"/>
        </w:rPr>
        <w:t>router</w:t>
      </w:r>
      <w:proofErr w:type="spellEnd"/>
      <w:r w:rsidR="004A3226">
        <w:rPr>
          <w:lang w:val="es-419"/>
        </w:rPr>
        <w:t>) y un par de fragmentos (</w:t>
      </w:r>
      <w:proofErr w:type="spellStart"/>
      <w:r w:rsidR="004A3226" w:rsidRPr="008F2945">
        <w:rPr>
          <w:i/>
          <w:lang w:val="es-419"/>
        </w:rPr>
        <w:t>shard</w:t>
      </w:r>
      <w:r w:rsidR="00D55F33">
        <w:rPr>
          <w:i/>
          <w:lang w:val="es-419"/>
        </w:rPr>
        <w:t>s</w:t>
      </w:r>
      <w:proofErr w:type="spellEnd"/>
      <w:r w:rsidR="004A3226">
        <w:rPr>
          <w:lang w:val="es-419"/>
        </w:rPr>
        <w:t>)</w:t>
      </w:r>
      <w:r>
        <w:rPr>
          <w:lang w:val="es-419"/>
        </w:rPr>
        <w:t xml:space="preserve">. </w:t>
      </w:r>
      <w:r w:rsidR="00203332">
        <w:rPr>
          <w:lang w:val="es-419"/>
        </w:rPr>
        <w:t xml:space="preserve">Para empezar, fue necesario crear y llenar una base de datos sobre la que </w:t>
      </w:r>
      <w:r w:rsidR="00BC087C">
        <w:rPr>
          <w:lang w:val="es-419"/>
        </w:rPr>
        <w:t xml:space="preserve">fuese posible trabajar, </w:t>
      </w:r>
      <w:r w:rsidR="00A16AFB">
        <w:rPr>
          <w:lang w:val="es-419"/>
        </w:rPr>
        <w:t>posteriormente</w:t>
      </w:r>
      <w:r w:rsidR="009F5AC4">
        <w:rPr>
          <w:lang w:val="es-419"/>
        </w:rPr>
        <w:t xml:space="preserve">, </w:t>
      </w:r>
      <w:r w:rsidR="006919BB">
        <w:rPr>
          <w:lang w:val="es-419"/>
        </w:rPr>
        <w:t xml:space="preserve">fue creado el servidor de configuración ejecutando </w:t>
      </w:r>
      <w:r w:rsidR="005A6A24">
        <w:rPr>
          <w:lang w:val="es-419"/>
        </w:rPr>
        <w:t xml:space="preserve">una instancia del comando </w:t>
      </w:r>
      <w:proofErr w:type="spellStart"/>
      <w:r w:rsidR="005A6A24" w:rsidRPr="008F2945">
        <w:rPr>
          <w:rStyle w:val="MonospaceCar"/>
        </w:rPr>
        <w:t>mongod</w:t>
      </w:r>
      <w:proofErr w:type="spellEnd"/>
      <w:r w:rsidR="005A6A24">
        <w:rPr>
          <w:lang w:val="es-419"/>
        </w:rPr>
        <w:t xml:space="preserve"> con la ruta </w:t>
      </w:r>
      <w:r w:rsidR="008F2945">
        <w:rPr>
          <w:lang w:val="es-419"/>
        </w:rPr>
        <w:t xml:space="preserve">de la base de datos y </w:t>
      </w:r>
      <w:r w:rsidR="00D9492F">
        <w:rPr>
          <w:lang w:val="es-419"/>
        </w:rPr>
        <w:t xml:space="preserve">un puerto en específico; una vez hecho esto, </w:t>
      </w:r>
      <w:r w:rsidR="00906254">
        <w:rPr>
          <w:lang w:val="es-419"/>
        </w:rPr>
        <w:t xml:space="preserve">fue iniciado un enrutador de consultas mediante el uso del </w:t>
      </w:r>
      <w:r w:rsidR="00651742">
        <w:rPr>
          <w:lang w:val="es-419"/>
        </w:rPr>
        <w:t xml:space="preserve">comando </w:t>
      </w:r>
      <w:r w:rsidR="00651742" w:rsidRPr="005D7790">
        <w:rPr>
          <w:rStyle w:val="MonospaceCar"/>
        </w:rPr>
        <w:t>mongos</w:t>
      </w:r>
      <w:r w:rsidR="00651742">
        <w:rPr>
          <w:lang w:val="es-419"/>
        </w:rPr>
        <w:t xml:space="preserve"> </w:t>
      </w:r>
      <w:r w:rsidR="00B936A1">
        <w:rPr>
          <w:lang w:val="es-419"/>
        </w:rPr>
        <w:t xml:space="preserve">indicando el puerto de la instancia del servidor de configuración y asignándole </w:t>
      </w:r>
      <w:r w:rsidR="00C25D12">
        <w:rPr>
          <w:lang w:val="es-419"/>
        </w:rPr>
        <w:t xml:space="preserve">un nuevo </w:t>
      </w:r>
      <w:r w:rsidR="00B936A1">
        <w:rPr>
          <w:lang w:val="es-419"/>
        </w:rPr>
        <w:t xml:space="preserve">propio </w:t>
      </w:r>
      <w:r w:rsidR="00C25D12">
        <w:rPr>
          <w:lang w:val="es-419"/>
        </w:rPr>
        <w:t xml:space="preserve">puerto </w:t>
      </w:r>
      <w:r w:rsidR="00B936A1">
        <w:rPr>
          <w:lang w:val="es-419"/>
        </w:rPr>
        <w:t>independiente.</w:t>
      </w:r>
    </w:p>
    <w:p w14:paraId="2A73C48B" w14:textId="615C9062" w:rsidR="00C84F57" w:rsidRPr="00A25E23" w:rsidRDefault="00C25D12" w:rsidP="00A25E23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</w:r>
      <w:r w:rsidR="00A75A0E">
        <w:rPr>
          <w:lang w:val="es-419"/>
        </w:rPr>
        <w:t xml:space="preserve">Finalmente, los fragmentos </w:t>
      </w:r>
      <w:r w:rsidR="001974B7">
        <w:rPr>
          <w:lang w:val="es-419"/>
        </w:rPr>
        <w:t xml:space="preserve">requeridos </w:t>
      </w:r>
      <w:r w:rsidR="00A75A0E">
        <w:rPr>
          <w:lang w:val="es-419"/>
        </w:rPr>
        <w:t xml:space="preserve">fueron registrados </w:t>
      </w:r>
      <w:r w:rsidR="001974B7">
        <w:rPr>
          <w:lang w:val="es-419"/>
        </w:rPr>
        <w:t xml:space="preserve">de acuerdo </w:t>
      </w:r>
      <w:r w:rsidR="004C0760">
        <w:rPr>
          <w:lang w:val="es-419"/>
        </w:rPr>
        <w:t>a las especificaciones de la práctica</w:t>
      </w:r>
      <w:r w:rsidR="0015732A">
        <w:rPr>
          <w:lang w:val="es-419"/>
        </w:rPr>
        <w:t>.</w:t>
      </w:r>
      <w:r w:rsidR="004C0760">
        <w:rPr>
          <w:lang w:val="es-419"/>
        </w:rPr>
        <w:t xml:space="preserve"> </w:t>
      </w:r>
      <w:r w:rsidR="0015732A">
        <w:rPr>
          <w:lang w:val="es-419"/>
        </w:rPr>
        <w:t>E</w:t>
      </w:r>
      <w:r w:rsidR="004C0760">
        <w:rPr>
          <w:lang w:val="es-419"/>
        </w:rPr>
        <w:t>n la primera mitad fue creado un solo fragmento (</w:t>
      </w:r>
      <w:proofErr w:type="spellStart"/>
      <w:r w:rsidR="004C0760" w:rsidRPr="004C0760">
        <w:rPr>
          <w:i/>
          <w:lang w:val="es-419"/>
        </w:rPr>
        <w:t>shard</w:t>
      </w:r>
      <w:proofErr w:type="spellEnd"/>
      <w:r w:rsidR="004C0760">
        <w:rPr>
          <w:lang w:val="es-419"/>
        </w:rPr>
        <w:t>)</w:t>
      </w:r>
      <w:r w:rsidR="00CE1497">
        <w:rPr>
          <w:lang w:val="es-419"/>
        </w:rPr>
        <w:t xml:space="preserve"> para ilustrar el funcionamiento básico</w:t>
      </w:r>
      <w:r w:rsidR="0015732A">
        <w:rPr>
          <w:lang w:val="es-419"/>
        </w:rPr>
        <w:t>.</w:t>
      </w:r>
      <w:r w:rsidR="002C70F9">
        <w:rPr>
          <w:lang w:val="es-419"/>
        </w:rPr>
        <w:t xml:space="preserve"> </w:t>
      </w:r>
      <w:r w:rsidR="0015732A">
        <w:rPr>
          <w:lang w:val="es-419"/>
        </w:rPr>
        <w:t>E</w:t>
      </w:r>
      <w:r w:rsidR="002C70F9">
        <w:rPr>
          <w:lang w:val="es-419"/>
        </w:rPr>
        <w:t>n la segunda mitad, fueron utilizadas distintas</w:t>
      </w:r>
      <w:r w:rsidR="004C0760">
        <w:rPr>
          <w:lang w:val="es-419"/>
        </w:rPr>
        <w:t xml:space="preserve"> </w:t>
      </w:r>
      <w:r w:rsidR="002C70F9">
        <w:rPr>
          <w:lang w:val="es-419"/>
        </w:rPr>
        <w:t xml:space="preserve">metodologías </w:t>
      </w:r>
      <w:r w:rsidR="006669C8">
        <w:rPr>
          <w:lang w:val="es-419"/>
        </w:rPr>
        <w:t xml:space="preserve">que distribuyen la carga </w:t>
      </w:r>
      <w:r w:rsidR="007E319C">
        <w:rPr>
          <w:lang w:val="es-419"/>
        </w:rPr>
        <w:t xml:space="preserve">a partir de cierto criterio: </w:t>
      </w:r>
      <w:r w:rsidR="00066B43">
        <w:rPr>
          <w:lang w:val="es-419"/>
        </w:rPr>
        <w:t xml:space="preserve">por medio de rangos, </w:t>
      </w:r>
      <w:r w:rsidR="008F1009">
        <w:rPr>
          <w:lang w:val="es-419"/>
        </w:rPr>
        <w:t xml:space="preserve">como su nombre lo indica, la fragmentación se </w:t>
      </w:r>
      <w:r w:rsidR="00311BC7">
        <w:rPr>
          <w:lang w:val="es-419"/>
        </w:rPr>
        <w:t xml:space="preserve">realiza </w:t>
      </w:r>
      <w:r w:rsidR="00BE6F31">
        <w:rPr>
          <w:lang w:val="es-419"/>
        </w:rPr>
        <w:t xml:space="preserve">asignando </w:t>
      </w:r>
      <w:r w:rsidR="00684E2A">
        <w:rPr>
          <w:lang w:val="es-419"/>
        </w:rPr>
        <w:t xml:space="preserve">un fragmento </w:t>
      </w:r>
      <w:r w:rsidR="006C219B">
        <w:rPr>
          <w:lang w:val="es-419"/>
        </w:rPr>
        <w:t xml:space="preserve">específico con base en su pertenencia a un rango, en este caso, alfabético; por medio de </w:t>
      </w:r>
      <w:r w:rsidR="00070860">
        <w:rPr>
          <w:lang w:val="es-419"/>
        </w:rPr>
        <w:t xml:space="preserve">valores hash, </w:t>
      </w:r>
      <w:r w:rsidR="002A36A7">
        <w:rPr>
          <w:lang w:val="es-419"/>
        </w:rPr>
        <w:t xml:space="preserve">donde cada </w:t>
      </w:r>
      <w:r w:rsidR="004F4A7E">
        <w:rPr>
          <w:lang w:val="es-419"/>
        </w:rPr>
        <w:t xml:space="preserve">registro es asignado a un fragmento dependiendo de su valor resultante después de aplicársele una función hash administrada por </w:t>
      </w:r>
      <w:r w:rsidR="00D816C8">
        <w:rPr>
          <w:lang w:val="es-419"/>
        </w:rPr>
        <w:t xml:space="preserve">el enrutador de consultas; finalmente, por medio de </w:t>
      </w:r>
      <w:r w:rsidR="00AA3882">
        <w:rPr>
          <w:lang w:val="es-419"/>
        </w:rPr>
        <w:t xml:space="preserve">etiquetas, </w:t>
      </w:r>
      <w:r w:rsidR="00B2474F">
        <w:rPr>
          <w:lang w:val="es-419"/>
        </w:rPr>
        <w:t xml:space="preserve">donde a cada fragmento se le asigna una etiqueta que indica </w:t>
      </w:r>
      <w:r w:rsidR="009C607B">
        <w:rPr>
          <w:lang w:val="es-419"/>
        </w:rPr>
        <w:t xml:space="preserve">que los registros que satisfagan ésta deben pertenecer ahí, así se asegura mantener datos relacionados aislados y agrupados </w:t>
      </w:r>
      <w:r w:rsidR="005227E6">
        <w:rPr>
          <w:lang w:val="es-419"/>
        </w:rPr>
        <w:t>en una localización deseada.</w:t>
      </w:r>
    </w:p>
    <w:p w14:paraId="583E4353" w14:textId="5AB70880" w:rsidR="00AF7226" w:rsidRPr="006450EA" w:rsidRDefault="00657237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Conclusiones</w:t>
      </w:r>
    </w:p>
    <w:p w14:paraId="118545C6" w14:textId="266BBE2B" w:rsidR="00D02D21" w:rsidRPr="00E822C0" w:rsidRDefault="00A25E23" w:rsidP="00A25E23">
      <w:pPr>
        <w:spacing w:line="276" w:lineRule="auto"/>
        <w:jc w:val="both"/>
        <w:rPr>
          <w:lang w:val="es-419"/>
        </w:rPr>
      </w:pPr>
      <w:r>
        <w:rPr>
          <w:lang w:val="es-419"/>
        </w:rPr>
        <w:t xml:space="preserve">Después del tiempo dedicado a comprender este concepto, resultan evidentes las ventajas que fragmentar una colección masiva de datos puede ofrecer. Balancear la carga permite no sólo ser más tolerante a fallas, sino que otorga la posibilidad de paralelizar y sacar provecho de la distribución inherente de los datos. </w:t>
      </w:r>
      <w:r w:rsidR="002F0D8E">
        <w:rPr>
          <w:lang w:val="es-419"/>
        </w:rPr>
        <w:t xml:space="preserve">La presente práctica otorgó </w:t>
      </w:r>
      <w:r w:rsidR="00917EF1">
        <w:rPr>
          <w:lang w:val="es-419"/>
        </w:rPr>
        <w:t xml:space="preserve">la experiencia </w:t>
      </w:r>
      <w:r w:rsidR="002F0D8E">
        <w:rPr>
          <w:lang w:val="es-419"/>
        </w:rPr>
        <w:t>necesari</w:t>
      </w:r>
      <w:r w:rsidR="00801D40">
        <w:rPr>
          <w:lang w:val="es-419"/>
        </w:rPr>
        <w:t xml:space="preserve">a </w:t>
      </w:r>
      <w:r w:rsidR="00E43D2B">
        <w:rPr>
          <w:lang w:val="es-419"/>
        </w:rPr>
        <w:t xml:space="preserve">para afianzar </w:t>
      </w:r>
      <w:r w:rsidR="009168DC">
        <w:rPr>
          <w:lang w:val="es-419"/>
        </w:rPr>
        <w:t xml:space="preserve">los conocimientos </w:t>
      </w:r>
      <w:r w:rsidR="00801D40">
        <w:rPr>
          <w:lang w:val="es-419"/>
        </w:rPr>
        <w:t xml:space="preserve">adquiridos a lo largo del curso respecto a </w:t>
      </w:r>
      <w:r w:rsidR="00E822C0">
        <w:rPr>
          <w:lang w:val="es-419"/>
        </w:rPr>
        <w:t xml:space="preserve">las nociones de </w:t>
      </w:r>
      <w:proofErr w:type="spellStart"/>
      <w:r w:rsidR="00E822C0" w:rsidRPr="00E822C0">
        <w:rPr>
          <w:i/>
          <w:lang w:val="es-419"/>
        </w:rPr>
        <w:t>sharding</w:t>
      </w:r>
      <w:proofErr w:type="spellEnd"/>
      <w:r w:rsidR="00E822C0">
        <w:rPr>
          <w:i/>
          <w:lang w:val="es-419"/>
        </w:rPr>
        <w:t xml:space="preserve"> </w:t>
      </w:r>
      <w:r w:rsidR="00E822C0">
        <w:rPr>
          <w:lang w:val="es-419"/>
        </w:rPr>
        <w:t>y sistemas NoSQL</w:t>
      </w:r>
      <w:r w:rsidR="0075206E">
        <w:rPr>
          <w:lang w:val="es-419"/>
        </w:rPr>
        <w:t>, por lo tanto, se concluye que la misma cumplió con las expectativas planteadas.</w:t>
      </w:r>
    </w:p>
    <w:p w14:paraId="118545C7" w14:textId="232A9F1D" w:rsidR="00D02D21" w:rsidRPr="006450EA" w:rsidRDefault="00C10FD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P</w:t>
      </w:r>
      <w:r w:rsidR="00BF11DB" w:rsidRPr="006450EA">
        <w:rPr>
          <w:b/>
          <w:lang w:val="es-419"/>
        </w:rPr>
        <w:t>ráctica 2</w:t>
      </w:r>
      <w:r>
        <w:rPr>
          <w:b/>
          <w:lang w:val="es-419"/>
        </w:rPr>
        <w:t xml:space="preserve"> </w:t>
      </w:r>
      <w:r w:rsidR="00BF11DB">
        <w:rPr>
          <w:b/>
          <w:lang w:val="es-419"/>
        </w:rPr>
        <w:t>–</w:t>
      </w:r>
      <w:r>
        <w:rPr>
          <w:b/>
          <w:lang w:val="es-419"/>
        </w:rPr>
        <w:t xml:space="preserve"> </w:t>
      </w:r>
      <w:r w:rsidR="00BF11DB">
        <w:rPr>
          <w:b/>
          <w:lang w:val="es-419"/>
        </w:rPr>
        <w:t xml:space="preserve">Apache </w:t>
      </w:r>
      <w:proofErr w:type="spellStart"/>
      <w:r w:rsidR="00BF11DB">
        <w:rPr>
          <w:b/>
          <w:lang w:val="es-419"/>
        </w:rPr>
        <w:t>Pig</w:t>
      </w:r>
      <w:proofErr w:type="spellEnd"/>
    </w:p>
    <w:p w14:paraId="56268E8A" w14:textId="77777777" w:rsidR="00C10FD0" w:rsidRDefault="00C10FD0" w:rsidP="000C05E0">
      <w:pPr>
        <w:spacing w:line="276" w:lineRule="auto"/>
        <w:rPr>
          <w:b/>
          <w:lang w:val="es-419"/>
        </w:rPr>
      </w:pPr>
      <w:r>
        <w:rPr>
          <w:b/>
          <w:lang w:val="es-419"/>
        </w:rPr>
        <w:t>Objetivo</w:t>
      </w:r>
    </w:p>
    <w:p w14:paraId="20373966" w14:textId="1EDB6E21" w:rsidR="00C10FD0" w:rsidRPr="0053238F" w:rsidRDefault="00F51450" w:rsidP="000C05E0">
      <w:pPr>
        <w:spacing w:line="276" w:lineRule="auto"/>
        <w:jc w:val="both"/>
        <w:rPr>
          <w:i/>
          <w:lang w:val="es-419"/>
        </w:rPr>
      </w:pPr>
      <w:r>
        <w:rPr>
          <w:lang w:val="es-419"/>
        </w:rPr>
        <w:t>La meta por conseguir</w:t>
      </w:r>
      <w:r w:rsidR="00771CAA">
        <w:rPr>
          <w:lang w:val="es-419"/>
        </w:rPr>
        <w:t xml:space="preserve"> en este proyecto </w:t>
      </w:r>
      <w:r w:rsidR="002B2823">
        <w:rPr>
          <w:lang w:val="es-419"/>
        </w:rPr>
        <w:t xml:space="preserve">era entrar en contacto con </w:t>
      </w:r>
      <w:proofErr w:type="spellStart"/>
      <w:r w:rsidR="002B2823" w:rsidRPr="002B2823">
        <w:rPr>
          <w:i/>
          <w:lang w:val="es-419"/>
        </w:rPr>
        <w:t>Pig</w:t>
      </w:r>
      <w:proofErr w:type="spellEnd"/>
      <w:r w:rsidR="002B2823" w:rsidRPr="002B2823">
        <w:rPr>
          <w:i/>
          <w:lang w:val="es-419"/>
        </w:rPr>
        <w:t xml:space="preserve"> </w:t>
      </w:r>
      <w:proofErr w:type="spellStart"/>
      <w:r w:rsidR="002B2823" w:rsidRPr="002B2823">
        <w:rPr>
          <w:i/>
          <w:lang w:val="es-419"/>
        </w:rPr>
        <w:t>Latin</w:t>
      </w:r>
      <w:proofErr w:type="spellEnd"/>
      <w:r w:rsidR="002B2823">
        <w:rPr>
          <w:i/>
          <w:lang w:val="es-419"/>
        </w:rPr>
        <w:t xml:space="preserve"> </w:t>
      </w:r>
      <w:r w:rsidR="002B2823">
        <w:rPr>
          <w:lang w:val="es-419"/>
        </w:rPr>
        <w:t xml:space="preserve">(véase Introducción) </w:t>
      </w:r>
      <w:r w:rsidR="00035BF4">
        <w:rPr>
          <w:lang w:val="es-419"/>
        </w:rPr>
        <w:t>para analizar colecciones masivas de datos a través de consultas escritas en ese lenguaje</w:t>
      </w:r>
      <w:r>
        <w:rPr>
          <w:lang w:val="es-419"/>
        </w:rPr>
        <w:t xml:space="preserve">. </w:t>
      </w:r>
      <w:r w:rsidR="00637E19">
        <w:rPr>
          <w:lang w:val="es-419"/>
        </w:rPr>
        <w:t xml:space="preserve">Para este efecto, fue brindada una </w:t>
      </w:r>
      <w:r w:rsidR="00A70A04">
        <w:rPr>
          <w:lang w:val="es-419"/>
        </w:rPr>
        <w:t xml:space="preserve">colección </w:t>
      </w:r>
      <w:r w:rsidR="00637E19">
        <w:rPr>
          <w:lang w:val="es-419"/>
        </w:rPr>
        <w:t xml:space="preserve">de datos </w:t>
      </w:r>
      <w:r w:rsidR="00A70A04">
        <w:rPr>
          <w:lang w:val="es-419"/>
        </w:rPr>
        <w:t xml:space="preserve">previamente construida que almacena pruebas de conexión de red </w:t>
      </w:r>
      <w:r w:rsidR="0053238F">
        <w:rPr>
          <w:lang w:val="es-419"/>
        </w:rPr>
        <w:t xml:space="preserve">realizadas por el </w:t>
      </w:r>
      <w:r w:rsidR="0053238F" w:rsidRPr="00736A33">
        <w:rPr>
          <w:i/>
          <w:lang w:val="es-419"/>
        </w:rPr>
        <w:t>Proyecto</w:t>
      </w:r>
      <w:r w:rsidR="0053238F">
        <w:rPr>
          <w:lang w:val="es-419"/>
        </w:rPr>
        <w:t xml:space="preserve"> </w:t>
      </w:r>
      <w:proofErr w:type="spellStart"/>
      <w:r w:rsidR="0053238F">
        <w:rPr>
          <w:i/>
          <w:lang w:val="es-419"/>
        </w:rPr>
        <w:t>Neubot</w:t>
      </w:r>
      <w:proofErr w:type="spellEnd"/>
      <w:r w:rsidR="0053238F">
        <w:rPr>
          <w:i/>
          <w:lang w:val="es-419"/>
        </w:rPr>
        <w:t>.</w:t>
      </w:r>
    </w:p>
    <w:p w14:paraId="01A1BBCD" w14:textId="77777777" w:rsidR="00C10FD0" w:rsidRDefault="00C10FD0" w:rsidP="000C05E0">
      <w:pPr>
        <w:spacing w:line="276" w:lineRule="auto"/>
        <w:rPr>
          <w:b/>
          <w:lang w:val="es-419"/>
        </w:rPr>
      </w:pPr>
      <w:r>
        <w:rPr>
          <w:b/>
          <w:lang w:val="es-419"/>
        </w:rPr>
        <w:t>Pasos principales</w:t>
      </w:r>
    </w:p>
    <w:p w14:paraId="27F6EA8A" w14:textId="099D455F" w:rsidR="00C10FD0" w:rsidRPr="00984013" w:rsidRDefault="007840E4" w:rsidP="000C05E0">
      <w:pPr>
        <w:spacing w:line="276" w:lineRule="auto"/>
        <w:jc w:val="both"/>
        <w:rPr>
          <w:b/>
          <w:lang w:val="es-419"/>
        </w:rPr>
      </w:pPr>
      <w:r>
        <w:rPr>
          <w:lang w:val="es-419"/>
        </w:rPr>
        <w:t xml:space="preserve">Por supuesto, el primer paso involucró </w:t>
      </w:r>
      <w:r w:rsidR="00D240ED">
        <w:rPr>
          <w:lang w:val="es-419"/>
        </w:rPr>
        <w:t xml:space="preserve">cargar la colección de datos </w:t>
      </w:r>
      <w:r w:rsidR="00EA0508">
        <w:rPr>
          <w:lang w:val="es-419"/>
        </w:rPr>
        <w:t xml:space="preserve">desde el almacenamiento de </w:t>
      </w:r>
      <w:proofErr w:type="spellStart"/>
      <w:r w:rsidR="00EA0508">
        <w:rPr>
          <w:lang w:val="es-419"/>
        </w:rPr>
        <w:t>Pig</w:t>
      </w:r>
      <w:proofErr w:type="spellEnd"/>
      <w:r w:rsidR="00F964EE">
        <w:rPr>
          <w:lang w:val="es-419"/>
        </w:rPr>
        <w:t xml:space="preserve">, acto seguido, fueron realizadas una serie de consultas que involucraban </w:t>
      </w:r>
      <w:r w:rsidR="00CD29F9">
        <w:rPr>
          <w:lang w:val="es-419"/>
        </w:rPr>
        <w:t xml:space="preserve">el filtrado de información </w:t>
      </w:r>
      <w:r w:rsidR="000F6A39">
        <w:rPr>
          <w:lang w:val="es-419"/>
        </w:rPr>
        <w:t xml:space="preserve">de acuerdo a ciertos criterios </w:t>
      </w:r>
      <w:r w:rsidR="000F6E28">
        <w:rPr>
          <w:lang w:val="es-419"/>
        </w:rPr>
        <w:t xml:space="preserve">para lo cual fueron utilizados </w:t>
      </w:r>
      <w:r w:rsidR="004E3764">
        <w:rPr>
          <w:lang w:val="es-419"/>
        </w:rPr>
        <w:t xml:space="preserve">los siguientes </w:t>
      </w:r>
      <w:r w:rsidR="000F6E28">
        <w:rPr>
          <w:lang w:val="es-419"/>
        </w:rPr>
        <w:t>operadores</w:t>
      </w:r>
      <w:r w:rsidR="004E3764">
        <w:rPr>
          <w:lang w:val="es-419"/>
        </w:rPr>
        <w:t xml:space="preserve">: </w:t>
      </w:r>
      <w:proofErr w:type="spellStart"/>
      <w:r w:rsidR="004E3764" w:rsidRPr="00205C28">
        <w:rPr>
          <w:rStyle w:val="MonospaceCar"/>
        </w:rPr>
        <w:t>filter</w:t>
      </w:r>
      <w:r w:rsidR="00AB18FD" w:rsidRPr="00205C28">
        <w:rPr>
          <w:rStyle w:val="MonospaceCar"/>
        </w:rPr>
        <w:t>-by</w:t>
      </w:r>
      <w:proofErr w:type="spellEnd"/>
      <w:r w:rsidR="00646CB6">
        <w:rPr>
          <w:rStyle w:val="MonospaceCar"/>
        </w:rPr>
        <w:t xml:space="preserve">, </w:t>
      </w:r>
      <w:r w:rsidR="00646CB6" w:rsidRPr="0008114E">
        <w:rPr>
          <w:rFonts w:ascii="Times New Roman" w:hAnsi="Times New Roman" w:cs="Times New Roman"/>
          <w:lang w:val="es-419"/>
        </w:rPr>
        <w:t>esta función juega el papel que jugaría el operador selección (</w:t>
      </w:r>
      <w:proofErr w:type="spellStart"/>
      <w:r w:rsidR="00646CB6" w:rsidRPr="00646CB6">
        <w:rPr>
          <w:rStyle w:val="MonospaceCar"/>
        </w:rPr>
        <w:t>where</w:t>
      </w:r>
      <w:proofErr w:type="spellEnd"/>
      <w:r w:rsidR="00646CB6" w:rsidRPr="0008114E">
        <w:rPr>
          <w:rFonts w:ascii="Times New Roman" w:hAnsi="Times New Roman" w:cs="Times New Roman"/>
          <w:lang w:val="es-419"/>
        </w:rPr>
        <w:t xml:space="preserve">) en un modelo relacional, pues dada una relación retorna únicamente sus elementos cuyo valor de verdad al aplicar la condición establecida después de la palabra clave </w:t>
      </w:r>
      <w:proofErr w:type="spellStart"/>
      <w:r w:rsidR="00646CB6" w:rsidRPr="00646CB6">
        <w:rPr>
          <w:rStyle w:val="MonospaceCar"/>
        </w:rPr>
        <w:t>by</w:t>
      </w:r>
      <w:proofErr w:type="spellEnd"/>
      <w:r w:rsidR="00646CB6" w:rsidRPr="0008114E">
        <w:rPr>
          <w:rFonts w:ascii="Times New Roman" w:hAnsi="Times New Roman" w:cs="Times New Roman"/>
          <w:smallCaps/>
          <w:lang w:val="es-419"/>
        </w:rPr>
        <w:t xml:space="preserve"> </w:t>
      </w:r>
      <w:r w:rsidR="00646CB6" w:rsidRPr="0008114E">
        <w:rPr>
          <w:rFonts w:ascii="Times New Roman" w:hAnsi="Times New Roman" w:cs="Times New Roman"/>
          <w:lang w:val="es-419"/>
        </w:rPr>
        <w:t>sea verdadero</w:t>
      </w:r>
      <w:r w:rsidR="0049444D">
        <w:rPr>
          <w:rStyle w:val="MonospaceCar"/>
        </w:rPr>
        <w:t>;</w:t>
      </w:r>
      <w:r w:rsidR="003256D1">
        <w:rPr>
          <w:rStyle w:val="MonospaceCar"/>
        </w:rPr>
        <w:t xml:space="preserve"> </w:t>
      </w:r>
      <w:proofErr w:type="spellStart"/>
      <w:r w:rsidR="00194CF8" w:rsidRPr="00205C28">
        <w:rPr>
          <w:rStyle w:val="MonospaceCar"/>
        </w:rPr>
        <w:t>foreach-generate</w:t>
      </w:r>
      <w:proofErr w:type="spellEnd"/>
      <w:r w:rsidR="001C6F6B">
        <w:rPr>
          <w:rStyle w:val="MonospaceCar"/>
        </w:rPr>
        <w:t xml:space="preserve">, </w:t>
      </w:r>
      <w:r w:rsidR="001C6F6B" w:rsidRPr="0008114E">
        <w:rPr>
          <w:rFonts w:ascii="Times New Roman" w:hAnsi="Times New Roman" w:cs="Times New Roman"/>
          <w:lang w:val="es-419"/>
        </w:rPr>
        <w:t xml:space="preserve">es una función semánticamente </w:t>
      </w:r>
      <w:r w:rsidR="001C6F6B" w:rsidRPr="0008114E">
        <w:rPr>
          <w:rFonts w:ascii="Times New Roman" w:hAnsi="Times New Roman" w:cs="Times New Roman"/>
          <w:lang w:val="es-419"/>
        </w:rPr>
        <w:lastRenderedPageBreak/>
        <w:t>equivalente a la proyección (</w:t>
      </w:r>
      <w:proofErr w:type="spellStart"/>
      <w:r w:rsidR="001C6F6B" w:rsidRPr="001C6F6B">
        <w:rPr>
          <w:rStyle w:val="MonospaceCar"/>
        </w:rPr>
        <w:t>select</w:t>
      </w:r>
      <w:proofErr w:type="spellEnd"/>
      <w:r w:rsidR="001C6F6B" w:rsidRPr="0008114E">
        <w:rPr>
          <w:rFonts w:ascii="Times New Roman" w:hAnsi="Times New Roman" w:cs="Times New Roman"/>
          <w:lang w:val="es-419"/>
        </w:rPr>
        <w:t>) en SGBD</w:t>
      </w:r>
      <w:r w:rsidR="001C6F6B">
        <w:rPr>
          <w:rFonts w:ascii="Times New Roman" w:hAnsi="Times New Roman" w:cs="Times New Roman"/>
          <w:lang w:val="es-419"/>
        </w:rPr>
        <w:t>R</w:t>
      </w:r>
      <w:r w:rsidR="001C6F6B" w:rsidRPr="0008114E">
        <w:rPr>
          <w:rFonts w:ascii="Times New Roman" w:hAnsi="Times New Roman" w:cs="Times New Roman"/>
          <w:lang w:val="es-419"/>
        </w:rPr>
        <w:t>, su función literal es</w:t>
      </w:r>
      <w:r w:rsidR="001C6F6B">
        <w:rPr>
          <w:rFonts w:ascii="Times New Roman" w:hAnsi="Times New Roman" w:cs="Times New Roman"/>
          <w:lang w:val="es-419"/>
        </w:rPr>
        <w:t>:</w:t>
      </w:r>
      <w:r w:rsidR="001C6F6B" w:rsidRPr="0008114E">
        <w:rPr>
          <w:rFonts w:ascii="Times New Roman" w:hAnsi="Times New Roman" w:cs="Times New Roman"/>
          <w:lang w:val="es-419"/>
        </w:rPr>
        <w:t xml:space="preserve"> para cada tupla en la relación indicada generar la columna, columnas o funciones de agregación pertinentes</w:t>
      </w:r>
      <w:r w:rsidR="001C6F6B">
        <w:rPr>
          <w:rStyle w:val="MonospaceCar"/>
        </w:rPr>
        <w:t>;</w:t>
      </w:r>
      <w:r w:rsidR="00F9652F" w:rsidRPr="00205C28">
        <w:rPr>
          <w:rStyle w:val="MonospaceCar"/>
        </w:rPr>
        <w:t xml:space="preserve"> </w:t>
      </w:r>
      <w:proofErr w:type="spellStart"/>
      <w:r w:rsidR="00F503C5" w:rsidRPr="00205C28">
        <w:rPr>
          <w:rStyle w:val="MonospaceCar"/>
        </w:rPr>
        <w:t>distinct</w:t>
      </w:r>
      <w:proofErr w:type="spellEnd"/>
      <w:r w:rsidR="00FB75FE" w:rsidRPr="00205C28">
        <w:rPr>
          <w:rStyle w:val="MonospaceCar"/>
        </w:rPr>
        <w:t xml:space="preserve">, </w:t>
      </w:r>
      <w:r w:rsidR="009D7D5F" w:rsidRPr="0008114E">
        <w:rPr>
          <w:rFonts w:ascii="Times New Roman" w:hAnsi="Times New Roman" w:cs="Times New Roman"/>
          <w:lang w:val="es-419"/>
        </w:rPr>
        <w:t>que hace exactamente lo que su nombre indica: de una colección remueve todos los elementos repetidos para mantener exactamente un elemento de cada valor original</w:t>
      </w:r>
      <w:r w:rsidR="009D7D5F">
        <w:rPr>
          <w:rFonts w:ascii="Times New Roman" w:hAnsi="Times New Roman" w:cs="Times New Roman"/>
          <w:lang w:val="es-419"/>
        </w:rPr>
        <w:t xml:space="preserve">; </w:t>
      </w:r>
      <w:proofErr w:type="spellStart"/>
      <w:r w:rsidR="00FB75FE" w:rsidRPr="00205C28">
        <w:rPr>
          <w:rStyle w:val="MonospaceCar"/>
        </w:rPr>
        <w:t>group-by</w:t>
      </w:r>
      <w:proofErr w:type="spellEnd"/>
      <w:r w:rsidR="006D7371">
        <w:rPr>
          <w:rStyle w:val="MonospaceCar"/>
        </w:rPr>
        <w:t xml:space="preserve">, </w:t>
      </w:r>
      <w:r w:rsidR="006D7371" w:rsidRPr="0008114E">
        <w:rPr>
          <w:rFonts w:ascii="Times New Roman" w:hAnsi="Times New Roman" w:cs="Times New Roman"/>
          <w:lang w:val="es-419"/>
        </w:rPr>
        <w:t>que funciona bajo el mismo precepto que su homónimo en modelos relacionales y, como su nombre sugiere, dada una relación y un atributo de ésta, se es generada una nueva relación que contiene diversos conjuntos donde cada uno contiene a las tuplas de valor afín en términos del atributo precisado</w:t>
      </w:r>
      <w:r w:rsidR="006D7371">
        <w:rPr>
          <w:rFonts w:ascii="Times New Roman" w:hAnsi="Times New Roman" w:cs="Times New Roman"/>
          <w:lang w:val="es-419"/>
        </w:rPr>
        <w:t>;</w:t>
      </w:r>
      <w:r w:rsidR="00382BDE" w:rsidRPr="00205C28">
        <w:rPr>
          <w:rStyle w:val="MonospaceCar"/>
        </w:rPr>
        <w:t xml:space="preserve"> </w:t>
      </w:r>
      <w:r w:rsidR="00382BDE" w:rsidRPr="00205C28">
        <w:rPr>
          <w:lang w:val="es-419"/>
        </w:rPr>
        <w:t>y</w:t>
      </w:r>
      <w:r w:rsidR="00382BDE" w:rsidRPr="00205C28">
        <w:rPr>
          <w:rStyle w:val="MonospaceCar"/>
        </w:rPr>
        <w:t xml:space="preserve"> </w:t>
      </w:r>
      <w:proofErr w:type="spellStart"/>
      <w:r w:rsidR="00382BDE" w:rsidRPr="00205C28">
        <w:rPr>
          <w:rStyle w:val="MonospaceCar"/>
        </w:rPr>
        <w:t>order-by</w:t>
      </w:r>
      <w:proofErr w:type="spellEnd"/>
      <w:r w:rsidR="00C515E5">
        <w:rPr>
          <w:rStyle w:val="MonospaceCar"/>
        </w:rPr>
        <w:t xml:space="preserve">, </w:t>
      </w:r>
      <w:r w:rsidR="000D6B14" w:rsidRPr="000D6B14">
        <w:t>que</w:t>
      </w:r>
      <w:r w:rsidR="00C515E5" w:rsidRPr="000D6B14">
        <w:rPr>
          <w:lang w:val="es-419"/>
        </w:rPr>
        <w:t xml:space="preserve"> ordena los valores </w:t>
      </w:r>
      <w:r w:rsidR="000D6B14" w:rsidRPr="000D6B14">
        <w:rPr>
          <w:lang w:val="es-419"/>
        </w:rPr>
        <w:t>alfanuméricos de una colección de acuerdo a un atributo especificado</w:t>
      </w:r>
      <w:r w:rsidR="00382BDE" w:rsidRPr="000D6B14">
        <w:rPr>
          <w:lang w:val="es-419"/>
        </w:rPr>
        <w:t>.</w:t>
      </w:r>
      <w:r w:rsidR="004846AD" w:rsidRPr="000D6B14">
        <w:rPr>
          <w:lang w:val="es-419"/>
        </w:rPr>
        <w:t xml:space="preserve"> </w:t>
      </w:r>
      <w:r w:rsidR="004846AD" w:rsidRPr="000C05E0">
        <w:rPr>
          <w:lang w:val="es-419"/>
        </w:rPr>
        <w:t>También fueron</w:t>
      </w:r>
      <w:r w:rsidR="004846AD" w:rsidRPr="00984013">
        <w:rPr>
          <w:lang w:val="es-419"/>
        </w:rPr>
        <w:t xml:space="preserve"> </w:t>
      </w:r>
      <w:r w:rsidR="000C05E0" w:rsidRPr="00984013">
        <w:rPr>
          <w:lang w:val="es-419"/>
        </w:rPr>
        <w:t>utilizadas ciertas funciones programadas previamente</w:t>
      </w:r>
      <w:r w:rsidR="004840AA" w:rsidRPr="00984013">
        <w:rPr>
          <w:lang w:val="es-419"/>
        </w:rPr>
        <w:t xml:space="preserve"> </w:t>
      </w:r>
      <w:r w:rsidR="00984013" w:rsidRPr="00984013">
        <w:rPr>
          <w:lang w:val="es-419"/>
        </w:rPr>
        <w:t>por e</w:t>
      </w:r>
      <w:r w:rsidR="00984013">
        <w:rPr>
          <w:lang w:val="es-419"/>
        </w:rPr>
        <w:t xml:space="preserve">l Proyecto </w:t>
      </w:r>
      <w:proofErr w:type="spellStart"/>
      <w:r w:rsidR="00984013">
        <w:rPr>
          <w:lang w:val="es-419"/>
        </w:rPr>
        <w:t>Neubot</w:t>
      </w:r>
      <w:proofErr w:type="spellEnd"/>
      <w:r w:rsidR="00736A33">
        <w:rPr>
          <w:lang w:val="es-419"/>
        </w:rPr>
        <w:t xml:space="preserve">: </w:t>
      </w:r>
      <w:proofErr w:type="spellStart"/>
      <w:proofErr w:type="gramStart"/>
      <w:r w:rsidR="00A10BEE" w:rsidRPr="0034095E">
        <w:rPr>
          <w:rStyle w:val="MonospaceCar"/>
        </w:rPr>
        <w:t>IpToNumber</w:t>
      </w:r>
      <w:proofErr w:type="spellEnd"/>
      <w:r w:rsidR="00A10BEE" w:rsidRPr="0034095E">
        <w:rPr>
          <w:rStyle w:val="MonospaceCar"/>
        </w:rPr>
        <w:t>(</w:t>
      </w:r>
      <w:proofErr w:type="gramEnd"/>
      <w:r w:rsidR="00A10BEE" w:rsidRPr="0034095E">
        <w:rPr>
          <w:rStyle w:val="MonospaceCar"/>
        </w:rPr>
        <w:t>)</w:t>
      </w:r>
      <w:r w:rsidR="00A10BEE">
        <w:rPr>
          <w:lang w:val="es-419"/>
        </w:rPr>
        <w:t xml:space="preserve"> y </w:t>
      </w:r>
      <w:proofErr w:type="spellStart"/>
      <w:r w:rsidR="00A10BEE" w:rsidRPr="0034095E">
        <w:rPr>
          <w:rStyle w:val="MonospaceCar"/>
        </w:rPr>
        <w:t>NumberToIp</w:t>
      </w:r>
      <w:proofErr w:type="spellEnd"/>
      <w:r w:rsidR="00A10BEE" w:rsidRPr="0034095E">
        <w:rPr>
          <w:rStyle w:val="MonospaceCar"/>
        </w:rPr>
        <w:t>()</w:t>
      </w:r>
      <w:r w:rsidR="00A10BEE">
        <w:rPr>
          <w:lang w:val="es-419"/>
        </w:rPr>
        <w:t xml:space="preserve"> que, como su nombre </w:t>
      </w:r>
      <w:r w:rsidR="0034095E">
        <w:rPr>
          <w:lang w:val="es-419"/>
        </w:rPr>
        <w:t xml:space="preserve">sugiere, transforma valores numéricos en </w:t>
      </w:r>
      <w:r w:rsidR="00205C28">
        <w:rPr>
          <w:lang w:val="es-419"/>
        </w:rPr>
        <w:t>valores interpretables como direcciones IP y viceversa.</w:t>
      </w:r>
    </w:p>
    <w:p w14:paraId="4690746E" w14:textId="77777777" w:rsidR="00C10FD0" w:rsidRPr="006450EA" w:rsidRDefault="00C10FD0" w:rsidP="005466D2">
      <w:pPr>
        <w:spacing w:line="276" w:lineRule="auto"/>
        <w:rPr>
          <w:b/>
          <w:lang w:val="es-419"/>
        </w:rPr>
      </w:pPr>
      <w:r>
        <w:rPr>
          <w:b/>
          <w:lang w:val="es-419"/>
        </w:rPr>
        <w:t>Conclusiones</w:t>
      </w:r>
    </w:p>
    <w:p w14:paraId="118545C8" w14:textId="1D5478B6" w:rsidR="00D02D21" w:rsidRPr="007E58FC" w:rsidRDefault="0023261F" w:rsidP="00A10456">
      <w:pPr>
        <w:spacing w:line="276" w:lineRule="auto"/>
        <w:jc w:val="both"/>
        <w:rPr>
          <w:lang w:val="es-419"/>
        </w:rPr>
      </w:pPr>
      <w:r>
        <w:rPr>
          <w:lang w:val="es-419"/>
        </w:rPr>
        <w:t xml:space="preserve">A pesar de que </w:t>
      </w:r>
      <w:r w:rsidR="00700298">
        <w:rPr>
          <w:lang w:val="es-419"/>
        </w:rPr>
        <w:t>la utilización de los operadores varía levemente en comparación con sus equivalentes en un ambiente SQL</w:t>
      </w:r>
      <w:r w:rsidR="00E51D74">
        <w:rPr>
          <w:lang w:val="es-419"/>
        </w:rPr>
        <w:t xml:space="preserve">, una vez que su utilización </w:t>
      </w:r>
      <w:r w:rsidR="003B337C">
        <w:rPr>
          <w:lang w:val="es-419"/>
        </w:rPr>
        <w:t xml:space="preserve">es dominada, resulta relativamente </w:t>
      </w:r>
      <w:r w:rsidR="00645EE7">
        <w:rPr>
          <w:lang w:val="es-419"/>
        </w:rPr>
        <w:t xml:space="preserve">sencillo y </w:t>
      </w:r>
      <w:r w:rsidR="006F4323">
        <w:rPr>
          <w:lang w:val="es-419"/>
        </w:rPr>
        <w:t xml:space="preserve">evidente </w:t>
      </w:r>
      <w:r w:rsidR="00A10456">
        <w:rPr>
          <w:lang w:val="es-419"/>
        </w:rPr>
        <w:t xml:space="preserve">formular consultas basadas únicamente en la semántica </w:t>
      </w:r>
      <w:r w:rsidR="00361A4F">
        <w:rPr>
          <w:lang w:val="es-419"/>
        </w:rPr>
        <w:t>requerida</w:t>
      </w:r>
      <w:r w:rsidR="006647C2">
        <w:rPr>
          <w:lang w:val="es-419"/>
        </w:rPr>
        <w:t xml:space="preserve">, tal y como se sostiene en la descripción de </w:t>
      </w:r>
      <w:proofErr w:type="spellStart"/>
      <w:r w:rsidR="006647C2">
        <w:rPr>
          <w:lang w:val="es-419"/>
        </w:rPr>
        <w:t>Pig</w:t>
      </w:r>
      <w:proofErr w:type="spellEnd"/>
      <w:r w:rsidR="006647C2">
        <w:rPr>
          <w:lang w:val="es-419"/>
        </w:rPr>
        <w:t xml:space="preserve"> Lat</w:t>
      </w:r>
      <w:r w:rsidR="00A70BE2">
        <w:rPr>
          <w:lang w:val="es-419"/>
        </w:rPr>
        <w:t>i</w:t>
      </w:r>
      <w:r w:rsidR="006647C2">
        <w:rPr>
          <w:lang w:val="es-419"/>
        </w:rPr>
        <w:t xml:space="preserve">n, ergo, </w:t>
      </w:r>
      <w:r w:rsidR="006B1230">
        <w:rPr>
          <w:lang w:val="es-419"/>
        </w:rPr>
        <w:t>el objetivo de esta práctica también ha sido alcanzado satisfactoriamente.</w:t>
      </w:r>
    </w:p>
    <w:p w14:paraId="118545C9" w14:textId="1C2339A3" w:rsidR="00D02D21" w:rsidRPr="00BF11DB" w:rsidRDefault="00C10FD0" w:rsidP="005466D2">
      <w:pPr>
        <w:spacing w:line="276" w:lineRule="auto"/>
        <w:rPr>
          <w:b/>
          <w:u w:val="single"/>
          <w:lang w:val="es-419"/>
        </w:rPr>
      </w:pPr>
      <w:r>
        <w:rPr>
          <w:b/>
          <w:lang w:val="es-419"/>
        </w:rPr>
        <w:t>P</w:t>
      </w:r>
      <w:r w:rsidR="00BF11DB" w:rsidRPr="006450EA">
        <w:rPr>
          <w:b/>
          <w:lang w:val="es-419"/>
        </w:rPr>
        <w:t>ráctica 3</w:t>
      </w:r>
      <w:r w:rsidR="00BF11DB">
        <w:rPr>
          <w:b/>
          <w:lang w:val="es-419"/>
        </w:rPr>
        <w:t xml:space="preserve"> – </w:t>
      </w:r>
      <w:proofErr w:type="spellStart"/>
      <w:r w:rsidR="00BF11DB">
        <w:rPr>
          <w:b/>
          <w:lang w:val="es-419"/>
        </w:rPr>
        <w:t>GraphXs</w:t>
      </w:r>
      <w:proofErr w:type="spellEnd"/>
    </w:p>
    <w:p w14:paraId="3CCFCD79" w14:textId="77777777" w:rsidR="007E58FC" w:rsidRDefault="007E58FC" w:rsidP="007E58FC">
      <w:pPr>
        <w:spacing w:line="276" w:lineRule="auto"/>
        <w:rPr>
          <w:b/>
          <w:lang w:val="es-419"/>
        </w:rPr>
      </w:pPr>
      <w:r>
        <w:rPr>
          <w:b/>
          <w:lang w:val="es-419"/>
        </w:rPr>
        <w:t>Objetivo</w:t>
      </w:r>
    </w:p>
    <w:p w14:paraId="0B0A728D" w14:textId="77777777" w:rsidR="007E58FC" w:rsidRPr="007E58FC" w:rsidRDefault="007E58FC" w:rsidP="007E58FC">
      <w:pPr>
        <w:spacing w:line="276" w:lineRule="auto"/>
        <w:rPr>
          <w:lang w:val="es-419"/>
        </w:rPr>
      </w:pPr>
      <w:bookmarkStart w:id="1" w:name="_GoBack"/>
      <w:bookmarkEnd w:id="1"/>
    </w:p>
    <w:p w14:paraId="2AD94BAA" w14:textId="77777777" w:rsidR="007E58FC" w:rsidRDefault="007E58FC" w:rsidP="007E58FC">
      <w:pPr>
        <w:spacing w:line="276" w:lineRule="auto"/>
        <w:rPr>
          <w:b/>
          <w:lang w:val="es-419"/>
        </w:rPr>
      </w:pPr>
      <w:r>
        <w:rPr>
          <w:b/>
          <w:lang w:val="es-419"/>
        </w:rPr>
        <w:t>Pasos principales</w:t>
      </w:r>
    </w:p>
    <w:p w14:paraId="6D387453" w14:textId="77777777" w:rsidR="007E58FC" w:rsidRPr="007E58FC" w:rsidRDefault="007E58FC" w:rsidP="007E58FC">
      <w:pPr>
        <w:spacing w:line="276" w:lineRule="auto"/>
        <w:rPr>
          <w:lang w:val="es-419"/>
        </w:rPr>
      </w:pPr>
    </w:p>
    <w:p w14:paraId="29D37D81" w14:textId="77777777" w:rsidR="007E58FC" w:rsidRDefault="007E58FC" w:rsidP="007E58FC">
      <w:pPr>
        <w:spacing w:line="276" w:lineRule="auto"/>
        <w:rPr>
          <w:b/>
          <w:lang w:val="es-419"/>
        </w:rPr>
      </w:pPr>
      <w:r>
        <w:rPr>
          <w:b/>
          <w:lang w:val="es-419"/>
        </w:rPr>
        <w:t>Análisis y presentación de los resultados</w:t>
      </w:r>
    </w:p>
    <w:p w14:paraId="31828053" w14:textId="77777777" w:rsidR="007E58FC" w:rsidRPr="007E58FC" w:rsidRDefault="007E58FC" w:rsidP="007E58FC">
      <w:pPr>
        <w:spacing w:line="276" w:lineRule="auto"/>
        <w:rPr>
          <w:lang w:val="es-419"/>
        </w:rPr>
      </w:pPr>
    </w:p>
    <w:p w14:paraId="7681CE69" w14:textId="77777777" w:rsidR="007E58FC" w:rsidRPr="006450EA" w:rsidRDefault="007E58FC" w:rsidP="007E58FC">
      <w:pPr>
        <w:spacing w:line="276" w:lineRule="auto"/>
        <w:rPr>
          <w:b/>
          <w:lang w:val="es-419"/>
        </w:rPr>
      </w:pPr>
      <w:r>
        <w:rPr>
          <w:b/>
          <w:lang w:val="es-419"/>
        </w:rPr>
        <w:t>Conclusiones</w:t>
      </w:r>
    </w:p>
    <w:p w14:paraId="118545CB" w14:textId="3BF41E80" w:rsidR="00D02D21" w:rsidRPr="006450EA" w:rsidRDefault="00BF11DB" w:rsidP="005466D2">
      <w:pPr>
        <w:spacing w:line="276" w:lineRule="auto"/>
        <w:rPr>
          <w:b/>
          <w:lang w:val="es-419"/>
        </w:rPr>
      </w:pPr>
      <w:r w:rsidRPr="006450EA">
        <w:rPr>
          <w:b/>
          <w:lang w:val="es-419"/>
        </w:rPr>
        <w:t>Discusión general</w:t>
      </w:r>
      <w:r w:rsidR="00343CE1">
        <w:rPr>
          <w:b/>
          <w:lang w:val="es-419"/>
        </w:rPr>
        <w:t xml:space="preserve"> sobre lo aprendido en las prácticas</w:t>
      </w:r>
    </w:p>
    <w:p w14:paraId="118545CC" w14:textId="1DDD7B67" w:rsidR="00D02D21" w:rsidRDefault="003A2843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 xml:space="preserve">La civilización </w:t>
      </w:r>
      <w:r w:rsidR="00210593" w:rsidRPr="00210593">
        <w:rPr>
          <w:lang w:val="es-419"/>
        </w:rPr>
        <w:t xml:space="preserve">evoluciona progresiva y </w:t>
      </w:r>
      <w:r w:rsidR="009A518F">
        <w:rPr>
          <w:lang w:val="es-419"/>
        </w:rPr>
        <w:t>súbitamente</w:t>
      </w:r>
      <w:r w:rsidR="00210593" w:rsidRPr="00210593">
        <w:rPr>
          <w:lang w:val="es-419"/>
        </w:rPr>
        <w:t xml:space="preserve"> </w:t>
      </w:r>
      <w:r>
        <w:rPr>
          <w:lang w:val="es-419"/>
        </w:rPr>
        <w:t>y con ella lo hace su necesidad</w:t>
      </w:r>
      <w:r w:rsidR="008B254D">
        <w:rPr>
          <w:lang w:val="es-419"/>
        </w:rPr>
        <w:t xml:space="preserve"> de información, así que los sistemas que ofrecen servicios de </w:t>
      </w:r>
      <w:r w:rsidR="00B56F3C">
        <w:rPr>
          <w:lang w:val="es-419"/>
        </w:rPr>
        <w:t xml:space="preserve">esta índole se ven </w:t>
      </w:r>
      <w:r w:rsidR="00DB5BB2">
        <w:rPr>
          <w:lang w:val="es-419"/>
        </w:rPr>
        <w:t>obligados a evolucionar a la par</w:t>
      </w:r>
      <w:r w:rsidR="0007091B">
        <w:rPr>
          <w:lang w:val="es-419"/>
        </w:rPr>
        <w:t xml:space="preserve">, como resultado </w:t>
      </w:r>
      <w:r w:rsidR="00DB5BB2">
        <w:rPr>
          <w:lang w:val="es-419"/>
        </w:rPr>
        <w:t xml:space="preserve">los arquetipos </w:t>
      </w:r>
      <w:r w:rsidR="0007091B">
        <w:rPr>
          <w:lang w:val="es-419"/>
        </w:rPr>
        <w:t xml:space="preserve">que los sistemas de gestión de datos pueden seguir </w:t>
      </w:r>
      <w:r w:rsidR="00273ACD">
        <w:rPr>
          <w:lang w:val="es-419"/>
        </w:rPr>
        <w:t xml:space="preserve">han visto incrementado su espectro en amplia variedad en los últimos años; este incremento en los paradigmas ha generado nuevos </w:t>
      </w:r>
      <w:r w:rsidR="00980156">
        <w:rPr>
          <w:lang w:val="es-419"/>
        </w:rPr>
        <w:t>tipos de sistemas con características diversas que cubren y proponen soluciones a problemáticas diversas.</w:t>
      </w:r>
      <w:r w:rsidR="00631326">
        <w:rPr>
          <w:lang w:val="es-419"/>
        </w:rPr>
        <w:t xml:space="preserve"> A lo largo de la impartición del curso hemos sido testigos y hemos formado parte de</w:t>
      </w:r>
      <w:r w:rsidR="00912268">
        <w:rPr>
          <w:lang w:val="es-419"/>
        </w:rPr>
        <w:t>l hecho de</w:t>
      </w:r>
      <w:r w:rsidR="00631326">
        <w:rPr>
          <w:lang w:val="es-419"/>
        </w:rPr>
        <w:t xml:space="preserve"> que </w:t>
      </w:r>
      <w:r w:rsidR="008C573C">
        <w:rPr>
          <w:lang w:val="es-419"/>
        </w:rPr>
        <w:t xml:space="preserve">entre más conoces del mundo, más amplio se vuelve, en concreto: lo que otrora se limitaría </w:t>
      </w:r>
      <w:r w:rsidR="006C222E">
        <w:rPr>
          <w:lang w:val="es-419"/>
        </w:rPr>
        <w:t xml:space="preserve">a </w:t>
      </w:r>
      <w:r w:rsidR="001B175C">
        <w:rPr>
          <w:lang w:val="es-419"/>
        </w:rPr>
        <w:t xml:space="preserve">Sistemas de Gestión de Bases de Datos </w:t>
      </w:r>
      <w:r w:rsidR="005213E4">
        <w:rPr>
          <w:lang w:val="es-419"/>
        </w:rPr>
        <w:t>Relacionales ahora ha sido extendido a Sistemas NoSQL, Distribuidos, Paralelizados</w:t>
      </w:r>
      <w:r w:rsidR="00086733">
        <w:rPr>
          <w:lang w:val="es-419"/>
        </w:rPr>
        <w:t>, Depósitos de Datos, sistemas con distintos Métodos de acceso y la lista continúa.</w:t>
      </w:r>
    </w:p>
    <w:p w14:paraId="54D3EA05" w14:textId="41A6DB32" w:rsidR="00086733" w:rsidRDefault="00086733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</w:r>
      <w:r w:rsidR="00343CE1">
        <w:rPr>
          <w:lang w:val="es-419"/>
        </w:rPr>
        <w:t>Específicamente,</w:t>
      </w:r>
      <w:r w:rsidR="003A5208">
        <w:rPr>
          <w:lang w:val="es-419"/>
        </w:rPr>
        <w:t xml:space="preserve"> como alumno, he aprendido que los Sistemas de Gestión de Bases de Datos Relacionales, aunque parten de una base muy sólida y bien estructurada, no son </w:t>
      </w:r>
      <w:r w:rsidR="00C478AE">
        <w:rPr>
          <w:lang w:val="es-419"/>
        </w:rPr>
        <w:t xml:space="preserve">panacea y cómo </w:t>
      </w:r>
      <w:r w:rsidR="00EC6909">
        <w:rPr>
          <w:lang w:val="es-419"/>
        </w:rPr>
        <w:t xml:space="preserve">el no cerrarse a las posibilidades o </w:t>
      </w:r>
      <w:r w:rsidR="00C743DD">
        <w:rPr>
          <w:lang w:val="es-419"/>
        </w:rPr>
        <w:t xml:space="preserve">extensiones posibles puede generar paradigmas </w:t>
      </w:r>
      <w:r w:rsidR="005F1344">
        <w:rPr>
          <w:lang w:val="es-419"/>
        </w:rPr>
        <w:t xml:space="preserve">distintos que, aunque ofrezcan ciertas limitaciones y debilidades frente </w:t>
      </w:r>
      <w:r w:rsidR="00662E69">
        <w:rPr>
          <w:lang w:val="es-419"/>
        </w:rPr>
        <w:t xml:space="preserve">a los SGBDR, </w:t>
      </w:r>
      <w:r w:rsidR="00127168">
        <w:rPr>
          <w:lang w:val="es-419"/>
        </w:rPr>
        <w:t xml:space="preserve">pueden </w:t>
      </w:r>
      <w:r w:rsidR="00933A6F">
        <w:rPr>
          <w:lang w:val="es-419"/>
        </w:rPr>
        <w:t xml:space="preserve">ofrecer </w:t>
      </w:r>
      <w:r w:rsidR="005131C3">
        <w:rPr>
          <w:lang w:val="es-419"/>
        </w:rPr>
        <w:t>alternativas que solucionen mejor cierta clase de problemas, en referencia</w:t>
      </w:r>
      <w:r w:rsidR="00740599">
        <w:rPr>
          <w:lang w:val="es-419"/>
        </w:rPr>
        <w:t xml:space="preserve">, por supuesto, a los Sistemas </w:t>
      </w:r>
      <w:r w:rsidR="00740599" w:rsidRPr="007E3706">
        <w:rPr>
          <w:b/>
          <w:lang w:val="es-419"/>
        </w:rPr>
        <w:t>NoSQL</w:t>
      </w:r>
      <w:r w:rsidR="00740599">
        <w:rPr>
          <w:lang w:val="es-419"/>
        </w:rPr>
        <w:t xml:space="preserve"> de los que ahora entiendo que</w:t>
      </w:r>
      <w:r w:rsidR="00B17A64">
        <w:rPr>
          <w:lang w:val="es-419"/>
        </w:rPr>
        <w:t>,</w:t>
      </w:r>
      <w:r w:rsidR="00740599">
        <w:rPr>
          <w:lang w:val="es-419"/>
        </w:rPr>
        <w:t xml:space="preserve"> pese a no seguir una </w:t>
      </w:r>
      <w:r w:rsidR="00F03AE3">
        <w:rPr>
          <w:lang w:val="es-419"/>
        </w:rPr>
        <w:t xml:space="preserve">serie de lineamientos tan </w:t>
      </w:r>
      <w:r w:rsidR="00D94F91">
        <w:rPr>
          <w:lang w:val="es-419"/>
        </w:rPr>
        <w:t xml:space="preserve">estricta como Relacional en el </w:t>
      </w:r>
      <w:r w:rsidR="00D94F91">
        <w:rPr>
          <w:lang w:val="es-419"/>
        </w:rPr>
        <w:lastRenderedPageBreak/>
        <w:t xml:space="preserve">sentido de que </w:t>
      </w:r>
      <w:r w:rsidR="00184D2D">
        <w:rPr>
          <w:lang w:val="es-419"/>
        </w:rPr>
        <w:t xml:space="preserve">no cumplen con “formas normales” o </w:t>
      </w:r>
      <w:r w:rsidR="00B17A64">
        <w:rPr>
          <w:lang w:val="es-419"/>
        </w:rPr>
        <w:t>propiedades ACID, sus ventajas se hacen claras al cambiar el lente de perspectiva</w:t>
      </w:r>
      <w:r w:rsidR="00092C2C">
        <w:rPr>
          <w:lang w:val="es-419"/>
        </w:rPr>
        <w:t xml:space="preserve">, pues al sacrificar un poco de coherencia y </w:t>
      </w:r>
      <w:r w:rsidR="00B34E9F">
        <w:rPr>
          <w:lang w:val="es-419"/>
        </w:rPr>
        <w:t xml:space="preserve">modelo de </w:t>
      </w:r>
      <w:r w:rsidR="00857813">
        <w:rPr>
          <w:lang w:val="es-419"/>
        </w:rPr>
        <w:t>concurrencia</w:t>
      </w:r>
      <w:r w:rsidR="00B34E9F">
        <w:rPr>
          <w:lang w:val="es-419"/>
        </w:rPr>
        <w:t xml:space="preserve">, </w:t>
      </w:r>
      <w:r w:rsidR="00FE6F06">
        <w:rPr>
          <w:lang w:val="es-419"/>
        </w:rPr>
        <w:t xml:space="preserve">es posible obtener </w:t>
      </w:r>
      <w:r w:rsidR="001A27FB">
        <w:rPr>
          <w:lang w:val="es-419"/>
        </w:rPr>
        <w:t xml:space="preserve">beneficios formidables como </w:t>
      </w:r>
      <w:r w:rsidR="007278F5">
        <w:rPr>
          <w:lang w:val="es-419"/>
        </w:rPr>
        <w:t xml:space="preserve">la replicación, distribución, escalamiento, flexibilidad y </w:t>
      </w:r>
      <w:r w:rsidR="005B0F9B">
        <w:rPr>
          <w:lang w:val="es-419"/>
        </w:rPr>
        <w:t xml:space="preserve">eficiente uso de </w:t>
      </w:r>
      <w:r w:rsidR="00053D2A">
        <w:rPr>
          <w:lang w:val="es-419"/>
        </w:rPr>
        <w:t>índices.</w:t>
      </w:r>
    </w:p>
    <w:p w14:paraId="3933E2E2" w14:textId="20E3AA8F" w:rsidR="00053D2A" w:rsidRDefault="00053D2A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  <w:t xml:space="preserve">Además, he comprendido </w:t>
      </w:r>
      <w:r w:rsidR="003146E8">
        <w:rPr>
          <w:lang w:val="es-419"/>
        </w:rPr>
        <w:t>el rol que juega la arquitectura</w:t>
      </w:r>
      <w:r w:rsidR="005A260E">
        <w:rPr>
          <w:lang w:val="es-419"/>
        </w:rPr>
        <w:t xml:space="preserve"> </w:t>
      </w:r>
      <w:proofErr w:type="spellStart"/>
      <w:r w:rsidR="003146E8" w:rsidRPr="007E3706">
        <w:rPr>
          <w:b/>
          <w:lang w:val="es-419"/>
        </w:rPr>
        <w:t>Map</w:t>
      </w:r>
      <w:proofErr w:type="spellEnd"/>
      <w:r w:rsidR="003146E8" w:rsidRPr="007E3706">
        <w:rPr>
          <w:b/>
          <w:lang w:val="es-419"/>
        </w:rPr>
        <w:t>-Reduce</w:t>
      </w:r>
      <w:r w:rsidR="003146E8">
        <w:rPr>
          <w:lang w:val="es-419"/>
        </w:rPr>
        <w:t xml:space="preserve"> en pruebas de </w:t>
      </w:r>
      <w:r w:rsidR="00B018D8">
        <w:rPr>
          <w:lang w:val="es-419"/>
        </w:rPr>
        <w:t>procesamiento intensivo</w:t>
      </w:r>
      <w:r w:rsidR="00982E50">
        <w:rPr>
          <w:lang w:val="es-419"/>
        </w:rPr>
        <w:t xml:space="preserve"> </w:t>
      </w:r>
      <w:r w:rsidR="005A260E">
        <w:rPr>
          <w:lang w:val="es-419"/>
        </w:rPr>
        <w:t xml:space="preserve">sobre </w:t>
      </w:r>
      <w:r w:rsidR="00982E50">
        <w:rPr>
          <w:lang w:val="es-419"/>
        </w:rPr>
        <w:t>extensas colecciones de datos</w:t>
      </w:r>
      <w:r w:rsidR="005A260E">
        <w:rPr>
          <w:lang w:val="es-419"/>
        </w:rPr>
        <w:t xml:space="preserve"> para paralelizar la ejecución. Tenía y</w:t>
      </w:r>
      <w:r w:rsidR="00627DD9">
        <w:rPr>
          <w:lang w:val="es-419"/>
        </w:rPr>
        <w:t>a</w:t>
      </w:r>
      <w:r w:rsidR="005A260E">
        <w:rPr>
          <w:lang w:val="es-419"/>
        </w:rPr>
        <w:t xml:space="preserve"> conocimiento previo sobre las </w:t>
      </w:r>
      <w:r w:rsidR="005A260E" w:rsidRPr="00476259">
        <w:rPr>
          <w:lang w:val="es-419"/>
        </w:rPr>
        <w:t>funciones</w:t>
      </w:r>
      <w:r w:rsidR="005A260E">
        <w:rPr>
          <w:lang w:val="es-419"/>
        </w:rPr>
        <w:t xml:space="preserve"> </w:t>
      </w:r>
      <w:proofErr w:type="spellStart"/>
      <w:r w:rsidR="005A260E" w:rsidRPr="005A260E">
        <w:rPr>
          <w:i/>
          <w:lang w:val="es-419"/>
        </w:rPr>
        <w:t>map</w:t>
      </w:r>
      <w:proofErr w:type="spellEnd"/>
      <w:r w:rsidR="005A260E">
        <w:rPr>
          <w:lang w:val="es-419"/>
        </w:rPr>
        <w:t xml:space="preserve"> y </w:t>
      </w:r>
      <w:r w:rsidR="005A260E" w:rsidRPr="005A260E">
        <w:rPr>
          <w:i/>
          <w:lang w:val="es-419"/>
        </w:rPr>
        <w:t>reduce</w:t>
      </w:r>
      <w:r w:rsidR="005A260E">
        <w:rPr>
          <w:lang w:val="es-419"/>
        </w:rPr>
        <w:t xml:space="preserve"> del paradigma funcional, </w:t>
      </w:r>
      <w:r w:rsidR="00770C02">
        <w:rPr>
          <w:lang w:val="es-419"/>
        </w:rPr>
        <w:t xml:space="preserve">mas </w:t>
      </w:r>
      <w:r w:rsidR="005A260E">
        <w:rPr>
          <w:lang w:val="es-419"/>
        </w:rPr>
        <w:t xml:space="preserve">ahora </w:t>
      </w:r>
      <w:r w:rsidR="00770C02">
        <w:rPr>
          <w:lang w:val="es-419"/>
        </w:rPr>
        <w:t xml:space="preserve">soy capaz de comprender las adaptaciones que se realizaron </w:t>
      </w:r>
      <w:r w:rsidR="002D6742">
        <w:rPr>
          <w:lang w:val="es-419"/>
        </w:rPr>
        <w:t>s</w:t>
      </w:r>
      <w:r w:rsidR="00770C02">
        <w:rPr>
          <w:lang w:val="es-419"/>
        </w:rPr>
        <w:t xml:space="preserve">obre estas funciones para mantener su </w:t>
      </w:r>
      <w:r w:rsidR="00627DD9">
        <w:rPr>
          <w:lang w:val="es-419"/>
        </w:rPr>
        <w:t>esencia</w:t>
      </w:r>
      <w:r w:rsidR="00822ABB">
        <w:rPr>
          <w:lang w:val="es-419"/>
        </w:rPr>
        <w:t>,</w:t>
      </w:r>
      <w:r w:rsidR="00770C02">
        <w:rPr>
          <w:lang w:val="es-419"/>
        </w:rPr>
        <w:t xml:space="preserve"> </w:t>
      </w:r>
      <w:r w:rsidR="00EB7171">
        <w:rPr>
          <w:lang w:val="es-419"/>
        </w:rPr>
        <w:t>pero adecuarlas a un ambiente de trabajo distribuido y paralelo.</w:t>
      </w:r>
    </w:p>
    <w:p w14:paraId="608D9CD4" w14:textId="208A1D60" w:rsidR="00822ABB" w:rsidRDefault="00822ABB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  <w:t xml:space="preserve">También </w:t>
      </w:r>
      <w:r w:rsidR="005F4FBB">
        <w:rPr>
          <w:lang w:val="es-419"/>
        </w:rPr>
        <w:t>adquirí conocimientos</w:t>
      </w:r>
      <w:r w:rsidR="00544F6D">
        <w:rPr>
          <w:lang w:val="es-419"/>
        </w:rPr>
        <w:t xml:space="preserve"> sobre </w:t>
      </w:r>
      <w:r w:rsidR="002F3A1B">
        <w:rPr>
          <w:lang w:val="es-419"/>
        </w:rPr>
        <w:t xml:space="preserve">los diversos </w:t>
      </w:r>
      <w:r w:rsidR="002F3A1B" w:rsidRPr="007E3706">
        <w:rPr>
          <w:b/>
          <w:lang w:val="es-419"/>
        </w:rPr>
        <w:t>métodos de acceso</w:t>
      </w:r>
      <w:r w:rsidR="002F3A1B">
        <w:rPr>
          <w:lang w:val="es-419"/>
        </w:rPr>
        <w:t xml:space="preserve"> a datos existentes </w:t>
      </w:r>
      <w:r w:rsidR="00A231D4">
        <w:rPr>
          <w:lang w:val="es-419"/>
        </w:rPr>
        <w:t xml:space="preserve">y las ventajas y limitaciones que cada uno de estos ofrecen; gracias a la práctica 3, </w:t>
      </w:r>
      <w:r w:rsidR="00CB47E6">
        <w:rPr>
          <w:lang w:val="es-419"/>
        </w:rPr>
        <w:t xml:space="preserve">los métodos de acceso </w:t>
      </w:r>
      <w:r w:rsidR="00DE1821">
        <w:rPr>
          <w:lang w:val="es-419"/>
        </w:rPr>
        <w:t xml:space="preserve">a través de grafos son </w:t>
      </w:r>
      <w:r w:rsidR="00A83D3B">
        <w:rPr>
          <w:lang w:val="es-419"/>
        </w:rPr>
        <w:t xml:space="preserve">los únicos </w:t>
      </w:r>
      <w:r w:rsidR="00DE1821">
        <w:rPr>
          <w:lang w:val="es-419"/>
        </w:rPr>
        <w:t>con los que he tenido real contacto</w:t>
      </w:r>
      <w:r w:rsidR="00A83D3B">
        <w:rPr>
          <w:lang w:val="es-419"/>
        </w:rPr>
        <w:t xml:space="preserve"> hasta ahora, sin embargo, el concepto </w:t>
      </w:r>
      <w:r w:rsidR="00AA6BE2">
        <w:rPr>
          <w:lang w:val="es-419"/>
        </w:rPr>
        <w:t>me queda claro y conozco la bibliografía existente para consultar cuando sea preciso</w:t>
      </w:r>
      <w:r w:rsidR="00CD330E">
        <w:rPr>
          <w:lang w:val="es-419"/>
        </w:rPr>
        <w:t>.</w:t>
      </w:r>
    </w:p>
    <w:p w14:paraId="6D95BFCB" w14:textId="6C6E1A77" w:rsidR="00C342E5" w:rsidRDefault="00C342E5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  <w:t xml:space="preserve">No obstante, </w:t>
      </w:r>
      <w:r w:rsidR="00BB767A">
        <w:rPr>
          <w:lang w:val="es-419"/>
        </w:rPr>
        <w:t xml:space="preserve">el conocimiento que considero más valioso y que obtuve a lo largo de este curso es la asimilación del concepto de </w:t>
      </w:r>
      <w:r w:rsidR="00BB767A" w:rsidRPr="007E3706">
        <w:rPr>
          <w:b/>
          <w:lang w:val="es-419"/>
        </w:rPr>
        <w:t>Big Data</w:t>
      </w:r>
      <w:r w:rsidR="008E69DF">
        <w:rPr>
          <w:lang w:val="es-419"/>
        </w:rPr>
        <w:t>,</w:t>
      </w:r>
      <w:r w:rsidR="00431F6C">
        <w:rPr>
          <w:lang w:val="es-419"/>
        </w:rPr>
        <w:t xml:space="preserve"> pues </w:t>
      </w:r>
      <w:r w:rsidR="009E262F">
        <w:rPr>
          <w:lang w:val="es-419"/>
        </w:rPr>
        <w:t>encuentro en esta noción la columna vertebral de lo que el futuro apremia para esta rama de la informática</w:t>
      </w:r>
      <w:r w:rsidR="009B4CE4">
        <w:rPr>
          <w:lang w:val="es-419"/>
        </w:rPr>
        <w:t xml:space="preserve"> de la mano por supuesto de la </w:t>
      </w:r>
      <w:r w:rsidR="004F27A1">
        <w:rPr>
          <w:lang w:val="es-419"/>
        </w:rPr>
        <w:t xml:space="preserve">nueva </w:t>
      </w:r>
      <w:r w:rsidR="007E3706">
        <w:rPr>
          <w:lang w:val="es-419"/>
        </w:rPr>
        <w:t xml:space="preserve">denominada </w:t>
      </w:r>
      <w:r w:rsidR="004F27A1" w:rsidRPr="007E3706">
        <w:rPr>
          <w:b/>
          <w:lang w:val="es-419"/>
        </w:rPr>
        <w:t>ciencia de datos</w:t>
      </w:r>
      <w:r w:rsidR="00876C82">
        <w:rPr>
          <w:lang w:val="es-419"/>
        </w:rPr>
        <w:t>.</w:t>
      </w:r>
      <w:r w:rsidR="004F27A1">
        <w:rPr>
          <w:lang w:val="es-419"/>
        </w:rPr>
        <w:t xml:space="preserve"> </w:t>
      </w:r>
      <w:r w:rsidR="00876C82">
        <w:rPr>
          <w:lang w:val="es-419"/>
        </w:rPr>
        <w:t xml:space="preserve">Entendí </w:t>
      </w:r>
      <w:r w:rsidR="004F27A1">
        <w:rPr>
          <w:lang w:val="es-419"/>
        </w:rPr>
        <w:t xml:space="preserve">que </w:t>
      </w:r>
      <w:r w:rsidR="006127C1">
        <w:rPr>
          <w:lang w:val="es-419"/>
        </w:rPr>
        <w:t xml:space="preserve">a </w:t>
      </w:r>
      <w:r w:rsidR="004F27A1">
        <w:rPr>
          <w:lang w:val="es-419"/>
        </w:rPr>
        <w:t xml:space="preserve">estos niveles </w:t>
      </w:r>
      <w:r w:rsidR="006127C1">
        <w:rPr>
          <w:lang w:val="es-419"/>
        </w:rPr>
        <w:t xml:space="preserve">de representación de información </w:t>
      </w:r>
      <w:r w:rsidR="00FA3025">
        <w:rPr>
          <w:lang w:val="es-419"/>
        </w:rPr>
        <w:t>la velocidad es más importante que la veracidad</w:t>
      </w:r>
      <w:r w:rsidR="00876C82">
        <w:rPr>
          <w:lang w:val="es-419"/>
        </w:rPr>
        <w:t>,</w:t>
      </w:r>
      <w:r w:rsidR="00FA3025">
        <w:rPr>
          <w:lang w:val="es-419"/>
        </w:rPr>
        <w:t xml:space="preserve"> que </w:t>
      </w:r>
      <w:r w:rsidR="00B103D1">
        <w:rPr>
          <w:lang w:val="es-419"/>
        </w:rPr>
        <w:t xml:space="preserve">cuando se trata de </w:t>
      </w:r>
      <w:r w:rsidR="00D10697">
        <w:rPr>
          <w:lang w:val="es-419"/>
        </w:rPr>
        <w:t xml:space="preserve">fuentes masivas de datos ya no se busca por listas de respuestas correctas sino </w:t>
      </w:r>
      <w:r w:rsidR="004A040D">
        <w:rPr>
          <w:lang w:val="es-419"/>
        </w:rPr>
        <w:t xml:space="preserve">por </w:t>
      </w:r>
      <w:r w:rsidR="008E69DF">
        <w:rPr>
          <w:lang w:val="es-419"/>
        </w:rPr>
        <w:t>conjuntos de resultados lo suficientemente buenos para permitir su exploración</w:t>
      </w:r>
      <w:r w:rsidR="00876C82">
        <w:rPr>
          <w:lang w:val="es-419"/>
        </w:rPr>
        <w:t>.</w:t>
      </w:r>
      <w:r w:rsidR="00F06FC6">
        <w:rPr>
          <w:lang w:val="es-419"/>
        </w:rPr>
        <w:t xml:space="preserve"> </w:t>
      </w:r>
      <w:r w:rsidR="004D43FC">
        <w:rPr>
          <w:lang w:val="es-419"/>
        </w:rPr>
        <w:t xml:space="preserve">Concluí también que la ciencia de datos es una técnica no-determinística </w:t>
      </w:r>
      <w:r w:rsidR="005B126E">
        <w:rPr>
          <w:lang w:val="es-419"/>
        </w:rPr>
        <w:t xml:space="preserve">que involucra estadística, matemáticas, técnicas de </w:t>
      </w:r>
      <w:r w:rsidR="005B126E" w:rsidRPr="005B126E">
        <w:rPr>
          <w:i/>
          <w:lang w:val="es-419"/>
        </w:rPr>
        <w:t>hackeo</w:t>
      </w:r>
      <w:r w:rsidR="005B126E">
        <w:rPr>
          <w:i/>
          <w:lang w:val="es-419"/>
        </w:rPr>
        <w:t xml:space="preserve"> </w:t>
      </w:r>
      <w:r w:rsidR="005B126E">
        <w:rPr>
          <w:lang w:val="es-419"/>
        </w:rPr>
        <w:t xml:space="preserve">y </w:t>
      </w:r>
      <w:r w:rsidR="00923E23">
        <w:rPr>
          <w:lang w:val="es-419"/>
        </w:rPr>
        <w:t xml:space="preserve">habilidades de </w:t>
      </w:r>
      <w:r w:rsidR="005B126E">
        <w:rPr>
          <w:lang w:val="es-419"/>
        </w:rPr>
        <w:t>programación</w:t>
      </w:r>
      <w:r w:rsidR="00923E23">
        <w:rPr>
          <w:lang w:val="es-419"/>
        </w:rPr>
        <w:t xml:space="preserve"> debido a la ausencia de estándares para almacenar, analizar</w:t>
      </w:r>
      <w:r w:rsidR="005B126E">
        <w:rPr>
          <w:lang w:val="es-419"/>
        </w:rPr>
        <w:t xml:space="preserve"> </w:t>
      </w:r>
      <w:r w:rsidR="00923E23">
        <w:rPr>
          <w:lang w:val="es-419"/>
        </w:rPr>
        <w:t xml:space="preserve">u organizar </w:t>
      </w:r>
      <w:r w:rsidR="001B31A0">
        <w:rPr>
          <w:lang w:val="es-419"/>
        </w:rPr>
        <w:t>cualquier tipo de datos.</w:t>
      </w:r>
    </w:p>
    <w:p w14:paraId="56FA4961" w14:textId="29F00FDF" w:rsidR="001B31A0" w:rsidRPr="005B126E" w:rsidRDefault="001B31A0" w:rsidP="005466D2">
      <w:pPr>
        <w:spacing w:line="276" w:lineRule="auto"/>
        <w:jc w:val="both"/>
        <w:rPr>
          <w:lang w:val="es-419"/>
        </w:rPr>
      </w:pPr>
      <w:r>
        <w:rPr>
          <w:lang w:val="es-419"/>
        </w:rPr>
        <w:tab/>
        <w:t xml:space="preserve">En conclusión, </w:t>
      </w:r>
      <w:r w:rsidR="00E9277C">
        <w:rPr>
          <w:lang w:val="es-419"/>
        </w:rPr>
        <w:t xml:space="preserve">existe una </w:t>
      </w:r>
      <w:r w:rsidR="005B7913">
        <w:rPr>
          <w:lang w:val="es-419"/>
        </w:rPr>
        <w:t xml:space="preserve">amplia gama </w:t>
      </w:r>
      <w:r w:rsidR="00E9277C">
        <w:rPr>
          <w:lang w:val="es-419"/>
        </w:rPr>
        <w:t>de técnicas para almacenar</w:t>
      </w:r>
      <w:r w:rsidR="00E14E33">
        <w:rPr>
          <w:lang w:val="es-419"/>
        </w:rPr>
        <w:t>, procesar y analizar la información</w:t>
      </w:r>
      <w:r w:rsidR="00CC4FB8">
        <w:rPr>
          <w:lang w:val="es-419"/>
        </w:rPr>
        <w:t xml:space="preserve"> y nadie puede saberlo todo </w:t>
      </w:r>
      <w:r w:rsidR="00D07A10">
        <w:rPr>
          <w:lang w:val="es-419"/>
        </w:rPr>
        <w:t>al respecto</w:t>
      </w:r>
      <w:r w:rsidR="00E14E33">
        <w:rPr>
          <w:lang w:val="es-419"/>
        </w:rPr>
        <w:t>,</w:t>
      </w:r>
      <w:r w:rsidR="00D07A10">
        <w:rPr>
          <w:lang w:val="es-419"/>
        </w:rPr>
        <w:t xml:space="preserve"> pero considero que</w:t>
      </w:r>
      <w:r w:rsidR="00E14E33">
        <w:rPr>
          <w:lang w:val="es-419"/>
        </w:rPr>
        <w:t xml:space="preserve"> lo realmente importante </w:t>
      </w:r>
      <w:r w:rsidR="00D07A10">
        <w:rPr>
          <w:lang w:val="es-419"/>
        </w:rPr>
        <w:t xml:space="preserve">para un ingeniero </w:t>
      </w:r>
      <w:r w:rsidR="00E14E33">
        <w:rPr>
          <w:lang w:val="es-419"/>
        </w:rPr>
        <w:t xml:space="preserve">es conocer todas ellas al menos lo suficiente como para, después de un análisis del problema </w:t>
      </w:r>
      <w:r w:rsidR="00D07A10">
        <w:rPr>
          <w:lang w:val="es-419"/>
        </w:rPr>
        <w:t xml:space="preserve">específico a resolver, poseer </w:t>
      </w:r>
      <w:r w:rsidR="007A675A">
        <w:rPr>
          <w:lang w:val="es-419"/>
        </w:rPr>
        <w:t xml:space="preserve">los conocimientos </w:t>
      </w:r>
      <w:r w:rsidR="00D07A10">
        <w:rPr>
          <w:lang w:val="es-419"/>
        </w:rPr>
        <w:t>necesari</w:t>
      </w:r>
      <w:r w:rsidR="007A675A">
        <w:rPr>
          <w:lang w:val="es-419"/>
        </w:rPr>
        <w:t>o</w:t>
      </w:r>
      <w:r w:rsidR="00D07A10">
        <w:rPr>
          <w:lang w:val="es-419"/>
        </w:rPr>
        <w:t xml:space="preserve">s para discernir y </w:t>
      </w:r>
      <w:r w:rsidR="007A675A">
        <w:rPr>
          <w:lang w:val="es-419"/>
        </w:rPr>
        <w:t>elegir con fundamentos sólidos el arquetipo más adecuado para esa situación concreta.</w:t>
      </w:r>
    </w:p>
    <w:p w14:paraId="5061CA62" w14:textId="77777777" w:rsidR="004333EF" w:rsidRPr="00210593" w:rsidRDefault="004333EF" w:rsidP="005466D2">
      <w:pPr>
        <w:spacing w:line="276" w:lineRule="auto"/>
        <w:jc w:val="both"/>
        <w:rPr>
          <w:lang w:val="es-419"/>
        </w:rPr>
      </w:pPr>
    </w:p>
    <w:p w14:paraId="118545CD" w14:textId="77777777" w:rsidR="00D02D21" w:rsidRPr="006450EA" w:rsidRDefault="00BF11DB" w:rsidP="005466D2">
      <w:pPr>
        <w:spacing w:line="276" w:lineRule="auto"/>
        <w:rPr>
          <w:b/>
          <w:lang w:val="es-419"/>
        </w:rPr>
      </w:pPr>
      <w:r w:rsidRPr="006450EA">
        <w:rPr>
          <w:b/>
          <w:lang w:val="es-419"/>
        </w:rPr>
        <w:t>Bibliografía</w:t>
      </w:r>
    </w:p>
    <w:p w14:paraId="17448D50" w14:textId="54617B9B" w:rsidR="004C1DA9" w:rsidRPr="001B175C" w:rsidRDefault="006E4348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 </w:t>
      </w:r>
      <w:r w:rsidR="00FD3855" w:rsidRPr="001B175C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[1]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Adiba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, M., Castrejón, J., Vargas, G.,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Zechinelli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, J., &amp; Espinosa, J.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Big Data Management: Challenges, Approaches, Tools and their limitations</w:t>
      </w:r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52B393D3" w14:textId="76E76156" w:rsidR="00B72604" w:rsidRPr="004C1DA9" w:rsidRDefault="00B72604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[2]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Catell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R. (2010). </w:t>
      </w:r>
      <w:r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Scalable SQL and NoSQL Data Stores</w:t>
      </w:r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424B02B4" w14:textId="506218B4" w:rsidR="00B72604" w:rsidRPr="004C1DA9" w:rsidRDefault="00286B1E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[3]</w:t>
      </w:r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 Vargas-Solar, G. (2017). </w:t>
      </w:r>
      <w:r w:rsidR="003D454F" w:rsidRPr="001B175C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Efficient data management for putting forward data centric sciences</w:t>
      </w:r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4584865A" w14:textId="3A3AC8EC" w:rsidR="00FF61F7" w:rsidRPr="001B175C" w:rsidRDefault="00FF61F7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[4]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Kerstern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Manegold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&amp;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Liarou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E. (2011). </w:t>
      </w:r>
      <w:r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The Researcher’s Guide to the Data Deluge: Querying a Scientific Database in Just a Few Seconds</w:t>
      </w:r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3BEDFBF9" w14:textId="02001306" w:rsidR="004C1DA9" w:rsidRPr="004C1DA9" w:rsidRDefault="00BF4E4F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[5]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Athanassoulis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&amp;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S.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Design Tradeoffs of Data Access Methods</w:t>
      </w:r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0059AD2E" w14:textId="212A081F" w:rsidR="004C1DA9" w:rsidRPr="001B175C" w:rsidRDefault="00BF4E4F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[6]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Athanassoulis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Guo, D., Kester, M., Maas, L., &amp;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Zoumpatianos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K.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 xml:space="preserve">Past and Future Steps for Adaptive Storage Data Systems: From Shallow to Deep </w:t>
      </w:r>
      <w:r w:rsidR="006E4348" w:rsidRPr="001B175C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Adaptivity</w:t>
      </w:r>
      <w:r w:rsidR="006E4348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 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64864FF2" w14:textId="7E05F651" w:rsidR="00331765" w:rsidRPr="001B175C" w:rsidRDefault="00331765" w:rsidP="005466D2">
      <w:pPr>
        <w:spacing w:after="180" w:line="276" w:lineRule="auto"/>
        <w:ind w:left="450" w:hanging="450"/>
        <w:rPr>
          <w:sz w:val="20"/>
          <w:szCs w:val="20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[7] </w:t>
      </w:r>
      <w:r w:rsidRPr="001B175C">
        <w:rPr>
          <w:sz w:val="20"/>
          <w:szCs w:val="20"/>
        </w:rPr>
        <w:t xml:space="preserve">J. M. Hellerstein, M. </w:t>
      </w:r>
      <w:proofErr w:type="spellStart"/>
      <w:r w:rsidRPr="001B175C">
        <w:rPr>
          <w:sz w:val="20"/>
          <w:szCs w:val="20"/>
        </w:rPr>
        <w:t>Stonebraker</w:t>
      </w:r>
      <w:proofErr w:type="spellEnd"/>
      <w:r w:rsidRPr="001B175C">
        <w:rPr>
          <w:sz w:val="20"/>
          <w:szCs w:val="20"/>
        </w:rPr>
        <w:t>, and J. R. Hamilton. Architecture of a Database System. Found. Trends Databases, 1(2):141–259, 2007.</w:t>
      </w:r>
      <w:r w:rsidR="0009673C" w:rsidRPr="001B175C">
        <w:rPr>
          <w:sz w:val="20"/>
          <w:szCs w:val="20"/>
        </w:rPr>
        <w:t xml:space="preserve"> </w:t>
      </w:r>
    </w:p>
    <w:p w14:paraId="45C7756A" w14:textId="12B3EBE9" w:rsidR="00074440" w:rsidRPr="001B175C" w:rsidRDefault="00074440" w:rsidP="005466D2">
      <w:pPr>
        <w:spacing w:after="180" w:line="276" w:lineRule="auto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[8]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Zaharia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 xml:space="preserve">, M., Chowdhury, M., Franklin, M.,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Shenker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 xml:space="preserve">, S., &amp;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Stoica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>, I. (2010). </w:t>
      </w:r>
      <w:r w:rsidRPr="001B175C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Spark: Cluster Computing with Working Sets</w:t>
      </w:r>
      <w:r w:rsidRPr="001B175C">
        <w:rPr>
          <w:rFonts w:cs="Arial"/>
          <w:color w:val="000000"/>
          <w:sz w:val="20"/>
          <w:szCs w:val="20"/>
          <w:shd w:val="clear" w:color="auto" w:fill="FFFFFF"/>
        </w:rPr>
        <w:t> [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Ebook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>]. Retrieved from https://amplab.cs.berkeley.edu/wp-content/uploads/2011/06/Spark-Cluster-Computing-with-Working-Sets.pdf</w:t>
      </w:r>
    </w:p>
    <w:p w14:paraId="4A79119A" w14:textId="11C0032A" w:rsidR="00C12E95" w:rsidRPr="004C1DA9" w:rsidRDefault="00C12E95" w:rsidP="005466D2">
      <w:pPr>
        <w:spacing w:after="180" w:line="276" w:lineRule="auto"/>
        <w:ind w:left="450" w:hanging="450"/>
        <w:rPr>
          <w:rFonts w:ascii="Times New Roman" w:eastAsia="Times New Roman" w:hAnsi="Times New Roman" w:cs="Times New Roman"/>
          <w:color w:val="000000"/>
          <w:kern w:val="0"/>
          <w:sz w:val="22"/>
          <w:szCs w:val="27"/>
          <w:lang w:eastAsia="en-US" w:bidi="ar-S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Welcome to Apache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Pig!.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(2018). Retrieved from https://pig.apache.org</w:t>
      </w:r>
    </w:p>
    <w:p w14:paraId="4C7EE000" w14:textId="77777777" w:rsidR="004C1DA9" w:rsidRPr="003D45DE" w:rsidRDefault="004C1DA9" w:rsidP="006450EA">
      <w:pPr>
        <w:spacing w:before="80"/>
      </w:pPr>
    </w:p>
    <w:sectPr w:rsidR="004C1DA9" w:rsidRPr="003D45D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36E6A"/>
    <w:multiLevelType w:val="hybridMultilevel"/>
    <w:tmpl w:val="74C8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21"/>
    <w:rsid w:val="00010DE1"/>
    <w:rsid w:val="00034989"/>
    <w:rsid w:val="000357DD"/>
    <w:rsid w:val="00035BF4"/>
    <w:rsid w:val="00052096"/>
    <w:rsid w:val="00053D2A"/>
    <w:rsid w:val="00066641"/>
    <w:rsid w:val="00066B43"/>
    <w:rsid w:val="000705F7"/>
    <w:rsid w:val="00070860"/>
    <w:rsid w:val="0007091B"/>
    <w:rsid w:val="00074440"/>
    <w:rsid w:val="00084C3A"/>
    <w:rsid w:val="00086733"/>
    <w:rsid w:val="00092C2C"/>
    <w:rsid w:val="00095AE3"/>
    <w:rsid w:val="0009673C"/>
    <w:rsid w:val="000A1C9B"/>
    <w:rsid w:val="000C05E0"/>
    <w:rsid w:val="000C39D4"/>
    <w:rsid w:val="000D6B14"/>
    <w:rsid w:val="000E24D6"/>
    <w:rsid w:val="000E6D27"/>
    <w:rsid w:val="000F4B00"/>
    <w:rsid w:val="000F6A39"/>
    <w:rsid w:val="000F6E28"/>
    <w:rsid w:val="00110D03"/>
    <w:rsid w:val="00120373"/>
    <w:rsid w:val="00120CF0"/>
    <w:rsid w:val="00127168"/>
    <w:rsid w:val="001431F1"/>
    <w:rsid w:val="00146FF9"/>
    <w:rsid w:val="001512FE"/>
    <w:rsid w:val="00152D10"/>
    <w:rsid w:val="00153EB0"/>
    <w:rsid w:val="0015732A"/>
    <w:rsid w:val="00160DD4"/>
    <w:rsid w:val="00183EBF"/>
    <w:rsid w:val="00184D2D"/>
    <w:rsid w:val="0019096D"/>
    <w:rsid w:val="0019497C"/>
    <w:rsid w:val="00194CF8"/>
    <w:rsid w:val="001974B7"/>
    <w:rsid w:val="001A27FB"/>
    <w:rsid w:val="001B175C"/>
    <w:rsid w:val="001B31A0"/>
    <w:rsid w:val="001B31D9"/>
    <w:rsid w:val="001C6CE1"/>
    <w:rsid w:val="001C6F6B"/>
    <w:rsid w:val="001E690C"/>
    <w:rsid w:val="001F3B23"/>
    <w:rsid w:val="00203332"/>
    <w:rsid w:val="00205C28"/>
    <w:rsid w:val="00210593"/>
    <w:rsid w:val="0021347C"/>
    <w:rsid w:val="00221138"/>
    <w:rsid w:val="0022493D"/>
    <w:rsid w:val="0023261F"/>
    <w:rsid w:val="002512F1"/>
    <w:rsid w:val="00256F05"/>
    <w:rsid w:val="00270BBE"/>
    <w:rsid w:val="00273ACD"/>
    <w:rsid w:val="00275790"/>
    <w:rsid w:val="00276FFF"/>
    <w:rsid w:val="0028210B"/>
    <w:rsid w:val="00286B1E"/>
    <w:rsid w:val="00290769"/>
    <w:rsid w:val="00290DE4"/>
    <w:rsid w:val="00296467"/>
    <w:rsid w:val="002A18D8"/>
    <w:rsid w:val="002A36A7"/>
    <w:rsid w:val="002A5B59"/>
    <w:rsid w:val="002B2823"/>
    <w:rsid w:val="002B2A2D"/>
    <w:rsid w:val="002B67D4"/>
    <w:rsid w:val="002C4E31"/>
    <w:rsid w:val="002C70F9"/>
    <w:rsid w:val="002D6742"/>
    <w:rsid w:val="002F0D8E"/>
    <w:rsid w:val="002F3A1B"/>
    <w:rsid w:val="00306646"/>
    <w:rsid w:val="00311BC7"/>
    <w:rsid w:val="00312FE7"/>
    <w:rsid w:val="003138A3"/>
    <w:rsid w:val="003146E8"/>
    <w:rsid w:val="003256D1"/>
    <w:rsid w:val="00331765"/>
    <w:rsid w:val="0033463E"/>
    <w:rsid w:val="0034095E"/>
    <w:rsid w:val="00343CE1"/>
    <w:rsid w:val="00352F5A"/>
    <w:rsid w:val="00356787"/>
    <w:rsid w:val="00360A9A"/>
    <w:rsid w:val="00361A4F"/>
    <w:rsid w:val="0037182C"/>
    <w:rsid w:val="00382BDE"/>
    <w:rsid w:val="00391483"/>
    <w:rsid w:val="003A2843"/>
    <w:rsid w:val="003A4D3C"/>
    <w:rsid w:val="003A5208"/>
    <w:rsid w:val="003B337C"/>
    <w:rsid w:val="003B45E4"/>
    <w:rsid w:val="003B5E5B"/>
    <w:rsid w:val="003D14D4"/>
    <w:rsid w:val="003D454F"/>
    <w:rsid w:val="003D45DE"/>
    <w:rsid w:val="003F18D1"/>
    <w:rsid w:val="00406B3B"/>
    <w:rsid w:val="00412462"/>
    <w:rsid w:val="004233E3"/>
    <w:rsid w:val="00430375"/>
    <w:rsid w:val="00431F6C"/>
    <w:rsid w:val="004333EF"/>
    <w:rsid w:val="00442072"/>
    <w:rsid w:val="0045104D"/>
    <w:rsid w:val="00476259"/>
    <w:rsid w:val="00483D39"/>
    <w:rsid w:val="004840AA"/>
    <w:rsid w:val="004846AD"/>
    <w:rsid w:val="0048729F"/>
    <w:rsid w:val="0049444D"/>
    <w:rsid w:val="004A040D"/>
    <w:rsid w:val="004A130F"/>
    <w:rsid w:val="004A3226"/>
    <w:rsid w:val="004C0760"/>
    <w:rsid w:val="004C1DA9"/>
    <w:rsid w:val="004C5CF5"/>
    <w:rsid w:val="004D1EC1"/>
    <w:rsid w:val="004D43FC"/>
    <w:rsid w:val="004E3764"/>
    <w:rsid w:val="004E3FC1"/>
    <w:rsid w:val="004F27A1"/>
    <w:rsid w:val="004F4A7E"/>
    <w:rsid w:val="004F5CFC"/>
    <w:rsid w:val="005005B1"/>
    <w:rsid w:val="00503EC6"/>
    <w:rsid w:val="00505030"/>
    <w:rsid w:val="005131C3"/>
    <w:rsid w:val="00514BA5"/>
    <w:rsid w:val="0052045E"/>
    <w:rsid w:val="005213E4"/>
    <w:rsid w:val="005227E6"/>
    <w:rsid w:val="0053238F"/>
    <w:rsid w:val="00544F6D"/>
    <w:rsid w:val="005466D2"/>
    <w:rsid w:val="005467EA"/>
    <w:rsid w:val="005534E5"/>
    <w:rsid w:val="00561961"/>
    <w:rsid w:val="00566640"/>
    <w:rsid w:val="005838ED"/>
    <w:rsid w:val="0058716C"/>
    <w:rsid w:val="005A260E"/>
    <w:rsid w:val="005A6A24"/>
    <w:rsid w:val="005B0F9B"/>
    <w:rsid w:val="005B126E"/>
    <w:rsid w:val="005B39C6"/>
    <w:rsid w:val="005B3A4C"/>
    <w:rsid w:val="005B7913"/>
    <w:rsid w:val="005C786F"/>
    <w:rsid w:val="005D7790"/>
    <w:rsid w:val="005F1344"/>
    <w:rsid w:val="005F13B1"/>
    <w:rsid w:val="005F4FBB"/>
    <w:rsid w:val="006127C1"/>
    <w:rsid w:val="0062072E"/>
    <w:rsid w:val="00620B34"/>
    <w:rsid w:val="00627DD9"/>
    <w:rsid w:val="00631326"/>
    <w:rsid w:val="00637E19"/>
    <w:rsid w:val="006450EA"/>
    <w:rsid w:val="00645EE7"/>
    <w:rsid w:val="00646CB6"/>
    <w:rsid w:val="0065128A"/>
    <w:rsid w:val="00651742"/>
    <w:rsid w:val="00654AA0"/>
    <w:rsid w:val="00657237"/>
    <w:rsid w:val="006629D0"/>
    <w:rsid w:val="00662E69"/>
    <w:rsid w:val="006647C2"/>
    <w:rsid w:val="006669C8"/>
    <w:rsid w:val="00672ECC"/>
    <w:rsid w:val="0068048B"/>
    <w:rsid w:val="00684E2A"/>
    <w:rsid w:val="006919BB"/>
    <w:rsid w:val="006B1230"/>
    <w:rsid w:val="006C18C9"/>
    <w:rsid w:val="006C219B"/>
    <w:rsid w:val="006C222E"/>
    <w:rsid w:val="006D3D49"/>
    <w:rsid w:val="006D7371"/>
    <w:rsid w:val="006E4348"/>
    <w:rsid w:val="006E6C4E"/>
    <w:rsid w:val="006F4323"/>
    <w:rsid w:val="006F4ED1"/>
    <w:rsid w:val="00700298"/>
    <w:rsid w:val="007033C5"/>
    <w:rsid w:val="00712B93"/>
    <w:rsid w:val="00715D04"/>
    <w:rsid w:val="007278F5"/>
    <w:rsid w:val="00731950"/>
    <w:rsid w:val="00736A33"/>
    <w:rsid w:val="00740599"/>
    <w:rsid w:val="00743490"/>
    <w:rsid w:val="0075113C"/>
    <w:rsid w:val="0075206E"/>
    <w:rsid w:val="007665EB"/>
    <w:rsid w:val="00770C02"/>
    <w:rsid w:val="00771CAA"/>
    <w:rsid w:val="007747E4"/>
    <w:rsid w:val="007840E4"/>
    <w:rsid w:val="00790EB3"/>
    <w:rsid w:val="007968B0"/>
    <w:rsid w:val="007A675A"/>
    <w:rsid w:val="007C0082"/>
    <w:rsid w:val="007C40AD"/>
    <w:rsid w:val="007D60C4"/>
    <w:rsid w:val="007D7351"/>
    <w:rsid w:val="007E319C"/>
    <w:rsid w:val="007E3706"/>
    <w:rsid w:val="007E58FC"/>
    <w:rsid w:val="00801D40"/>
    <w:rsid w:val="00815DBF"/>
    <w:rsid w:val="008177B1"/>
    <w:rsid w:val="00820885"/>
    <w:rsid w:val="00822ABB"/>
    <w:rsid w:val="00840194"/>
    <w:rsid w:val="00857813"/>
    <w:rsid w:val="008674F2"/>
    <w:rsid w:val="00876C82"/>
    <w:rsid w:val="00882957"/>
    <w:rsid w:val="00890A95"/>
    <w:rsid w:val="008A4791"/>
    <w:rsid w:val="008B03BE"/>
    <w:rsid w:val="008B254D"/>
    <w:rsid w:val="008C573C"/>
    <w:rsid w:val="008C5FD4"/>
    <w:rsid w:val="008D51B7"/>
    <w:rsid w:val="008E1145"/>
    <w:rsid w:val="008E69DF"/>
    <w:rsid w:val="008F1009"/>
    <w:rsid w:val="008F2945"/>
    <w:rsid w:val="008F417E"/>
    <w:rsid w:val="008F70FC"/>
    <w:rsid w:val="00906254"/>
    <w:rsid w:val="009066C9"/>
    <w:rsid w:val="00912268"/>
    <w:rsid w:val="00913987"/>
    <w:rsid w:val="00913CBA"/>
    <w:rsid w:val="009145D8"/>
    <w:rsid w:val="009168DC"/>
    <w:rsid w:val="00917EF1"/>
    <w:rsid w:val="00923E23"/>
    <w:rsid w:val="009266FB"/>
    <w:rsid w:val="00933A6F"/>
    <w:rsid w:val="00934DCD"/>
    <w:rsid w:val="00952E14"/>
    <w:rsid w:val="00980156"/>
    <w:rsid w:val="00982E50"/>
    <w:rsid w:val="00982E96"/>
    <w:rsid w:val="00984013"/>
    <w:rsid w:val="009902B4"/>
    <w:rsid w:val="009A0EF0"/>
    <w:rsid w:val="009A1121"/>
    <w:rsid w:val="009A518F"/>
    <w:rsid w:val="009B48EE"/>
    <w:rsid w:val="009B4CE4"/>
    <w:rsid w:val="009C3E8F"/>
    <w:rsid w:val="009C485D"/>
    <w:rsid w:val="009C5E17"/>
    <w:rsid w:val="009C607B"/>
    <w:rsid w:val="009C75C6"/>
    <w:rsid w:val="009D7D5F"/>
    <w:rsid w:val="009E262F"/>
    <w:rsid w:val="009F062B"/>
    <w:rsid w:val="009F5AC4"/>
    <w:rsid w:val="00A10456"/>
    <w:rsid w:val="00A10BEE"/>
    <w:rsid w:val="00A16AFB"/>
    <w:rsid w:val="00A231D4"/>
    <w:rsid w:val="00A25E23"/>
    <w:rsid w:val="00A41270"/>
    <w:rsid w:val="00A41D1D"/>
    <w:rsid w:val="00A70A04"/>
    <w:rsid w:val="00A70BE2"/>
    <w:rsid w:val="00A71D3F"/>
    <w:rsid w:val="00A75A0E"/>
    <w:rsid w:val="00A76209"/>
    <w:rsid w:val="00A83D3B"/>
    <w:rsid w:val="00A96971"/>
    <w:rsid w:val="00AA07F7"/>
    <w:rsid w:val="00AA3882"/>
    <w:rsid w:val="00AA3B1D"/>
    <w:rsid w:val="00AA6BE2"/>
    <w:rsid w:val="00AB18FD"/>
    <w:rsid w:val="00AC46B7"/>
    <w:rsid w:val="00AD291F"/>
    <w:rsid w:val="00AD4650"/>
    <w:rsid w:val="00AE2A23"/>
    <w:rsid w:val="00AF7226"/>
    <w:rsid w:val="00B00187"/>
    <w:rsid w:val="00B018D8"/>
    <w:rsid w:val="00B103D1"/>
    <w:rsid w:val="00B17A64"/>
    <w:rsid w:val="00B206DD"/>
    <w:rsid w:val="00B21123"/>
    <w:rsid w:val="00B2474F"/>
    <w:rsid w:val="00B24D8F"/>
    <w:rsid w:val="00B34E9F"/>
    <w:rsid w:val="00B47169"/>
    <w:rsid w:val="00B56F3C"/>
    <w:rsid w:val="00B64361"/>
    <w:rsid w:val="00B72604"/>
    <w:rsid w:val="00B80005"/>
    <w:rsid w:val="00B92873"/>
    <w:rsid w:val="00B936A1"/>
    <w:rsid w:val="00BB767A"/>
    <w:rsid w:val="00BB7BD4"/>
    <w:rsid w:val="00BC087C"/>
    <w:rsid w:val="00BD7934"/>
    <w:rsid w:val="00BE1678"/>
    <w:rsid w:val="00BE6F31"/>
    <w:rsid w:val="00BF11DB"/>
    <w:rsid w:val="00BF4E4F"/>
    <w:rsid w:val="00BF4F6B"/>
    <w:rsid w:val="00C10FD0"/>
    <w:rsid w:val="00C12E95"/>
    <w:rsid w:val="00C172E5"/>
    <w:rsid w:val="00C17BBE"/>
    <w:rsid w:val="00C2562F"/>
    <w:rsid w:val="00C25D12"/>
    <w:rsid w:val="00C33C19"/>
    <w:rsid w:val="00C342E5"/>
    <w:rsid w:val="00C34498"/>
    <w:rsid w:val="00C478AE"/>
    <w:rsid w:val="00C47E66"/>
    <w:rsid w:val="00C515E5"/>
    <w:rsid w:val="00C518DD"/>
    <w:rsid w:val="00C650B4"/>
    <w:rsid w:val="00C665C2"/>
    <w:rsid w:val="00C743DD"/>
    <w:rsid w:val="00C84F57"/>
    <w:rsid w:val="00CA174B"/>
    <w:rsid w:val="00CA3AC9"/>
    <w:rsid w:val="00CA44A0"/>
    <w:rsid w:val="00CB47E6"/>
    <w:rsid w:val="00CC4FB8"/>
    <w:rsid w:val="00CD028D"/>
    <w:rsid w:val="00CD24D1"/>
    <w:rsid w:val="00CD26EB"/>
    <w:rsid w:val="00CD29F9"/>
    <w:rsid w:val="00CD330E"/>
    <w:rsid w:val="00CE1497"/>
    <w:rsid w:val="00D02D21"/>
    <w:rsid w:val="00D07A10"/>
    <w:rsid w:val="00D10697"/>
    <w:rsid w:val="00D240ED"/>
    <w:rsid w:val="00D55F33"/>
    <w:rsid w:val="00D612E6"/>
    <w:rsid w:val="00D816C8"/>
    <w:rsid w:val="00D853D4"/>
    <w:rsid w:val="00D9492F"/>
    <w:rsid w:val="00D94F91"/>
    <w:rsid w:val="00DA0C15"/>
    <w:rsid w:val="00DA4C6E"/>
    <w:rsid w:val="00DB5BB2"/>
    <w:rsid w:val="00DC6B23"/>
    <w:rsid w:val="00DD687D"/>
    <w:rsid w:val="00DE1821"/>
    <w:rsid w:val="00DE340E"/>
    <w:rsid w:val="00DE38FE"/>
    <w:rsid w:val="00DE4C34"/>
    <w:rsid w:val="00DE7849"/>
    <w:rsid w:val="00E12A88"/>
    <w:rsid w:val="00E14E33"/>
    <w:rsid w:val="00E206B7"/>
    <w:rsid w:val="00E26C83"/>
    <w:rsid w:val="00E30478"/>
    <w:rsid w:val="00E33CCA"/>
    <w:rsid w:val="00E35B3B"/>
    <w:rsid w:val="00E43D2B"/>
    <w:rsid w:val="00E51D74"/>
    <w:rsid w:val="00E822C0"/>
    <w:rsid w:val="00E834CD"/>
    <w:rsid w:val="00E9277C"/>
    <w:rsid w:val="00E93CF2"/>
    <w:rsid w:val="00E97422"/>
    <w:rsid w:val="00EA0508"/>
    <w:rsid w:val="00EA2A2C"/>
    <w:rsid w:val="00EA53BE"/>
    <w:rsid w:val="00EB7171"/>
    <w:rsid w:val="00EC5B48"/>
    <w:rsid w:val="00EC6909"/>
    <w:rsid w:val="00EE6E08"/>
    <w:rsid w:val="00EF6BA0"/>
    <w:rsid w:val="00F03AE3"/>
    <w:rsid w:val="00F06FC6"/>
    <w:rsid w:val="00F1206E"/>
    <w:rsid w:val="00F14756"/>
    <w:rsid w:val="00F2497B"/>
    <w:rsid w:val="00F250E3"/>
    <w:rsid w:val="00F3324B"/>
    <w:rsid w:val="00F33C76"/>
    <w:rsid w:val="00F33C9E"/>
    <w:rsid w:val="00F503C5"/>
    <w:rsid w:val="00F50ECC"/>
    <w:rsid w:val="00F51450"/>
    <w:rsid w:val="00F52D28"/>
    <w:rsid w:val="00F57EB4"/>
    <w:rsid w:val="00F81781"/>
    <w:rsid w:val="00F85737"/>
    <w:rsid w:val="00F879F4"/>
    <w:rsid w:val="00F91CC8"/>
    <w:rsid w:val="00F964EE"/>
    <w:rsid w:val="00F9652F"/>
    <w:rsid w:val="00FA3025"/>
    <w:rsid w:val="00FA79EA"/>
    <w:rsid w:val="00FB1E14"/>
    <w:rsid w:val="00FB75FE"/>
    <w:rsid w:val="00FC3027"/>
    <w:rsid w:val="00FC5FA6"/>
    <w:rsid w:val="00FD3855"/>
    <w:rsid w:val="00FE19B1"/>
    <w:rsid w:val="00FE5FAF"/>
    <w:rsid w:val="00FE6F06"/>
    <w:rsid w:val="00FF1865"/>
    <w:rsid w:val="00FF211C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45BC"/>
  <w15:docId w15:val="{1C242F0E-366F-4B89-B7C0-F93AF867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8FC"/>
  </w:style>
  <w:style w:type="paragraph" w:styleId="Ttulo2">
    <w:name w:val="heading 2"/>
    <w:basedOn w:val="Normal"/>
    <w:link w:val="Ttulo2Car"/>
    <w:uiPriority w:val="9"/>
    <w:qFormat/>
    <w:rsid w:val="004C1D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C1DA9"/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4C1D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Monospace">
    <w:name w:val="Monospace"/>
    <w:basedOn w:val="Normal"/>
    <w:link w:val="MonospaceCar"/>
    <w:qFormat/>
    <w:rsid w:val="008F2945"/>
    <w:pPr>
      <w:spacing w:line="360" w:lineRule="auto"/>
      <w:jc w:val="both"/>
    </w:pPr>
    <w:rPr>
      <w:rFonts w:ascii="Consolas" w:hAnsi="Consolas"/>
      <w:sz w:val="20"/>
      <w:lang w:val="es-419"/>
    </w:rPr>
  </w:style>
  <w:style w:type="character" w:customStyle="1" w:styleId="MonospaceCar">
    <w:name w:val="Monospace Car"/>
    <w:basedOn w:val="Fuentedeprrafopredeter"/>
    <w:link w:val="Monospace"/>
    <w:rsid w:val="008F2945"/>
    <w:rPr>
      <w:rFonts w:ascii="Consolas" w:hAnsi="Consolas"/>
      <w:sz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FC5E2-90AA-4D63-B6D5-3E9AF6E7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2589</Words>
  <Characters>14763</Characters>
  <Application>Microsoft Office Word</Application>
  <DocSecurity>0</DocSecurity>
  <Lines>123</Lines>
  <Paragraphs>34</Paragraphs>
  <ScaleCrop>false</ScaleCrop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Andres Reyes Evangelista</cp:lastModifiedBy>
  <cp:revision>428</cp:revision>
  <dcterms:created xsi:type="dcterms:W3CDTF">2019-05-18T16:57:00Z</dcterms:created>
  <dcterms:modified xsi:type="dcterms:W3CDTF">2019-05-19T17:12:00Z</dcterms:modified>
  <dc:language>en-US</dc:language>
</cp:coreProperties>
</file>