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E30542" w:rsidRPr="00854E2E" w14:paraId="336152CF" w14:textId="77777777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E16EE7" w14:textId="77777777" w:rsidR="00E30542" w:rsidRPr="00854E2E" w:rsidRDefault="008A4EA1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noProof/>
                <w:lang w:val="es-MX" w:eastAsia="es-MX"/>
              </w:rPr>
              <w:drawing>
                <wp:inline distT="0" distB="0" distL="0" distR="0" wp14:anchorId="50EC67C7" wp14:editId="18560AD9">
                  <wp:extent cx="960755" cy="430530"/>
                  <wp:effectExtent l="19050" t="0" r="0" b="0"/>
                  <wp:docPr id="1" name="Picture 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684838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</w:p>
          <w:p w14:paraId="79A75DF0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 xml:space="preserve">            </w:t>
            </w:r>
          </w:p>
          <w:p w14:paraId="24CBB8F9" w14:textId="77777777" w:rsidR="00E30542" w:rsidRPr="00854E2E" w:rsidRDefault="00612DB9" w:rsidP="00CF5365">
            <w:pPr>
              <w:jc w:val="center"/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EDEI</w:t>
            </w:r>
          </w:p>
          <w:p w14:paraId="3683FACE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7C38" w14:textId="315BDB99" w:rsidR="00E30542" w:rsidRPr="00D608E1" w:rsidRDefault="00E212A0" w:rsidP="00824ECC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 xml:space="preserve">Laboratorio de </w:t>
            </w:r>
            <w:r w:rsidR="006F00E8" w:rsidRPr="00D608E1">
              <w:rPr>
                <w:rFonts w:ascii="Helvetica" w:hAnsi="Helvetica"/>
                <w:b/>
                <w:sz w:val="24"/>
                <w:szCs w:val="24"/>
                <w:lang w:val="es-MX"/>
              </w:rPr>
              <w:t>Manejadores de Bases de Datos</w:t>
            </w:r>
          </w:p>
          <w:p w14:paraId="385F197B" w14:textId="4C42B25B" w:rsidR="007B412B" w:rsidRPr="00D608E1" w:rsidRDefault="00E212A0" w:rsidP="008D7F57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Reporte</w:t>
            </w:r>
            <w:r w:rsidR="00DA1EA0">
              <w:rPr>
                <w:rFonts w:ascii="Helvetica" w:hAnsi="Helvetica"/>
                <w:b/>
                <w:sz w:val="24"/>
                <w:szCs w:val="24"/>
                <w:lang w:val="es-MX"/>
              </w:rPr>
              <w:t xml:space="preserve"> Final</w:t>
            </w:r>
          </w:p>
        </w:tc>
      </w:tr>
      <w:tr w:rsidR="00E30542" w:rsidRPr="00854E2E" w14:paraId="0DC4194A" w14:textId="77777777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2B03B" w14:textId="77777777" w:rsidR="00E30542" w:rsidRPr="00854E2E" w:rsidRDefault="00E30542" w:rsidP="00E30542">
            <w:pPr>
              <w:rPr>
                <w:rFonts w:ascii="Helvetica" w:hAnsi="Helvetica"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A9E3" w14:textId="77777777" w:rsidR="00E30542" w:rsidRPr="00854E2E" w:rsidRDefault="00B84FC1" w:rsidP="00E30542">
            <w:pPr>
              <w:rPr>
                <w:rFonts w:ascii="Helvetica" w:hAnsi="Helvetica"/>
                <w:u w:val="single"/>
                <w:lang w:val="en-US"/>
              </w:rPr>
            </w:pPr>
            <w:proofErr w:type="spellStart"/>
            <w:r w:rsidRPr="00854E2E">
              <w:rPr>
                <w:rFonts w:ascii="Helvetica" w:hAnsi="Helvetica"/>
                <w:u w:val="single"/>
                <w:lang w:val="en-US"/>
              </w:rPr>
              <w:t>Computación</w:t>
            </w:r>
            <w:proofErr w:type="spellEnd"/>
            <w:r w:rsidRPr="00854E2E">
              <w:rPr>
                <w:rFonts w:ascii="Helvetica" w:hAnsi="Helvetica"/>
                <w:u w:val="single"/>
                <w:lang w:val="en-US"/>
              </w:rPr>
              <w:t xml:space="preserve">, </w:t>
            </w:r>
            <w:proofErr w:type="spellStart"/>
            <w:r w:rsidRPr="00854E2E">
              <w:rPr>
                <w:rFonts w:ascii="Helvetica" w:hAnsi="Helvetica"/>
                <w:u w:val="single"/>
                <w:lang w:val="en-US"/>
              </w:rPr>
              <w:t>Electrónica</w:t>
            </w:r>
            <w:proofErr w:type="spellEnd"/>
            <w:r w:rsidRPr="00854E2E">
              <w:rPr>
                <w:rFonts w:ascii="Helvetica" w:hAnsi="Helvetica"/>
                <w:u w:val="single"/>
                <w:lang w:val="en-US"/>
              </w:rPr>
              <w:t xml:space="preserve"> y </w:t>
            </w:r>
            <w:proofErr w:type="spellStart"/>
            <w:r w:rsidRPr="00854E2E">
              <w:rPr>
                <w:rFonts w:ascii="Helvetica" w:hAnsi="Helvetica"/>
                <w:u w:val="single"/>
                <w:lang w:val="en-US"/>
              </w:rPr>
              <w:t>Mecatrónica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5D3B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6C44" w14:textId="77777777" w:rsidR="007B412B" w:rsidRPr="00854E2E" w:rsidRDefault="008D7F57" w:rsidP="0048124D">
            <w:pPr>
              <w:rPr>
                <w:rFonts w:ascii="Helvetica" w:hAnsi="Helvetica"/>
                <w:u w:val="single"/>
                <w:lang w:val="en-US"/>
              </w:rPr>
            </w:pPr>
            <w:r>
              <w:rPr>
                <w:rFonts w:ascii="Helvetica" w:hAnsi="Helvetica"/>
                <w:u w:val="single"/>
                <w:lang w:val="en-US"/>
              </w:rPr>
              <w:t>L</w:t>
            </w:r>
            <w:r w:rsidR="004F3BD3" w:rsidRPr="00854E2E">
              <w:rPr>
                <w:rFonts w:ascii="Helvetica" w:hAnsi="Helvetica"/>
                <w:u w:val="single"/>
                <w:lang w:val="en-US"/>
              </w:rPr>
              <w:t xml:space="preserve">IS – </w:t>
            </w:r>
            <w:r w:rsidR="006F00E8" w:rsidRPr="00854E2E">
              <w:rPr>
                <w:rFonts w:ascii="Helvetica" w:hAnsi="Helvetica"/>
                <w:u w:val="single"/>
                <w:lang w:val="en-US"/>
              </w:rPr>
              <w:t>30</w:t>
            </w:r>
            <w:r>
              <w:rPr>
                <w:rFonts w:ascii="Helvetica" w:hAnsi="Helvetica"/>
                <w:u w:val="single"/>
                <w:lang w:val="en-US"/>
              </w:rPr>
              <w:t>71</w:t>
            </w:r>
          </w:p>
        </w:tc>
      </w:tr>
      <w:tr w:rsidR="00E30542" w:rsidRPr="00854E2E" w14:paraId="2C137C33" w14:textId="77777777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E248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B90D" w14:textId="77777777" w:rsidR="00E30542" w:rsidRPr="00854E2E" w:rsidRDefault="00B84FC1" w:rsidP="00E30542">
            <w:pPr>
              <w:rPr>
                <w:rFonts w:ascii="Helvetica" w:hAnsi="Helvetica"/>
                <w:u w:val="single"/>
                <w:lang w:val="en-US"/>
              </w:rPr>
            </w:pPr>
            <w:r w:rsidRPr="00854E2E">
              <w:rPr>
                <w:rFonts w:ascii="Helvetica" w:hAnsi="Helvetica"/>
                <w:u w:val="single"/>
                <w:lang w:val="en-US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9D8" w14:textId="77777777" w:rsidR="00E30542" w:rsidRPr="00854E2E" w:rsidRDefault="00E30542" w:rsidP="00CF5365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P</w:t>
            </w:r>
            <w:r w:rsidR="00CF5365" w:rsidRPr="00854E2E">
              <w:rPr>
                <w:rFonts w:ascii="Helvetica" w:hAnsi="Helvetica"/>
                <w:b/>
                <w:lang w:val="en-US"/>
              </w:rPr>
              <w:t>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B04E" w14:textId="65E784EC" w:rsidR="00E30542" w:rsidRPr="00854E2E" w:rsidRDefault="006F00E8" w:rsidP="00E30542">
            <w:pPr>
              <w:rPr>
                <w:rFonts w:ascii="Helvetica" w:hAnsi="Helvetica"/>
                <w:u w:val="single"/>
                <w:lang w:val="en-US"/>
              </w:rPr>
            </w:pPr>
            <w:r w:rsidRPr="00854E2E">
              <w:rPr>
                <w:rFonts w:ascii="Helvetica" w:hAnsi="Helvetica"/>
                <w:u w:val="single"/>
                <w:lang w:val="en-US"/>
              </w:rPr>
              <w:t>Primavera</w:t>
            </w:r>
            <w:r w:rsidR="001B7C2D" w:rsidRPr="00854E2E">
              <w:rPr>
                <w:rFonts w:ascii="Helvetica" w:hAnsi="Helvetica"/>
                <w:u w:val="single"/>
                <w:lang w:val="en-US"/>
              </w:rPr>
              <w:t xml:space="preserve"> 201</w:t>
            </w:r>
            <w:r w:rsidR="00AA15F7">
              <w:rPr>
                <w:rFonts w:ascii="Helvetica" w:hAnsi="Helvetica"/>
                <w:u w:val="single"/>
                <w:lang w:val="en-US"/>
              </w:rPr>
              <w:t>9</w:t>
            </w:r>
          </w:p>
        </w:tc>
      </w:tr>
    </w:tbl>
    <w:p w14:paraId="02907E88" w14:textId="77777777" w:rsidR="0048124D" w:rsidRDefault="0048124D" w:rsidP="0048124D">
      <w:pPr>
        <w:rPr>
          <w:rFonts w:asciiTheme="majorHAnsi" w:hAnsiTheme="majorHAnsi"/>
          <w:sz w:val="22"/>
          <w:lang w:val="en-US"/>
        </w:rPr>
      </w:pPr>
    </w:p>
    <w:p w14:paraId="1F15F330" w14:textId="62ED7F51" w:rsidR="00DD72F0" w:rsidRDefault="00DD72F0" w:rsidP="0048124D">
      <w:pPr>
        <w:rPr>
          <w:rFonts w:ascii="Helvetica" w:hAnsi="Helvetica"/>
          <w:lang w:val="en-US"/>
        </w:rPr>
      </w:pPr>
    </w:p>
    <w:p w14:paraId="4C3A2A4E" w14:textId="77777777" w:rsidR="002E46DC" w:rsidRDefault="002E46DC" w:rsidP="0048124D">
      <w:pPr>
        <w:rPr>
          <w:rFonts w:ascii="Helvetica" w:hAnsi="Helvetica"/>
          <w:lang w:val="en-US"/>
        </w:rPr>
      </w:pPr>
    </w:p>
    <w:p w14:paraId="473B2F32" w14:textId="77777777" w:rsidR="00F07E84" w:rsidRPr="00854E2E" w:rsidRDefault="00F07E84" w:rsidP="0048124D">
      <w:pPr>
        <w:rPr>
          <w:rFonts w:ascii="Helvetica" w:hAnsi="Helvetica"/>
          <w:lang w:val="en-US"/>
        </w:rPr>
      </w:pPr>
    </w:p>
    <w:p w14:paraId="66C01473" w14:textId="448454C5" w:rsidR="00A90362" w:rsidRPr="00914A62" w:rsidRDefault="00A90362" w:rsidP="002E46DC">
      <w:pPr>
        <w:pStyle w:val="Ttulo2"/>
        <w:spacing w:before="0" w:after="480"/>
        <w:jc w:val="center"/>
        <w:rPr>
          <w:rFonts w:ascii="Trebuchet MS" w:hAnsi="Trebuchet MS"/>
          <w:smallCaps/>
          <w:lang w:val="en-US"/>
        </w:rPr>
      </w:pPr>
      <w:r w:rsidRPr="00914A62">
        <w:rPr>
          <w:rFonts w:ascii="Trebuchet MS" w:hAnsi="Trebuchet MS"/>
          <w:smallCaps/>
          <w:lang w:val="en-US"/>
        </w:rPr>
        <w:t>Big Data Management and Processing</w:t>
      </w:r>
    </w:p>
    <w:p w14:paraId="002B97B5" w14:textId="3007E958" w:rsidR="000F24C8" w:rsidRDefault="000F24C8" w:rsidP="00A90362">
      <w:pPr>
        <w:pStyle w:val="Ttulo2"/>
        <w:spacing w:before="120" w:after="120"/>
        <w:jc w:val="both"/>
        <w:rPr>
          <w:rFonts w:asciiTheme="majorHAnsi" w:hAnsiTheme="majorHAnsi"/>
          <w:b w:val="0"/>
          <w:i w:val="0"/>
          <w:sz w:val="22"/>
          <w:szCs w:val="22"/>
        </w:rPr>
      </w:pPr>
      <w:r w:rsidRPr="000F24C8">
        <w:rPr>
          <w:rFonts w:asciiTheme="majorHAnsi" w:hAnsiTheme="majorHAnsi"/>
          <w:b w:val="0"/>
          <w:i w:val="0"/>
          <w:sz w:val="22"/>
          <w:szCs w:val="22"/>
          <w:lang w:val="es-MX"/>
        </w:rPr>
        <w:t>E</w:t>
      </w:r>
      <w:r w:rsidR="00E212A0" w:rsidRPr="00E212A0">
        <w:rPr>
          <w:rFonts w:asciiTheme="majorHAnsi" w:hAnsiTheme="majorHAnsi"/>
          <w:b w:val="0"/>
          <w:i w:val="0"/>
          <w:sz w:val="22"/>
          <w:szCs w:val="22"/>
        </w:rPr>
        <w:t>l reporte final</w:t>
      </w:r>
      <w:r w:rsidR="00914A62">
        <w:rPr>
          <w:rFonts w:asciiTheme="majorHAnsi" w:hAnsiTheme="majorHAnsi"/>
          <w:b w:val="0"/>
          <w:i w:val="0"/>
          <w:sz w:val="22"/>
          <w:szCs w:val="22"/>
        </w:rPr>
        <w:t xml:space="preserve"> del curso</w:t>
      </w:r>
      <w:r>
        <w:rPr>
          <w:rFonts w:asciiTheme="majorHAnsi" w:hAnsiTheme="majorHAnsi"/>
          <w:b w:val="0"/>
          <w:i w:val="0"/>
          <w:sz w:val="22"/>
          <w:szCs w:val="22"/>
        </w:rPr>
        <w:t xml:space="preserve"> es una actividad individual</w:t>
      </w:r>
      <w:r w:rsidR="00753133">
        <w:rPr>
          <w:rFonts w:asciiTheme="majorHAnsi" w:hAnsiTheme="majorHAnsi"/>
          <w:b w:val="0"/>
          <w:i w:val="0"/>
          <w:sz w:val="22"/>
          <w:szCs w:val="22"/>
        </w:rPr>
        <w:t xml:space="preserve"> que</w:t>
      </w:r>
      <w:r>
        <w:rPr>
          <w:rFonts w:asciiTheme="majorHAnsi" w:hAnsiTheme="majorHAnsi"/>
          <w:b w:val="0"/>
          <w:i w:val="0"/>
          <w:sz w:val="22"/>
          <w:szCs w:val="22"/>
        </w:rPr>
        <w:t xml:space="preserve"> consiste en </w:t>
      </w:r>
      <w:r w:rsidR="00E212A0" w:rsidRPr="00E212A0">
        <w:rPr>
          <w:rFonts w:asciiTheme="majorHAnsi" w:hAnsiTheme="majorHAnsi"/>
          <w:b w:val="0"/>
          <w:i w:val="0"/>
          <w:sz w:val="22"/>
          <w:szCs w:val="22"/>
        </w:rPr>
        <w:t>integrar</w:t>
      </w:r>
      <w:r w:rsidR="00914A62">
        <w:rPr>
          <w:rFonts w:asciiTheme="majorHAnsi" w:hAnsiTheme="majorHAnsi"/>
          <w:b w:val="0"/>
          <w:i w:val="0"/>
          <w:sz w:val="22"/>
          <w:szCs w:val="22"/>
        </w:rPr>
        <w:t xml:space="preserve"> en un solo </w:t>
      </w:r>
      <w:r w:rsidR="00753133">
        <w:rPr>
          <w:rFonts w:asciiTheme="majorHAnsi" w:hAnsiTheme="majorHAnsi"/>
          <w:b w:val="0"/>
          <w:i w:val="0"/>
          <w:sz w:val="22"/>
          <w:szCs w:val="22"/>
        </w:rPr>
        <w:t>documento que describa</w:t>
      </w:r>
      <w:r w:rsidR="00914A62">
        <w:rPr>
          <w:rFonts w:asciiTheme="majorHAnsi" w:hAnsiTheme="majorHAnsi"/>
          <w:b w:val="0"/>
          <w:i w:val="0"/>
          <w:sz w:val="22"/>
          <w:szCs w:val="22"/>
        </w:rPr>
        <w:t xml:space="preserve"> lo aprendido en las prácticas del laboratorio</w:t>
      </w:r>
      <w:r w:rsidR="00A90362">
        <w:rPr>
          <w:rFonts w:asciiTheme="majorHAnsi" w:hAnsiTheme="majorHAnsi"/>
          <w:b w:val="0"/>
          <w:i w:val="0"/>
          <w:sz w:val="22"/>
          <w:szCs w:val="22"/>
        </w:rPr>
        <w:t>.</w:t>
      </w:r>
      <w:r w:rsidRPr="000F24C8">
        <w:rPr>
          <w:rFonts w:asciiTheme="majorHAnsi" w:hAnsiTheme="majorHAnsi"/>
          <w:b w:val="0"/>
          <w:i w:val="0"/>
          <w:sz w:val="22"/>
          <w:szCs w:val="22"/>
        </w:rPr>
        <w:t xml:space="preserve"> </w:t>
      </w:r>
      <w:r>
        <w:rPr>
          <w:rFonts w:asciiTheme="majorHAnsi" w:hAnsiTheme="majorHAnsi"/>
          <w:b w:val="0"/>
          <w:i w:val="0"/>
          <w:sz w:val="22"/>
          <w:szCs w:val="22"/>
        </w:rPr>
        <w:t>Para cada práctica,</w:t>
      </w:r>
      <w:r w:rsidRPr="000F24C8">
        <w:rPr>
          <w:rFonts w:asciiTheme="majorHAnsi" w:hAnsiTheme="majorHAnsi"/>
          <w:b w:val="0"/>
          <w:i w:val="0"/>
          <w:sz w:val="22"/>
          <w:szCs w:val="22"/>
        </w:rPr>
        <w:t xml:space="preserve"> </w:t>
      </w:r>
      <w:r>
        <w:rPr>
          <w:rFonts w:asciiTheme="majorHAnsi" w:hAnsiTheme="majorHAnsi"/>
          <w:b w:val="0"/>
          <w:i w:val="0"/>
          <w:sz w:val="22"/>
          <w:szCs w:val="22"/>
        </w:rPr>
        <w:t>describa los siguientes aspectos u</w:t>
      </w:r>
      <w:r w:rsidR="00A90362">
        <w:rPr>
          <w:rFonts w:asciiTheme="majorHAnsi" w:hAnsiTheme="majorHAnsi"/>
          <w:b w:val="0"/>
          <w:i w:val="0"/>
          <w:sz w:val="22"/>
          <w:szCs w:val="22"/>
        </w:rPr>
        <w:t>sando el vocabulario técnico apropiado</w:t>
      </w:r>
      <w:r>
        <w:rPr>
          <w:rFonts w:asciiTheme="majorHAnsi" w:hAnsiTheme="majorHAnsi"/>
          <w:b w:val="0"/>
          <w:i w:val="0"/>
          <w:sz w:val="22"/>
          <w:szCs w:val="22"/>
        </w:rPr>
        <w:t>:</w:t>
      </w:r>
    </w:p>
    <w:p w14:paraId="75500659" w14:textId="0F63423B" w:rsidR="00A90362" w:rsidRDefault="00A90362" w:rsidP="00BD28F9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Objetivos</w:t>
      </w:r>
      <w:r w:rsidR="000F24C8">
        <w:rPr>
          <w:rFonts w:asciiTheme="majorHAnsi" w:hAnsiTheme="majorHAnsi"/>
          <w:bCs/>
          <w:sz w:val="22"/>
          <w:szCs w:val="22"/>
        </w:rPr>
        <w:t xml:space="preserve"> de la práctica.</w:t>
      </w:r>
    </w:p>
    <w:p w14:paraId="74672627" w14:textId="46D3E476" w:rsidR="00A90362" w:rsidRDefault="00A90362" w:rsidP="00BD28F9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Diseño.</w:t>
      </w:r>
    </w:p>
    <w:p w14:paraId="399A78F0" w14:textId="47C888EA" w:rsidR="00A90362" w:rsidRDefault="00A90362" w:rsidP="00BD28F9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Pasos principales.</w:t>
      </w:r>
    </w:p>
    <w:p w14:paraId="73396700" w14:textId="1F99493E" w:rsidR="00914A62" w:rsidRDefault="00914A62" w:rsidP="00BD28F9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Análisis y presentación de los resultados.</w:t>
      </w:r>
    </w:p>
    <w:p w14:paraId="569BA192" w14:textId="1CD36CF8" w:rsidR="00914A62" w:rsidRDefault="00914A62" w:rsidP="00BD28F9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Conclusiones evaluando los resultados obtenidos con respecto a los objetivos planteados.</w:t>
      </w:r>
    </w:p>
    <w:p w14:paraId="14CF516E" w14:textId="77777777" w:rsidR="001F4BB9" w:rsidRPr="001F4BB9" w:rsidRDefault="001F4BB9" w:rsidP="001F4BB9">
      <w:pPr>
        <w:spacing w:before="80"/>
        <w:rPr>
          <w:rFonts w:asciiTheme="majorHAnsi" w:hAnsiTheme="majorHAnsi"/>
          <w:sz w:val="22"/>
          <w:szCs w:val="22"/>
          <w:lang w:val="es-ES_tradnl"/>
        </w:rPr>
      </w:pPr>
    </w:p>
    <w:p w14:paraId="0B6D94F6" w14:textId="3A8FAF68" w:rsidR="0028675E" w:rsidRDefault="008C091A" w:rsidP="00F70054">
      <w:pPr>
        <w:pStyle w:val="Ttulo2"/>
        <w:spacing w:before="120" w:after="120"/>
        <w:jc w:val="both"/>
        <w:rPr>
          <w:rFonts w:asciiTheme="majorHAnsi" w:hAnsiTheme="majorHAnsi"/>
          <w:b w:val="0"/>
          <w:i w:val="0"/>
          <w:sz w:val="22"/>
          <w:szCs w:val="22"/>
        </w:rPr>
      </w:pPr>
      <w:r>
        <w:rPr>
          <w:rFonts w:asciiTheme="majorHAnsi" w:hAnsiTheme="majorHAnsi"/>
          <w:b w:val="0"/>
          <w:i w:val="0"/>
          <w:sz w:val="22"/>
          <w:szCs w:val="22"/>
        </w:rPr>
        <w:t>Para la entrega</w:t>
      </w:r>
      <w:r w:rsidR="0028675E">
        <w:rPr>
          <w:rFonts w:asciiTheme="majorHAnsi" w:hAnsiTheme="majorHAnsi"/>
          <w:b w:val="0"/>
          <w:i w:val="0"/>
          <w:sz w:val="22"/>
          <w:szCs w:val="22"/>
        </w:rPr>
        <w:t>, escriba un reporte (</w:t>
      </w:r>
      <w:r w:rsidR="001F4BB9">
        <w:rPr>
          <w:rFonts w:asciiTheme="majorHAnsi" w:hAnsiTheme="majorHAnsi"/>
          <w:b w:val="0"/>
          <w:i w:val="0"/>
          <w:sz w:val="22"/>
          <w:szCs w:val="22"/>
        </w:rPr>
        <w:t>7</w:t>
      </w:r>
      <w:r w:rsidR="0028675E">
        <w:rPr>
          <w:rFonts w:asciiTheme="majorHAnsi" w:hAnsiTheme="majorHAnsi"/>
          <w:b w:val="0"/>
          <w:i w:val="0"/>
          <w:sz w:val="22"/>
          <w:szCs w:val="22"/>
        </w:rPr>
        <w:t xml:space="preserve"> página</w:t>
      </w:r>
      <w:r w:rsidR="00753133">
        <w:rPr>
          <w:rFonts w:asciiTheme="majorHAnsi" w:hAnsiTheme="majorHAnsi"/>
          <w:b w:val="0"/>
          <w:i w:val="0"/>
          <w:sz w:val="22"/>
          <w:szCs w:val="22"/>
        </w:rPr>
        <w:t>s</w:t>
      </w:r>
      <w:r w:rsidR="0028675E">
        <w:rPr>
          <w:rFonts w:asciiTheme="majorHAnsi" w:hAnsiTheme="majorHAnsi"/>
          <w:b w:val="0"/>
          <w:i w:val="0"/>
          <w:sz w:val="22"/>
          <w:szCs w:val="22"/>
        </w:rPr>
        <w:t xml:space="preserve"> máximo) considerando los siguientes aspectos:</w:t>
      </w:r>
    </w:p>
    <w:p w14:paraId="215C9097" w14:textId="36981380" w:rsidR="0028675E" w:rsidRDefault="0028675E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Título del </w:t>
      </w:r>
      <w:r w:rsidR="00914A62">
        <w:rPr>
          <w:rFonts w:asciiTheme="majorHAnsi" w:hAnsiTheme="majorHAnsi"/>
          <w:bCs/>
          <w:sz w:val="22"/>
          <w:szCs w:val="22"/>
        </w:rPr>
        <w:t>reporte</w:t>
      </w:r>
      <w:r>
        <w:rPr>
          <w:rFonts w:asciiTheme="majorHAnsi" w:hAnsiTheme="majorHAnsi"/>
          <w:bCs/>
          <w:sz w:val="22"/>
          <w:szCs w:val="22"/>
        </w:rPr>
        <w:t>.</w:t>
      </w:r>
      <w:bookmarkStart w:id="0" w:name="_GoBack"/>
      <w:bookmarkEnd w:id="0"/>
    </w:p>
    <w:p w14:paraId="0330D3FF" w14:textId="374D18EC" w:rsidR="000F24C8" w:rsidRDefault="000F24C8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Introducción: </w:t>
      </w:r>
      <w:r w:rsidR="004B3120">
        <w:rPr>
          <w:rFonts w:asciiTheme="majorHAnsi" w:hAnsiTheme="majorHAnsi"/>
          <w:bCs/>
          <w:sz w:val="22"/>
          <w:szCs w:val="22"/>
        </w:rPr>
        <w:t>C</w:t>
      </w:r>
      <w:r>
        <w:rPr>
          <w:rFonts w:asciiTheme="majorHAnsi" w:hAnsiTheme="majorHAnsi"/>
          <w:bCs/>
          <w:sz w:val="22"/>
          <w:szCs w:val="22"/>
        </w:rPr>
        <w:t>ontexto y motivación.</w:t>
      </w:r>
    </w:p>
    <w:p w14:paraId="38784969" w14:textId="77777777" w:rsidR="000F24C8" w:rsidRDefault="000F24C8" w:rsidP="000F24C8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Descripción de la práctica 1.</w:t>
      </w:r>
    </w:p>
    <w:p w14:paraId="79A502DA" w14:textId="5B9D24C2" w:rsidR="000F24C8" w:rsidRDefault="000F24C8" w:rsidP="000F24C8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Descripción de la práctica 2.</w:t>
      </w:r>
    </w:p>
    <w:p w14:paraId="27965442" w14:textId="6A9C3EA4" w:rsidR="000F24C8" w:rsidRPr="000F24C8" w:rsidRDefault="000F24C8" w:rsidP="000F24C8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Descripción de la práctica 3.</w:t>
      </w:r>
    </w:p>
    <w:p w14:paraId="57E0477A" w14:textId="77777777" w:rsidR="00914A62" w:rsidRDefault="00914A62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Discusión general de lo aprendido en las tres prácticas.</w:t>
      </w:r>
    </w:p>
    <w:p w14:paraId="274FAFAA" w14:textId="75E017C6" w:rsidR="00F07E84" w:rsidRDefault="0028675E" w:rsidP="00F07E84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Referencias y bibliografía.</w:t>
      </w:r>
    </w:p>
    <w:p w14:paraId="6898501A" w14:textId="42C02954" w:rsidR="0030642D" w:rsidRDefault="0030642D" w:rsidP="0030642D">
      <w:pPr>
        <w:spacing w:before="120"/>
        <w:rPr>
          <w:rFonts w:asciiTheme="majorHAnsi" w:hAnsiTheme="majorHAnsi"/>
          <w:bCs/>
          <w:sz w:val="22"/>
          <w:szCs w:val="22"/>
        </w:rPr>
      </w:pPr>
    </w:p>
    <w:p w14:paraId="60FE4E3C" w14:textId="23C1DC65" w:rsidR="000F24C8" w:rsidRDefault="000F24C8" w:rsidP="004B3120">
      <w:pPr>
        <w:spacing w:before="120"/>
        <w:jc w:val="both"/>
        <w:rPr>
          <w:rFonts w:asciiTheme="majorHAnsi" w:hAnsiTheme="majorHAnsi"/>
          <w:sz w:val="22"/>
          <w:szCs w:val="22"/>
        </w:rPr>
      </w:pPr>
      <w:r w:rsidRPr="00E212A0">
        <w:rPr>
          <w:rFonts w:asciiTheme="majorHAnsi" w:hAnsiTheme="majorHAnsi"/>
          <w:sz w:val="22"/>
          <w:szCs w:val="22"/>
        </w:rPr>
        <w:t>En su reporte, la introducción y conclusión tendrán el mayor peso de la nota. Para su elaboración, no olvide incluir comentarios y referencias de las lecturas que hi</w:t>
      </w:r>
      <w:r w:rsidR="00753133">
        <w:rPr>
          <w:rFonts w:asciiTheme="majorHAnsi" w:hAnsiTheme="majorHAnsi"/>
          <w:sz w:val="22"/>
          <w:szCs w:val="22"/>
        </w:rPr>
        <w:t>zo</w:t>
      </w:r>
      <w:r w:rsidRPr="00E212A0">
        <w:rPr>
          <w:rFonts w:asciiTheme="majorHAnsi" w:hAnsiTheme="majorHAnsi"/>
          <w:sz w:val="22"/>
          <w:szCs w:val="22"/>
        </w:rPr>
        <w:t xml:space="preserve"> </w:t>
      </w:r>
      <w:r w:rsidR="00753133">
        <w:rPr>
          <w:rFonts w:asciiTheme="majorHAnsi" w:hAnsiTheme="majorHAnsi"/>
          <w:sz w:val="22"/>
          <w:szCs w:val="22"/>
        </w:rPr>
        <w:t xml:space="preserve">durante </w:t>
      </w:r>
      <w:r w:rsidRPr="00E212A0">
        <w:rPr>
          <w:rFonts w:asciiTheme="majorHAnsi" w:hAnsiTheme="majorHAnsi"/>
          <w:sz w:val="22"/>
          <w:szCs w:val="22"/>
        </w:rPr>
        <w:t>el curso</w:t>
      </w:r>
      <w:r>
        <w:rPr>
          <w:rFonts w:asciiTheme="majorHAnsi" w:hAnsiTheme="majorHAnsi"/>
          <w:sz w:val="22"/>
          <w:szCs w:val="22"/>
        </w:rPr>
        <w:t>.</w:t>
      </w:r>
    </w:p>
    <w:p w14:paraId="5F30CD2E" w14:textId="77777777" w:rsidR="004B3120" w:rsidRPr="0030642D" w:rsidRDefault="004B3120" w:rsidP="004B3120">
      <w:pPr>
        <w:spacing w:before="120"/>
        <w:jc w:val="both"/>
        <w:rPr>
          <w:rFonts w:asciiTheme="majorHAnsi" w:hAnsiTheme="majorHAnsi"/>
          <w:bCs/>
          <w:sz w:val="22"/>
          <w:szCs w:val="22"/>
        </w:rPr>
      </w:pPr>
    </w:p>
    <w:sectPr w:rsidR="004B3120" w:rsidRPr="0030642D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67AE"/>
    <w:multiLevelType w:val="hybridMultilevel"/>
    <w:tmpl w:val="6302B090"/>
    <w:lvl w:ilvl="0" w:tplc="0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6891"/>
    <w:multiLevelType w:val="hybridMultilevel"/>
    <w:tmpl w:val="B2D67300"/>
    <w:lvl w:ilvl="0" w:tplc="A1EAFDE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C37"/>
    <w:multiLevelType w:val="hybridMultilevel"/>
    <w:tmpl w:val="462C87B2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A5408C2"/>
    <w:multiLevelType w:val="hybridMultilevel"/>
    <w:tmpl w:val="462C87B2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566F21"/>
    <w:multiLevelType w:val="hybridMultilevel"/>
    <w:tmpl w:val="462C87B2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88E"/>
    <w:rsid w:val="000132B1"/>
    <w:rsid w:val="0001587E"/>
    <w:rsid w:val="00016BC5"/>
    <w:rsid w:val="000246B9"/>
    <w:rsid w:val="00063D86"/>
    <w:rsid w:val="0006730B"/>
    <w:rsid w:val="0008372B"/>
    <w:rsid w:val="0008386C"/>
    <w:rsid w:val="00093896"/>
    <w:rsid w:val="00097E7A"/>
    <w:rsid w:val="000B3FAC"/>
    <w:rsid w:val="000B7C50"/>
    <w:rsid w:val="000C348C"/>
    <w:rsid w:val="000C6AD7"/>
    <w:rsid w:val="000F24C8"/>
    <w:rsid w:val="000F72BD"/>
    <w:rsid w:val="0010210E"/>
    <w:rsid w:val="00102757"/>
    <w:rsid w:val="00106B80"/>
    <w:rsid w:val="00124598"/>
    <w:rsid w:val="00126EC1"/>
    <w:rsid w:val="00133D9D"/>
    <w:rsid w:val="00137997"/>
    <w:rsid w:val="00152BC9"/>
    <w:rsid w:val="001538B8"/>
    <w:rsid w:val="00154F5C"/>
    <w:rsid w:val="00164AB0"/>
    <w:rsid w:val="00165303"/>
    <w:rsid w:val="00175420"/>
    <w:rsid w:val="00185F0A"/>
    <w:rsid w:val="00191D8F"/>
    <w:rsid w:val="001A1E90"/>
    <w:rsid w:val="001A5DE2"/>
    <w:rsid w:val="001B7C2D"/>
    <w:rsid w:val="001C14CA"/>
    <w:rsid w:val="001C3FD3"/>
    <w:rsid w:val="001C417C"/>
    <w:rsid w:val="001D0970"/>
    <w:rsid w:val="001F4458"/>
    <w:rsid w:val="001F4BB9"/>
    <w:rsid w:val="00212CE3"/>
    <w:rsid w:val="00214923"/>
    <w:rsid w:val="00224B97"/>
    <w:rsid w:val="00251862"/>
    <w:rsid w:val="0026140E"/>
    <w:rsid w:val="00266DF9"/>
    <w:rsid w:val="00270910"/>
    <w:rsid w:val="0027394D"/>
    <w:rsid w:val="00280DC4"/>
    <w:rsid w:val="0028643C"/>
    <w:rsid w:val="0028675E"/>
    <w:rsid w:val="00292C6F"/>
    <w:rsid w:val="002D5113"/>
    <w:rsid w:val="002E2045"/>
    <w:rsid w:val="002E46DC"/>
    <w:rsid w:val="002E79A9"/>
    <w:rsid w:val="002F2EBC"/>
    <w:rsid w:val="002F4D2A"/>
    <w:rsid w:val="0030642D"/>
    <w:rsid w:val="003229D4"/>
    <w:rsid w:val="0032356D"/>
    <w:rsid w:val="003270DE"/>
    <w:rsid w:val="003452AB"/>
    <w:rsid w:val="00351780"/>
    <w:rsid w:val="0035255E"/>
    <w:rsid w:val="00356136"/>
    <w:rsid w:val="003673A6"/>
    <w:rsid w:val="00370E0D"/>
    <w:rsid w:val="00372432"/>
    <w:rsid w:val="00383C68"/>
    <w:rsid w:val="003B56EF"/>
    <w:rsid w:val="003C3BFE"/>
    <w:rsid w:val="003C4374"/>
    <w:rsid w:val="003C7A35"/>
    <w:rsid w:val="003D236A"/>
    <w:rsid w:val="003D41F6"/>
    <w:rsid w:val="003E4A07"/>
    <w:rsid w:val="00400FCC"/>
    <w:rsid w:val="00413A76"/>
    <w:rsid w:val="00442115"/>
    <w:rsid w:val="00446EF9"/>
    <w:rsid w:val="0048124D"/>
    <w:rsid w:val="0049266C"/>
    <w:rsid w:val="004B3120"/>
    <w:rsid w:val="004B77EA"/>
    <w:rsid w:val="004C597B"/>
    <w:rsid w:val="004F2733"/>
    <w:rsid w:val="004F3BD3"/>
    <w:rsid w:val="00507280"/>
    <w:rsid w:val="00511877"/>
    <w:rsid w:val="00517892"/>
    <w:rsid w:val="00520B96"/>
    <w:rsid w:val="00540710"/>
    <w:rsid w:val="00551ED7"/>
    <w:rsid w:val="005641A0"/>
    <w:rsid w:val="00595882"/>
    <w:rsid w:val="005A3E2A"/>
    <w:rsid w:val="005A6623"/>
    <w:rsid w:val="005A75D4"/>
    <w:rsid w:val="005B7639"/>
    <w:rsid w:val="005D430B"/>
    <w:rsid w:val="005D4A04"/>
    <w:rsid w:val="005D75DB"/>
    <w:rsid w:val="005F51D9"/>
    <w:rsid w:val="00612DB9"/>
    <w:rsid w:val="00623227"/>
    <w:rsid w:val="006475B1"/>
    <w:rsid w:val="006561F7"/>
    <w:rsid w:val="00660339"/>
    <w:rsid w:val="006636B1"/>
    <w:rsid w:val="00667A67"/>
    <w:rsid w:val="00670D53"/>
    <w:rsid w:val="006732CD"/>
    <w:rsid w:val="0067381B"/>
    <w:rsid w:val="00693345"/>
    <w:rsid w:val="006B6132"/>
    <w:rsid w:val="006C0919"/>
    <w:rsid w:val="006D3A31"/>
    <w:rsid w:val="006E2AEE"/>
    <w:rsid w:val="006E6881"/>
    <w:rsid w:val="006F00E8"/>
    <w:rsid w:val="006F214F"/>
    <w:rsid w:val="00705B78"/>
    <w:rsid w:val="00716501"/>
    <w:rsid w:val="00722868"/>
    <w:rsid w:val="00725A8F"/>
    <w:rsid w:val="007425BD"/>
    <w:rsid w:val="007452FB"/>
    <w:rsid w:val="00753133"/>
    <w:rsid w:val="0076216E"/>
    <w:rsid w:val="00764328"/>
    <w:rsid w:val="00766A44"/>
    <w:rsid w:val="007A09C7"/>
    <w:rsid w:val="007A58AE"/>
    <w:rsid w:val="007B412B"/>
    <w:rsid w:val="007B4AE5"/>
    <w:rsid w:val="007B4D52"/>
    <w:rsid w:val="007C0FE9"/>
    <w:rsid w:val="007C2E5D"/>
    <w:rsid w:val="007E40BA"/>
    <w:rsid w:val="00800D4A"/>
    <w:rsid w:val="00810011"/>
    <w:rsid w:val="00824ECC"/>
    <w:rsid w:val="00831917"/>
    <w:rsid w:val="00854E2E"/>
    <w:rsid w:val="00877451"/>
    <w:rsid w:val="00894D13"/>
    <w:rsid w:val="00895337"/>
    <w:rsid w:val="008957EC"/>
    <w:rsid w:val="008A4EA1"/>
    <w:rsid w:val="008A7748"/>
    <w:rsid w:val="008A77CF"/>
    <w:rsid w:val="008C091A"/>
    <w:rsid w:val="008C3AB6"/>
    <w:rsid w:val="008C5F61"/>
    <w:rsid w:val="008D7F57"/>
    <w:rsid w:val="008F1382"/>
    <w:rsid w:val="008F3F35"/>
    <w:rsid w:val="008F4932"/>
    <w:rsid w:val="0090457C"/>
    <w:rsid w:val="00905CBB"/>
    <w:rsid w:val="00907A1F"/>
    <w:rsid w:val="00913329"/>
    <w:rsid w:val="0091379F"/>
    <w:rsid w:val="00914A62"/>
    <w:rsid w:val="00923770"/>
    <w:rsid w:val="00926DE7"/>
    <w:rsid w:val="0093152E"/>
    <w:rsid w:val="00953676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41E"/>
    <w:rsid w:val="009D28BB"/>
    <w:rsid w:val="009E5A7D"/>
    <w:rsid w:val="009E6D49"/>
    <w:rsid w:val="009F0735"/>
    <w:rsid w:val="00A04021"/>
    <w:rsid w:val="00A12B52"/>
    <w:rsid w:val="00A20849"/>
    <w:rsid w:val="00A21D48"/>
    <w:rsid w:val="00A237AE"/>
    <w:rsid w:val="00A333D9"/>
    <w:rsid w:val="00A35875"/>
    <w:rsid w:val="00A46177"/>
    <w:rsid w:val="00A54265"/>
    <w:rsid w:val="00A63DE1"/>
    <w:rsid w:val="00A644AC"/>
    <w:rsid w:val="00A80357"/>
    <w:rsid w:val="00A83AF2"/>
    <w:rsid w:val="00A90362"/>
    <w:rsid w:val="00AA15F7"/>
    <w:rsid w:val="00AB0687"/>
    <w:rsid w:val="00AB2A9F"/>
    <w:rsid w:val="00AC6B37"/>
    <w:rsid w:val="00AC7B88"/>
    <w:rsid w:val="00AD51F4"/>
    <w:rsid w:val="00AE2EA6"/>
    <w:rsid w:val="00B21EF1"/>
    <w:rsid w:val="00B222B2"/>
    <w:rsid w:val="00B2412B"/>
    <w:rsid w:val="00B32A5F"/>
    <w:rsid w:val="00B57E56"/>
    <w:rsid w:val="00B62B68"/>
    <w:rsid w:val="00B64A91"/>
    <w:rsid w:val="00B713F0"/>
    <w:rsid w:val="00B7626D"/>
    <w:rsid w:val="00B84FC1"/>
    <w:rsid w:val="00BA2589"/>
    <w:rsid w:val="00BB186A"/>
    <w:rsid w:val="00BC0BED"/>
    <w:rsid w:val="00BC3B81"/>
    <w:rsid w:val="00BC3C13"/>
    <w:rsid w:val="00BD28F9"/>
    <w:rsid w:val="00BE5129"/>
    <w:rsid w:val="00C06227"/>
    <w:rsid w:val="00C2340B"/>
    <w:rsid w:val="00C24995"/>
    <w:rsid w:val="00C42D38"/>
    <w:rsid w:val="00C4438E"/>
    <w:rsid w:val="00C57597"/>
    <w:rsid w:val="00C6278B"/>
    <w:rsid w:val="00C8012A"/>
    <w:rsid w:val="00C9445B"/>
    <w:rsid w:val="00C95FDB"/>
    <w:rsid w:val="00CA4AF4"/>
    <w:rsid w:val="00CA726D"/>
    <w:rsid w:val="00CB7A97"/>
    <w:rsid w:val="00CC6445"/>
    <w:rsid w:val="00CD35B8"/>
    <w:rsid w:val="00CF1372"/>
    <w:rsid w:val="00CF5365"/>
    <w:rsid w:val="00D100DD"/>
    <w:rsid w:val="00D159E0"/>
    <w:rsid w:val="00D33AA5"/>
    <w:rsid w:val="00D3596A"/>
    <w:rsid w:val="00D40347"/>
    <w:rsid w:val="00D4688E"/>
    <w:rsid w:val="00D52015"/>
    <w:rsid w:val="00D57499"/>
    <w:rsid w:val="00D608E1"/>
    <w:rsid w:val="00D800A4"/>
    <w:rsid w:val="00D82DBC"/>
    <w:rsid w:val="00DA1EA0"/>
    <w:rsid w:val="00DA1F1B"/>
    <w:rsid w:val="00DA4DE7"/>
    <w:rsid w:val="00DB0643"/>
    <w:rsid w:val="00DC49F0"/>
    <w:rsid w:val="00DC4DDA"/>
    <w:rsid w:val="00DC5987"/>
    <w:rsid w:val="00DC67E7"/>
    <w:rsid w:val="00DD72F0"/>
    <w:rsid w:val="00E02855"/>
    <w:rsid w:val="00E0411C"/>
    <w:rsid w:val="00E169D6"/>
    <w:rsid w:val="00E2087A"/>
    <w:rsid w:val="00E212A0"/>
    <w:rsid w:val="00E222D6"/>
    <w:rsid w:val="00E30542"/>
    <w:rsid w:val="00E32DD5"/>
    <w:rsid w:val="00E508F3"/>
    <w:rsid w:val="00E51C11"/>
    <w:rsid w:val="00E666EB"/>
    <w:rsid w:val="00E8006A"/>
    <w:rsid w:val="00E82974"/>
    <w:rsid w:val="00E837F7"/>
    <w:rsid w:val="00E90930"/>
    <w:rsid w:val="00E95EE7"/>
    <w:rsid w:val="00E96E1A"/>
    <w:rsid w:val="00E97CF9"/>
    <w:rsid w:val="00EA42D5"/>
    <w:rsid w:val="00EB0306"/>
    <w:rsid w:val="00EB2D22"/>
    <w:rsid w:val="00EC56F2"/>
    <w:rsid w:val="00EF7CCE"/>
    <w:rsid w:val="00F0270C"/>
    <w:rsid w:val="00F07E84"/>
    <w:rsid w:val="00F505CA"/>
    <w:rsid w:val="00F52295"/>
    <w:rsid w:val="00F54279"/>
    <w:rsid w:val="00F70054"/>
    <w:rsid w:val="00F76426"/>
    <w:rsid w:val="00F912D4"/>
    <w:rsid w:val="00F976CB"/>
    <w:rsid w:val="00F979AD"/>
    <w:rsid w:val="00FC2913"/>
    <w:rsid w:val="00FD188F"/>
    <w:rsid w:val="00FD689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C2FA80"/>
  <w15:docId w15:val="{3E6B4174-21A0-4C0F-A997-14D78E85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C4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33D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E32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6F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Textoindependiente">
    <w:name w:val="Body Text"/>
    <w:basedOn w:val="Normal"/>
    <w:link w:val="TextoindependienteC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92C6F"/>
    <w:rPr>
      <w:rFonts w:ascii="Helvetica" w:hAnsi="Helvetica"/>
      <w:lang w:val="es-ES_tradnl" w:eastAsia="zh-CN"/>
    </w:rPr>
  </w:style>
  <w:style w:type="paragraph" w:styleId="Textoindependiente2">
    <w:name w:val="Body Text 2"/>
    <w:basedOn w:val="Normal"/>
    <w:link w:val="Textoindependiente2C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92C6F"/>
    <w:rPr>
      <w:rFonts w:ascii="Trebuchet MS" w:eastAsia="Times" w:hAnsi="Trebuchet MS"/>
      <w:sz w:val="24"/>
      <w:lang w:val="es-ES_tradnl" w:eastAsia="en-US"/>
    </w:rPr>
  </w:style>
  <w:style w:type="character" w:styleId="Hipervnculovisitado">
    <w:name w:val="FollowedHyperlink"/>
    <w:basedOn w:val="Fuentedeprrafopredeter"/>
    <w:rsid w:val="007B41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DC4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33D9D"/>
    <w:rPr>
      <w:rFonts w:asciiTheme="majorHAnsi" w:eastAsiaTheme="majorEastAsia" w:hAnsiTheme="majorHAnsi" w:cstheme="majorBidi"/>
      <w:b/>
      <w:bCs/>
      <w:color w:val="4F81BD" w:themeColor="accent1"/>
      <w:lang w:val="es-ES" w:eastAsia="es-ES"/>
    </w:rPr>
  </w:style>
  <w:style w:type="paragraph" w:styleId="Ttulo">
    <w:name w:val="Title"/>
    <w:basedOn w:val="Normal"/>
    <w:link w:val="TtuloCar"/>
    <w:qFormat/>
    <w:rsid w:val="00DD72F0"/>
    <w:pPr>
      <w:jc w:val="center"/>
    </w:pPr>
    <w:rPr>
      <w:b/>
      <w:bCs/>
      <w:sz w:val="28"/>
      <w:szCs w:val="24"/>
      <w:lang w:val="es-ES_tradnl" w:eastAsia="en-US"/>
    </w:rPr>
  </w:style>
  <w:style w:type="character" w:customStyle="1" w:styleId="TtuloCar">
    <w:name w:val="Título Car"/>
    <w:basedOn w:val="Fuentedeprrafopredeter"/>
    <w:link w:val="Ttulo"/>
    <w:rsid w:val="00DD72F0"/>
    <w:rPr>
      <w:b/>
      <w:bCs/>
      <w:sz w:val="28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39247A4-5C84-4C1D-8346-60C24A59589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DEC6E81-2260-4861-AB1C-56815A78C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402CF-110F-4AC1-8B87-902A2A799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José Luis Zechinelli</cp:lastModifiedBy>
  <cp:revision>51</cp:revision>
  <cp:lastPrinted>2012-02-14T21:22:00Z</cp:lastPrinted>
  <dcterms:created xsi:type="dcterms:W3CDTF">2012-02-13T18:45:00Z</dcterms:created>
  <dcterms:modified xsi:type="dcterms:W3CDTF">2019-04-26T16:07:00Z</dcterms:modified>
</cp:coreProperties>
</file>