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1FE38" w14:textId="071F8970" w:rsidR="009169D3" w:rsidRDefault="009169D3" w:rsidP="009169D3">
      <w:pPr>
        <w:spacing w:line="360" w:lineRule="auto"/>
        <w:jc w:val="both"/>
        <w:rPr>
          <w:rFonts w:ascii="Times New Roman" w:eastAsia="Calibri" w:hAnsi="Times New Roman" w:cs="Times New Roman"/>
          <w:lang w:val="es-MX"/>
        </w:rPr>
      </w:pPr>
      <w:bookmarkStart w:id="0" w:name="_GoBack"/>
      <w:bookmarkEnd w:id="0"/>
      <w:r>
        <w:rPr>
          <w:noProof/>
        </w:rPr>
        <w:drawing>
          <wp:inline distT="0" distB="0" distL="0" distR="0" wp14:anchorId="0F9B05D8" wp14:editId="34AA6C43">
            <wp:extent cx="5943600" cy="1228725"/>
            <wp:effectExtent l="0" t="0" r="0" b="9525"/>
            <wp:docPr id="2" name="Picture 2" descr="Resultado de imagen para udl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dlap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14:paraId="0F1DCFAE" w14:textId="77777777" w:rsidR="0008114E" w:rsidRDefault="0008114E" w:rsidP="009169D3">
      <w:pPr>
        <w:spacing w:line="360" w:lineRule="auto"/>
        <w:jc w:val="center"/>
        <w:rPr>
          <w:rFonts w:ascii="Times New Roman" w:eastAsia="Calibri" w:hAnsi="Times New Roman" w:cs="Times New Roman"/>
          <w:sz w:val="28"/>
          <w:lang w:val="es-MX"/>
        </w:rPr>
      </w:pPr>
    </w:p>
    <w:p w14:paraId="5FE850AC" w14:textId="05B4F7BE" w:rsidR="009169D3" w:rsidRDefault="00FA6505" w:rsidP="009169D3">
      <w:pPr>
        <w:spacing w:line="360" w:lineRule="auto"/>
        <w:jc w:val="center"/>
        <w:rPr>
          <w:rFonts w:ascii="Times New Roman" w:eastAsia="Calibri" w:hAnsi="Times New Roman" w:cs="Times New Roman"/>
          <w:sz w:val="28"/>
          <w:lang w:val="es-MX"/>
        </w:rPr>
      </w:pPr>
      <w:r>
        <w:rPr>
          <w:rFonts w:ascii="Times New Roman" w:eastAsia="Calibri" w:hAnsi="Times New Roman" w:cs="Times New Roman"/>
          <w:sz w:val="28"/>
          <w:lang w:val="es-MX"/>
        </w:rPr>
        <w:t>Reporte de Trabajo Práctico: Hands on Pig</w:t>
      </w:r>
    </w:p>
    <w:p w14:paraId="658E11B9" w14:textId="76E40C4A" w:rsidR="002E20F6" w:rsidRDefault="002E20F6" w:rsidP="009169D3">
      <w:pPr>
        <w:spacing w:line="360" w:lineRule="auto"/>
        <w:jc w:val="center"/>
        <w:rPr>
          <w:rFonts w:ascii="Times New Roman" w:eastAsia="Calibri" w:hAnsi="Times New Roman" w:cs="Times New Roman"/>
          <w:sz w:val="28"/>
          <w:lang w:val="es-MX"/>
        </w:rPr>
      </w:pPr>
      <w:r>
        <w:rPr>
          <w:rFonts w:ascii="Times New Roman" w:eastAsia="Calibri" w:hAnsi="Times New Roman" w:cs="Times New Roman"/>
          <w:sz w:val="28"/>
          <w:lang w:val="es-MX"/>
        </w:rPr>
        <w:t xml:space="preserve">Laboratorio de Manejadores </w:t>
      </w:r>
      <w:r w:rsidR="00FE6942">
        <w:rPr>
          <w:rFonts w:ascii="Times New Roman" w:eastAsia="Calibri" w:hAnsi="Times New Roman" w:cs="Times New Roman"/>
          <w:sz w:val="28"/>
          <w:lang w:val="es-MX"/>
        </w:rPr>
        <w:t>de Bases de Datos</w:t>
      </w:r>
    </w:p>
    <w:p w14:paraId="5034BC2E" w14:textId="66E1CB39" w:rsidR="0008114E" w:rsidRDefault="0008114E" w:rsidP="0008114E">
      <w:pPr>
        <w:spacing w:line="360" w:lineRule="auto"/>
        <w:jc w:val="center"/>
        <w:rPr>
          <w:rFonts w:ascii="Times New Roman" w:eastAsia="Calibri" w:hAnsi="Times New Roman" w:cs="Times New Roman"/>
          <w:sz w:val="28"/>
          <w:lang w:val="es-MX"/>
        </w:rPr>
      </w:pPr>
      <w:r>
        <w:rPr>
          <w:rFonts w:ascii="Times New Roman" w:eastAsia="Calibri" w:hAnsi="Times New Roman" w:cs="Times New Roman"/>
          <w:sz w:val="28"/>
          <w:lang w:val="es-MX"/>
        </w:rPr>
        <w:t>Fecha de entrega: 6 de abril de 2019</w:t>
      </w:r>
    </w:p>
    <w:p w14:paraId="7F3E287D" w14:textId="77777777" w:rsidR="0008114E" w:rsidRDefault="0008114E" w:rsidP="0008114E">
      <w:pPr>
        <w:spacing w:line="360" w:lineRule="auto"/>
        <w:jc w:val="center"/>
        <w:rPr>
          <w:rFonts w:ascii="Times New Roman" w:eastAsia="Calibri" w:hAnsi="Times New Roman" w:cs="Times New Roman"/>
          <w:sz w:val="28"/>
          <w:lang w:val="es-MX"/>
        </w:rPr>
      </w:pPr>
    </w:p>
    <w:p w14:paraId="25B85CAF" w14:textId="04767A0B" w:rsidR="00FE6942" w:rsidRDefault="00FE6942" w:rsidP="009169D3">
      <w:pPr>
        <w:spacing w:line="360" w:lineRule="auto"/>
        <w:jc w:val="center"/>
        <w:rPr>
          <w:rFonts w:ascii="Times New Roman" w:eastAsia="Calibri" w:hAnsi="Times New Roman" w:cs="Times New Roman"/>
          <w:sz w:val="28"/>
          <w:lang w:val="es-MX"/>
        </w:rPr>
      </w:pPr>
      <w:r>
        <w:rPr>
          <w:rFonts w:ascii="Times New Roman" w:eastAsia="Calibri" w:hAnsi="Times New Roman" w:cs="Times New Roman"/>
          <w:sz w:val="28"/>
          <w:lang w:val="es-MX"/>
        </w:rPr>
        <w:t xml:space="preserve">Carlos Andrés Reyes </w:t>
      </w:r>
      <w:r w:rsidR="0008114E">
        <w:rPr>
          <w:rFonts w:ascii="Times New Roman" w:eastAsia="Calibri" w:hAnsi="Times New Roman" w:cs="Times New Roman"/>
          <w:sz w:val="28"/>
          <w:lang w:val="es-MX"/>
        </w:rPr>
        <w:t>Evangelista 157068</w:t>
      </w:r>
    </w:p>
    <w:p w14:paraId="32E12E8A" w14:textId="54E3269A" w:rsidR="0008114E" w:rsidRDefault="3D185F11" w:rsidP="009169D3">
      <w:pPr>
        <w:spacing w:line="360" w:lineRule="auto"/>
        <w:jc w:val="center"/>
        <w:rPr>
          <w:rFonts w:ascii="Times New Roman" w:eastAsia="Calibri" w:hAnsi="Times New Roman" w:cs="Times New Roman"/>
          <w:sz w:val="28"/>
          <w:szCs w:val="28"/>
          <w:lang w:val="es-MX"/>
        </w:rPr>
      </w:pPr>
      <w:r w:rsidRPr="3D185F11">
        <w:rPr>
          <w:rFonts w:ascii="Times New Roman" w:eastAsia="Calibri" w:hAnsi="Times New Roman" w:cs="Times New Roman"/>
          <w:sz w:val="28"/>
          <w:szCs w:val="28"/>
          <w:lang w:val="es-MX"/>
        </w:rPr>
        <w:t>Francisco</w:t>
      </w:r>
      <w:r w:rsidR="0008114E" w:rsidRPr="3D185F11">
        <w:rPr>
          <w:rFonts w:ascii="Times New Roman" w:eastAsia="Calibri" w:hAnsi="Times New Roman" w:cs="Times New Roman"/>
          <w:sz w:val="28"/>
          <w:szCs w:val="28"/>
          <w:lang w:val="es-MX"/>
        </w:rPr>
        <w:t xml:space="preserve"> Ramos Omaña 157330</w:t>
      </w:r>
    </w:p>
    <w:p w14:paraId="4CAECBE0" w14:textId="67B72843" w:rsidR="0008114E" w:rsidRDefault="0008114E" w:rsidP="009169D3">
      <w:pPr>
        <w:spacing w:line="360" w:lineRule="auto"/>
        <w:jc w:val="center"/>
        <w:rPr>
          <w:rFonts w:ascii="Times New Roman" w:eastAsia="Calibri" w:hAnsi="Times New Roman" w:cs="Times New Roman"/>
          <w:sz w:val="28"/>
          <w:szCs w:val="28"/>
          <w:lang w:val="es-MX"/>
        </w:rPr>
      </w:pPr>
      <w:r w:rsidRPr="480CBB6A">
        <w:rPr>
          <w:rFonts w:ascii="Times New Roman" w:eastAsia="Calibri" w:hAnsi="Times New Roman" w:cs="Times New Roman"/>
          <w:sz w:val="28"/>
          <w:szCs w:val="28"/>
          <w:lang w:val="es-MX"/>
        </w:rPr>
        <w:t xml:space="preserve">Erick Siordia </w:t>
      </w:r>
      <w:r w:rsidR="480CBB6A" w:rsidRPr="480CBB6A">
        <w:rPr>
          <w:rFonts w:ascii="Times New Roman" w:eastAsia="Calibri" w:hAnsi="Times New Roman" w:cs="Times New Roman"/>
          <w:sz w:val="28"/>
          <w:szCs w:val="28"/>
          <w:lang w:val="es-MX"/>
        </w:rPr>
        <w:t>Nagaya</w:t>
      </w:r>
      <w:r w:rsidRPr="480CBB6A">
        <w:rPr>
          <w:rFonts w:ascii="Times New Roman" w:eastAsia="Calibri" w:hAnsi="Times New Roman" w:cs="Times New Roman"/>
          <w:sz w:val="28"/>
          <w:szCs w:val="28"/>
          <w:lang w:val="es-MX"/>
        </w:rPr>
        <w:t xml:space="preserve"> 157504</w:t>
      </w:r>
    </w:p>
    <w:p w14:paraId="2E114C60" w14:textId="77777777" w:rsidR="00FA6505" w:rsidRPr="009169D3" w:rsidRDefault="00FA6505" w:rsidP="009169D3">
      <w:pPr>
        <w:spacing w:line="360" w:lineRule="auto"/>
        <w:jc w:val="center"/>
        <w:rPr>
          <w:rFonts w:ascii="Times New Roman" w:eastAsia="Calibri" w:hAnsi="Times New Roman" w:cs="Times New Roman"/>
          <w:sz w:val="28"/>
          <w:lang w:val="es-MX"/>
        </w:rPr>
      </w:pPr>
    </w:p>
    <w:p w14:paraId="33D4F278" w14:textId="44A36AC2" w:rsidR="00603CDF" w:rsidRDefault="00603CDF" w:rsidP="009169D3">
      <w:pPr>
        <w:spacing w:line="360" w:lineRule="auto"/>
        <w:jc w:val="both"/>
        <w:rPr>
          <w:lang w:val="es-MX"/>
        </w:rPr>
      </w:pPr>
      <w:r>
        <w:rPr>
          <w:lang w:val="es-MX"/>
        </w:rPr>
        <w:br w:type="page"/>
      </w:r>
    </w:p>
    <w:p w14:paraId="1B1783E7" w14:textId="7BBA4423" w:rsidR="3EE9B666" w:rsidRPr="009169D3" w:rsidRDefault="3EE9B666" w:rsidP="009169D3">
      <w:pPr>
        <w:pStyle w:val="Heading1"/>
        <w:rPr>
          <w:rFonts w:ascii="Times New Roman" w:eastAsia="Calibri" w:hAnsi="Times New Roman" w:cs="Times New Roman"/>
          <w:lang w:val="es-MX"/>
        </w:rPr>
      </w:pPr>
      <w:r w:rsidRPr="009169D3">
        <w:rPr>
          <w:rFonts w:ascii="Times New Roman" w:eastAsia="Calibri" w:hAnsi="Times New Roman" w:cs="Times New Roman"/>
          <w:lang w:val="es-MX"/>
        </w:rPr>
        <w:lastRenderedPageBreak/>
        <w:t>Plan del reporte</w:t>
      </w:r>
    </w:p>
    <w:p w14:paraId="02D021B3" w14:textId="4D46DCD7" w:rsidR="3EE9B666" w:rsidRPr="0062096C" w:rsidRDefault="3EE9B666" w:rsidP="009169D3">
      <w:pPr>
        <w:spacing w:line="360" w:lineRule="auto"/>
        <w:jc w:val="both"/>
        <w:rPr>
          <w:rFonts w:ascii="Times New Roman" w:eastAsia="Calibri" w:hAnsi="Times New Roman" w:cs="Times New Roman"/>
          <w:sz w:val="24"/>
          <w:lang w:val="es-MX"/>
        </w:rPr>
      </w:pPr>
      <w:r w:rsidRPr="0008114E">
        <w:rPr>
          <w:rFonts w:ascii="Times New Roman" w:eastAsia="Calibri" w:hAnsi="Times New Roman" w:cs="Times New Roman"/>
          <w:sz w:val="24"/>
          <w:lang w:val="es-MX"/>
        </w:rPr>
        <w:t>El presente documento se estructura de la siguiente manera: en primer lugar, es referida una explicación concreta sobre la paquetería Apache Pig utilizada en esta práctica, después es presentado el objetivo que la realización de esta práctica persigue. A continuación, son presentadas las consultas realizadas y una explicación individual que atañe la información con que esa consulta particular debería responder y una breve explicación de las funciones utilizadas cuando necesario.</w:t>
      </w:r>
    </w:p>
    <w:p w14:paraId="0FDDEB10" w14:textId="2D2C796D" w:rsidR="3EE9B666" w:rsidRPr="009169D3" w:rsidRDefault="3EE9B666" w:rsidP="009169D3">
      <w:pPr>
        <w:pStyle w:val="Heading1"/>
        <w:rPr>
          <w:rFonts w:ascii="Times New Roman" w:eastAsia="Calibri" w:hAnsi="Times New Roman" w:cs="Times New Roman"/>
          <w:lang w:val="es-MX"/>
        </w:rPr>
      </w:pPr>
      <w:r w:rsidRPr="009169D3">
        <w:rPr>
          <w:rFonts w:ascii="Times New Roman" w:eastAsia="Calibri" w:hAnsi="Times New Roman" w:cs="Times New Roman"/>
          <w:lang w:val="es-MX"/>
        </w:rPr>
        <w:t>Introducción: Sobre Pig</w:t>
      </w:r>
    </w:p>
    <w:p w14:paraId="10261208" w14:textId="227FF393" w:rsidR="3EE9B666" w:rsidRPr="0008114E" w:rsidRDefault="3EE9B666" w:rsidP="009169D3">
      <w:pPr>
        <w:spacing w:line="360" w:lineRule="auto"/>
        <w:jc w:val="both"/>
        <w:rPr>
          <w:rFonts w:ascii="Times New Roman" w:eastAsia="Calibri" w:hAnsi="Times New Roman" w:cs="Times New Roman"/>
          <w:sz w:val="24"/>
          <w:lang w:val="es-MX"/>
        </w:rPr>
      </w:pPr>
      <w:r w:rsidRPr="0008114E">
        <w:rPr>
          <w:rFonts w:ascii="Times New Roman" w:eastAsia="Calibri" w:hAnsi="Times New Roman" w:cs="Times New Roman"/>
          <w:sz w:val="24"/>
          <w:lang w:val="es-MX"/>
        </w:rPr>
        <w:t xml:space="preserve">Pig es una herramienta de programación originalmente utilizada para implementar programas de tipo MapReduce a ser ejecutados por Hadoop para solucionar problemas en paralelo sobre grandes colecciones de datos que puedan resolverse mediante la aplicación de las funciones provenientes del paradigma funcional Map y Reduce aunque con ciertas variantes que no corresponden a su funcionamiento original. </w:t>
      </w:r>
    </w:p>
    <w:p w14:paraId="108ABD59" w14:textId="00EEDD8F" w:rsidR="3EE9B666" w:rsidRPr="0008114E" w:rsidRDefault="3EE9B666" w:rsidP="009169D3">
      <w:pPr>
        <w:spacing w:line="360" w:lineRule="auto"/>
        <w:ind w:firstLine="720"/>
        <w:jc w:val="both"/>
        <w:rPr>
          <w:rFonts w:ascii="Times New Roman" w:eastAsia="Calibri" w:hAnsi="Times New Roman" w:cs="Times New Roman"/>
          <w:sz w:val="24"/>
          <w:lang w:val="es-MX"/>
        </w:rPr>
      </w:pPr>
      <w:r w:rsidRPr="0008114E">
        <w:rPr>
          <w:rFonts w:ascii="Times New Roman" w:eastAsia="Calibri" w:hAnsi="Times New Roman" w:cs="Times New Roman"/>
          <w:sz w:val="24"/>
          <w:lang w:val="es-MX"/>
        </w:rPr>
        <w:t>En un paradigma funcional genérico, la función map() recibe como parámetros una función lambda o función anónima de k parámetros y k colecciones, la función aplica (mapea) esta función lambda al primer elemento de cada colección provista, luego a los segundos elementos y así sucesivamente hasta que alguna de las colecciones se agote y finalmente retorna una única colección cuyos elementos son los resultados del mapeo de la función anónima provista a cada elemento de las colecciones brindadas; sin embargo, en Hadoop el funcionamiento de Map() es similar, pero varía en el hecho de que éste último trata con tuplas estructuradas de la forma (llave, valor) así que al aplicar el mapeo se obtienen nuevas tuplas en un dominio distinto pero además agrupadas de acuerdo a las llaves.</w:t>
      </w:r>
    </w:p>
    <w:p w14:paraId="3F365443" w14:textId="298F2A46" w:rsidR="3EE9B666" w:rsidRPr="0008114E" w:rsidRDefault="3EE9B666" w:rsidP="009169D3">
      <w:pPr>
        <w:spacing w:line="360" w:lineRule="auto"/>
        <w:ind w:firstLine="720"/>
        <w:jc w:val="both"/>
        <w:rPr>
          <w:rFonts w:ascii="Times New Roman" w:eastAsia="Calibri" w:hAnsi="Times New Roman" w:cs="Times New Roman"/>
          <w:sz w:val="24"/>
          <w:lang w:val="es-MX"/>
        </w:rPr>
      </w:pPr>
      <w:r w:rsidRPr="0008114E">
        <w:rPr>
          <w:rFonts w:ascii="Times New Roman" w:eastAsia="Calibri" w:hAnsi="Times New Roman" w:cs="Times New Roman"/>
          <w:sz w:val="24"/>
          <w:lang w:val="es-MX"/>
        </w:rPr>
        <w:t>Por su parte, la función Reduce() en un paradigma funcional recibe como argumentos una función lambda de dos argumentos y una colección de la cual se obtienen los dos primeros argumentos, se les es aplicada la función anónima recibida y al resultado de ella junto con el tercer argumento de la lista se les aplica esta función de nuevo y se continúa de esta manera hasta agotar la colección, el resultado es el valor “acumulador” de aplicar la función a todos los elementos, no obstante, en MapReduce esta función tiene una utilidad cabalmente distinta pero que sigue el mismo principio: usualmente toma como entrada una salida de Map() y para cada grupo produce tuplas en un dominio distinto dado por la función a aplicar, este conjunto es considerado como la lista resultado.</w:t>
      </w:r>
    </w:p>
    <w:p w14:paraId="7E4DC0E6" w14:textId="65BE5AA5" w:rsidR="3EE9B666" w:rsidRPr="0008114E" w:rsidRDefault="3EE9B666" w:rsidP="009169D3">
      <w:pPr>
        <w:spacing w:line="360" w:lineRule="auto"/>
        <w:ind w:firstLine="720"/>
        <w:jc w:val="both"/>
        <w:rPr>
          <w:rFonts w:ascii="Times New Roman" w:eastAsia="Calibri" w:hAnsi="Times New Roman" w:cs="Times New Roman"/>
          <w:sz w:val="24"/>
          <w:lang w:val="es-MX"/>
        </w:rPr>
      </w:pPr>
      <w:r w:rsidRPr="0008114E">
        <w:rPr>
          <w:rFonts w:ascii="Times New Roman" w:eastAsia="Calibri" w:hAnsi="Times New Roman" w:cs="Times New Roman"/>
          <w:sz w:val="24"/>
          <w:lang w:val="es-MX"/>
        </w:rPr>
        <w:lastRenderedPageBreak/>
        <w:t>El conocimiento de estas dos funciones es fundamental para comprender las ventajas que el modelo que Pig implementa –MapReduce– ofrece, el cual constituye un beneficio abrumador debido a que estas dos funciones son extremadamente fáciles y convenientes de paralelizar, lo cual se vuelve imprescindible cuando se trata con una cantidad de datos inconmensurable.</w:t>
      </w:r>
    </w:p>
    <w:p w14:paraId="44902464" w14:textId="2788FB85" w:rsidR="3EE9B666" w:rsidRPr="0008114E" w:rsidRDefault="3EE9B666" w:rsidP="009169D3">
      <w:pPr>
        <w:spacing w:line="360" w:lineRule="auto"/>
        <w:ind w:firstLine="720"/>
        <w:jc w:val="both"/>
        <w:rPr>
          <w:rFonts w:ascii="Times New Roman" w:hAnsi="Times New Roman" w:cs="Times New Roman"/>
          <w:sz w:val="24"/>
          <w:lang w:val="es-419"/>
        </w:rPr>
      </w:pPr>
      <w:r w:rsidRPr="0008114E">
        <w:rPr>
          <w:rFonts w:ascii="Times New Roman" w:eastAsia="Calibri" w:hAnsi="Times New Roman" w:cs="Times New Roman"/>
          <w:sz w:val="24"/>
          <w:lang w:val="es-MX"/>
        </w:rPr>
        <w:t>Apache Pig puede ejecutar sus programas sobre MapReduce así que concesiona estas utilidades de mejora de procesamiento, pero no se limita a ello, sino que ofrece ciertas otras ventajas con las que destaca sobre los modelos relacionales de bases de datos, entre las cuales se puede enumerar:</w:t>
      </w:r>
    </w:p>
    <w:p w14:paraId="5127654F" w14:textId="25FD9809" w:rsidR="3EE9B666" w:rsidRPr="0008114E" w:rsidRDefault="3EE9B666" w:rsidP="009169D3">
      <w:pPr>
        <w:pStyle w:val="ListParagraph"/>
        <w:numPr>
          <w:ilvl w:val="0"/>
          <w:numId w:val="1"/>
        </w:numPr>
        <w:spacing w:line="360" w:lineRule="auto"/>
        <w:jc w:val="both"/>
        <w:rPr>
          <w:rFonts w:ascii="Times New Roman" w:hAnsi="Times New Roman" w:cs="Times New Roman"/>
          <w:sz w:val="24"/>
          <w:lang w:val="es-MX"/>
        </w:rPr>
      </w:pPr>
      <w:r w:rsidRPr="0008114E">
        <w:rPr>
          <w:rFonts w:ascii="Times New Roman" w:eastAsia="Calibri" w:hAnsi="Times New Roman" w:cs="Times New Roman"/>
          <w:sz w:val="24"/>
          <w:lang w:val="es-MX"/>
        </w:rPr>
        <w:t>Posee un modelo relacional integrado, así que ningún usuario debería extrañar estas características</w:t>
      </w:r>
    </w:p>
    <w:p w14:paraId="403F08AE" w14:textId="5CB6E47E" w:rsidR="3EE9B666" w:rsidRPr="0008114E" w:rsidRDefault="091BD92A" w:rsidP="009169D3">
      <w:pPr>
        <w:pStyle w:val="ListParagraph"/>
        <w:numPr>
          <w:ilvl w:val="0"/>
          <w:numId w:val="1"/>
        </w:numPr>
        <w:spacing w:line="360" w:lineRule="auto"/>
        <w:jc w:val="both"/>
        <w:rPr>
          <w:rFonts w:ascii="Times New Roman" w:hAnsi="Times New Roman" w:cs="Times New Roman"/>
          <w:sz w:val="24"/>
          <w:lang w:val="es-MX"/>
        </w:rPr>
      </w:pPr>
      <w:r w:rsidRPr="0008114E">
        <w:rPr>
          <w:rFonts w:ascii="Times New Roman" w:eastAsia="Calibri" w:hAnsi="Times New Roman" w:cs="Times New Roman"/>
          <w:sz w:val="24"/>
          <w:lang w:val="es-MX"/>
        </w:rPr>
        <w:t xml:space="preserve">Utiliza evaluación “lazy”; otra herencia de los paradigmas funcionales que permite al sistema no calcular todos los resultados posibles de inmediato, sino hacerlo de manera </w:t>
      </w:r>
      <w:r w:rsidRPr="0008114E">
        <w:rPr>
          <w:rFonts w:ascii="Times New Roman" w:eastAsia="Calibri" w:hAnsi="Times New Roman" w:cs="Times New Roman"/>
          <w:i/>
          <w:iCs/>
          <w:sz w:val="24"/>
          <w:lang w:val="es-MX"/>
        </w:rPr>
        <w:t>ad-hoc</w:t>
      </w:r>
      <w:r w:rsidRPr="0008114E">
        <w:rPr>
          <w:rFonts w:ascii="Times New Roman" w:eastAsia="Calibri" w:hAnsi="Times New Roman" w:cs="Times New Roman"/>
          <w:sz w:val="24"/>
          <w:lang w:val="es-MX"/>
        </w:rPr>
        <w:t xml:space="preserve"> cuando estos sean requeridos</w:t>
      </w:r>
    </w:p>
    <w:p w14:paraId="712802C6" w14:textId="33641C78" w:rsidR="3EE9B666" w:rsidRPr="0008114E" w:rsidRDefault="091BD92A" w:rsidP="009169D3">
      <w:pPr>
        <w:pStyle w:val="ListParagraph"/>
        <w:numPr>
          <w:ilvl w:val="0"/>
          <w:numId w:val="1"/>
        </w:numPr>
        <w:spacing w:line="360" w:lineRule="auto"/>
        <w:jc w:val="both"/>
        <w:rPr>
          <w:rFonts w:ascii="Times New Roman" w:hAnsi="Times New Roman" w:cs="Times New Roman"/>
          <w:sz w:val="24"/>
          <w:szCs w:val="24"/>
          <w:lang w:val="es-MX"/>
        </w:rPr>
      </w:pPr>
      <w:r w:rsidRPr="61115F29">
        <w:rPr>
          <w:rFonts w:ascii="Times New Roman" w:eastAsia="Calibri" w:hAnsi="Times New Roman" w:cs="Times New Roman"/>
          <w:sz w:val="24"/>
          <w:szCs w:val="24"/>
          <w:lang w:val="es-MX"/>
        </w:rPr>
        <w:t>Declara planes de ejecución: conjunto ordenado de pasos a seguir para acceder a un conjunto de datos SQL</w:t>
      </w:r>
    </w:p>
    <w:p w14:paraId="04E5F9F1" w14:textId="1D4CA85E" w:rsidR="3EE9B666" w:rsidRPr="00281AA4" w:rsidRDefault="3EE9B666" w:rsidP="009169D3">
      <w:pPr>
        <w:spacing w:line="360" w:lineRule="auto"/>
        <w:jc w:val="both"/>
        <w:rPr>
          <w:rFonts w:ascii="Times New Roman" w:hAnsi="Times New Roman" w:cs="Times New Roman"/>
          <w:lang w:val="es-MX"/>
        </w:rPr>
      </w:pPr>
    </w:p>
    <w:p w14:paraId="6B66B7ED" w14:textId="4D793ACD" w:rsidR="3EE9B666" w:rsidRPr="009169D3" w:rsidRDefault="3EE9B666" w:rsidP="009169D3">
      <w:pPr>
        <w:pStyle w:val="Heading1"/>
        <w:rPr>
          <w:rFonts w:ascii="Times New Roman" w:eastAsia="Calibri" w:hAnsi="Times New Roman" w:cs="Times New Roman"/>
          <w:lang w:val="es-MX"/>
        </w:rPr>
      </w:pPr>
      <w:r w:rsidRPr="009169D3">
        <w:rPr>
          <w:rFonts w:ascii="Times New Roman" w:eastAsia="Calibri" w:hAnsi="Times New Roman" w:cs="Times New Roman"/>
          <w:lang w:val="es-MX"/>
        </w:rPr>
        <w:t>Objetivo</w:t>
      </w:r>
    </w:p>
    <w:p w14:paraId="5CC143DE" w14:textId="4590242D" w:rsidR="3EE9B666" w:rsidRPr="0008114E" w:rsidRDefault="091BD92A" w:rsidP="009169D3">
      <w:pPr>
        <w:spacing w:line="360" w:lineRule="auto"/>
        <w:jc w:val="both"/>
        <w:rPr>
          <w:rFonts w:ascii="Times New Roman" w:eastAsia="Calibri" w:hAnsi="Times New Roman" w:cs="Times New Roman"/>
          <w:sz w:val="24"/>
          <w:lang w:val="es-MX"/>
        </w:rPr>
      </w:pPr>
      <w:r w:rsidRPr="0008114E">
        <w:rPr>
          <w:rFonts w:ascii="Times New Roman" w:eastAsia="Calibri" w:hAnsi="Times New Roman" w:cs="Times New Roman"/>
          <w:sz w:val="24"/>
          <w:lang w:val="es-MX"/>
        </w:rPr>
        <w:t>La presente práctica procurará esclarecer la utilización de Pig mediante la implementación de diversas consultas expresadas en Pig Latin para obtener información precisa de una base de datos relativamente amplia</w:t>
      </w:r>
      <w:r w:rsidR="002C3E21" w:rsidRPr="0008114E">
        <w:rPr>
          <w:rFonts w:ascii="Times New Roman" w:eastAsia="Calibri" w:hAnsi="Times New Roman" w:cs="Times New Roman"/>
          <w:sz w:val="24"/>
          <w:lang w:val="es-MX"/>
        </w:rPr>
        <w:t xml:space="preserve"> almacenada en una relación globalmente utilizada a lo largo de esta práctica con nombre NeubotTests</w:t>
      </w:r>
      <w:r w:rsidRPr="0008114E">
        <w:rPr>
          <w:rFonts w:ascii="Times New Roman" w:eastAsia="Calibri" w:hAnsi="Times New Roman" w:cs="Times New Roman"/>
          <w:sz w:val="24"/>
          <w:lang w:val="es-MX"/>
        </w:rPr>
        <w:t xml:space="preserve">. </w:t>
      </w:r>
    </w:p>
    <w:p w14:paraId="07420E06" w14:textId="3009A51D" w:rsidR="3EE9B666" w:rsidRPr="00281AA4" w:rsidRDefault="3EE9B666" w:rsidP="009169D3">
      <w:pPr>
        <w:spacing w:line="360" w:lineRule="auto"/>
        <w:jc w:val="both"/>
        <w:rPr>
          <w:rFonts w:ascii="Times New Roman" w:hAnsi="Times New Roman" w:cs="Times New Roman"/>
          <w:lang w:val="es-419"/>
        </w:rPr>
      </w:pPr>
    </w:p>
    <w:p w14:paraId="1439FAB8" w14:textId="77777777" w:rsidR="0008114E" w:rsidRDefault="0008114E">
      <w:pPr>
        <w:rPr>
          <w:rFonts w:ascii="Times New Roman" w:eastAsiaTheme="majorEastAsia" w:hAnsi="Times New Roman" w:cs="Times New Roman"/>
          <w:color w:val="2F5496" w:themeColor="accent1" w:themeShade="BF"/>
          <w:sz w:val="32"/>
          <w:szCs w:val="32"/>
          <w:lang w:val="es-419"/>
        </w:rPr>
      </w:pPr>
      <w:r>
        <w:rPr>
          <w:rFonts w:ascii="Times New Roman" w:hAnsi="Times New Roman" w:cs="Times New Roman"/>
          <w:lang w:val="es-419"/>
        </w:rPr>
        <w:br w:type="page"/>
      </w:r>
    </w:p>
    <w:p w14:paraId="2F7B7A01" w14:textId="4D781E94" w:rsidR="3EE9B666" w:rsidRPr="009169D3" w:rsidRDefault="00816B8A" w:rsidP="009169D3">
      <w:pPr>
        <w:pStyle w:val="Heading1"/>
        <w:rPr>
          <w:rFonts w:ascii="Times New Roman" w:hAnsi="Times New Roman" w:cs="Times New Roman"/>
          <w:lang w:val="es-419"/>
        </w:rPr>
      </w:pPr>
      <w:r w:rsidRPr="009169D3">
        <w:rPr>
          <w:rFonts w:ascii="Times New Roman" w:hAnsi="Times New Roman" w:cs="Times New Roman"/>
          <w:lang w:val="es-419"/>
        </w:rPr>
        <w:lastRenderedPageBreak/>
        <w:t>Desarrollo</w:t>
      </w:r>
    </w:p>
    <w:p w14:paraId="69AD8567" w14:textId="7DBDE442" w:rsidR="00816B8A" w:rsidRPr="0008114E" w:rsidRDefault="002E10BC" w:rsidP="009169D3">
      <w:p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 xml:space="preserve">A continuación, </w:t>
      </w:r>
      <w:r w:rsidR="00636E6D" w:rsidRPr="0008114E">
        <w:rPr>
          <w:rFonts w:ascii="Times New Roman" w:hAnsi="Times New Roman" w:cs="Times New Roman"/>
          <w:sz w:val="24"/>
          <w:lang w:val="es-419"/>
        </w:rPr>
        <w:t>son presenta</w:t>
      </w:r>
      <w:r w:rsidR="008176A0" w:rsidRPr="0008114E">
        <w:rPr>
          <w:rFonts w:ascii="Times New Roman" w:hAnsi="Times New Roman" w:cs="Times New Roman"/>
          <w:sz w:val="24"/>
          <w:lang w:val="es-419"/>
        </w:rPr>
        <w:t xml:space="preserve">das las consultas </w:t>
      </w:r>
      <w:r w:rsidR="00003B8C" w:rsidRPr="0008114E">
        <w:rPr>
          <w:rFonts w:ascii="Times New Roman" w:hAnsi="Times New Roman" w:cs="Times New Roman"/>
          <w:sz w:val="24"/>
          <w:lang w:val="es-419"/>
        </w:rPr>
        <w:t>implementadas en la presente práctica</w:t>
      </w:r>
      <w:r w:rsidR="00357624" w:rsidRPr="0008114E">
        <w:rPr>
          <w:rFonts w:ascii="Times New Roman" w:hAnsi="Times New Roman" w:cs="Times New Roman"/>
          <w:sz w:val="24"/>
          <w:lang w:val="es-419"/>
        </w:rPr>
        <w:t>.</w:t>
      </w:r>
    </w:p>
    <w:p w14:paraId="22822843" w14:textId="0E445FBC" w:rsidR="00357624" w:rsidRPr="0008114E" w:rsidRDefault="00131DB6" w:rsidP="009169D3">
      <w:pPr>
        <w:pStyle w:val="ListParagraph"/>
        <w:numPr>
          <w:ilvl w:val="0"/>
          <w:numId w:val="3"/>
        </w:numPr>
        <w:spacing w:line="360" w:lineRule="auto"/>
        <w:jc w:val="both"/>
        <w:rPr>
          <w:rFonts w:ascii="Times New Roman" w:hAnsi="Times New Roman" w:cs="Times New Roman"/>
          <w:sz w:val="24"/>
          <w:szCs w:val="24"/>
          <w:lang w:val="es-419"/>
        </w:rPr>
      </w:pPr>
      <w:r w:rsidRPr="059F7D7F">
        <w:rPr>
          <w:rFonts w:ascii="Times New Roman" w:hAnsi="Times New Roman" w:cs="Times New Roman"/>
          <w:sz w:val="24"/>
          <w:szCs w:val="24"/>
          <w:lang w:val="es-419"/>
        </w:rPr>
        <w:t>Filtre y enliste los diferentes valores del atributo test_name en la colección de datos Neubot.</w:t>
      </w:r>
    </w:p>
    <w:p w14:paraId="70195D9A" w14:textId="756B8482" w:rsidR="00131DB6" w:rsidRPr="00281AA4" w:rsidRDefault="059F7D7F" w:rsidP="009169D3">
      <w:pPr>
        <w:spacing w:line="360" w:lineRule="auto"/>
        <w:jc w:val="both"/>
        <w:rPr>
          <w:rFonts w:ascii="Times New Roman" w:hAnsi="Times New Roman" w:cs="Times New Roman"/>
          <w:lang w:val="es-419"/>
        </w:rPr>
      </w:pPr>
      <w:r>
        <w:rPr>
          <w:noProof/>
        </w:rPr>
        <w:drawing>
          <wp:inline distT="0" distB="0" distL="0" distR="0" wp14:anchorId="74559F70" wp14:editId="72D82EB4">
            <wp:extent cx="5943600" cy="2749550"/>
            <wp:effectExtent l="0" t="0" r="0" b="0"/>
            <wp:docPr id="858000497" name="Picture 85800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7F34E21A" w14:textId="04D6ABCE" w:rsidR="001C366B" w:rsidRPr="0008114E" w:rsidRDefault="00316D9C" w:rsidP="009169D3">
      <w:p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Esta sencilla consulta únicamente requirió de la utilización de dos funciones: Foreach-</w:t>
      </w:r>
      <w:r w:rsidR="007C2C42" w:rsidRPr="0008114E">
        <w:rPr>
          <w:rFonts w:ascii="Times New Roman" w:hAnsi="Times New Roman" w:cs="Times New Roman"/>
          <w:sz w:val="24"/>
          <w:lang w:val="es-419"/>
        </w:rPr>
        <w:t>G</w:t>
      </w:r>
      <w:r w:rsidRPr="0008114E">
        <w:rPr>
          <w:rFonts w:ascii="Times New Roman" w:hAnsi="Times New Roman" w:cs="Times New Roman"/>
          <w:sz w:val="24"/>
          <w:lang w:val="es-419"/>
        </w:rPr>
        <w:t xml:space="preserve">enerate y </w:t>
      </w:r>
      <w:r w:rsidR="007C2C42" w:rsidRPr="0008114E">
        <w:rPr>
          <w:rFonts w:ascii="Times New Roman" w:hAnsi="Times New Roman" w:cs="Times New Roman"/>
          <w:sz w:val="24"/>
          <w:lang w:val="es-419"/>
        </w:rPr>
        <w:t xml:space="preserve">Distinct. La primera de ellas es una función </w:t>
      </w:r>
      <w:r w:rsidR="00402A34" w:rsidRPr="0008114E">
        <w:rPr>
          <w:rFonts w:ascii="Times New Roman" w:hAnsi="Times New Roman" w:cs="Times New Roman"/>
          <w:sz w:val="24"/>
          <w:lang w:val="es-419"/>
        </w:rPr>
        <w:t xml:space="preserve">semánticamente equivalente a la proyección </w:t>
      </w:r>
      <w:r w:rsidR="00B74E2C" w:rsidRPr="0008114E">
        <w:rPr>
          <w:rFonts w:ascii="Times New Roman" w:hAnsi="Times New Roman" w:cs="Times New Roman"/>
          <w:sz w:val="24"/>
          <w:lang w:val="es-419"/>
        </w:rPr>
        <w:t>(</w:t>
      </w:r>
      <w:r w:rsidR="00B74E2C" w:rsidRPr="0008114E">
        <w:rPr>
          <w:rFonts w:ascii="Times New Roman" w:hAnsi="Times New Roman" w:cs="Times New Roman"/>
          <w:caps/>
          <w:sz w:val="24"/>
          <w:lang w:val="es-419"/>
        </w:rPr>
        <w:t>select</w:t>
      </w:r>
      <w:r w:rsidR="00B74E2C" w:rsidRPr="0008114E">
        <w:rPr>
          <w:rFonts w:ascii="Times New Roman" w:hAnsi="Times New Roman" w:cs="Times New Roman"/>
          <w:sz w:val="24"/>
          <w:lang w:val="es-419"/>
        </w:rPr>
        <w:t xml:space="preserve">) </w:t>
      </w:r>
      <w:r w:rsidR="00AE37A5" w:rsidRPr="0008114E">
        <w:rPr>
          <w:rFonts w:ascii="Times New Roman" w:hAnsi="Times New Roman" w:cs="Times New Roman"/>
          <w:sz w:val="24"/>
          <w:lang w:val="es-419"/>
        </w:rPr>
        <w:t xml:space="preserve">en </w:t>
      </w:r>
      <w:r w:rsidR="007232A7" w:rsidRPr="0008114E">
        <w:rPr>
          <w:rFonts w:ascii="Times New Roman" w:hAnsi="Times New Roman" w:cs="Times New Roman"/>
          <w:sz w:val="24"/>
          <w:lang w:val="es-419"/>
        </w:rPr>
        <w:t xml:space="preserve">SGBD relacionales, su función </w:t>
      </w:r>
      <w:r w:rsidR="00C03D07" w:rsidRPr="0008114E">
        <w:rPr>
          <w:rFonts w:ascii="Times New Roman" w:hAnsi="Times New Roman" w:cs="Times New Roman"/>
          <w:sz w:val="24"/>
          <w:lang w:val="es-419"/>
        </w:rPr>
        <w:t xml:space="preserve">literal es para cada tupla en la relación indicada </w:t>
      </w:r>
      <w:r w:rsidR="00ED14E9" w:rsidRPr="0008114E">
        <w:rPr>
          <w:rFonts w:ascii="Times New Roman" w:hAnsi="Times New Roman" w:cs="Times New Roman"/>
          <w:sz w:val="24"/>
          <w:lang w:val="es-419"/>
        </w:rPr>
        <w:t xml:space="preserve">generar la columna, columnas o funciones de agregación </w:t>
      </w:r>
      <w:r w:rsidR="00942FA8" w:rsidRPr="0008114E">
        <w:rPr>
          <w:rFonts w:ascii="Times New Roman" w:hAnsi="Times New Roman" w:cs="Times New Roman"/>
          <w:sz w:val="24"/>
          <w:lang w:val="es-419"/>
        </w:rPr>
        <w:t xml:space="preserve">pertinentes; en este caso particular </w:t>
      </w:r>
      <w:r w:rsidR="003825E2" w:rsidRPr="0008114E">
        <w:rPr>
          <w:rFonts w:ascii="Times New Roman" w:hAnsi="Times New Roman" w:cs="Times New Roman"/>
          <w:sz w:val="24"/>
          <w:lang w:val="es-419"/>
        </w:rPr>
        <w:t xml:space="preserve">se solicitó </w:t>
      </w:r>
      <w:r w:rsidR="00942FA8" w:rsidRPr="0008114E">
        <w:rPr>
          <w:rFonts w:ascii="Times New Roman" w:hAnsi="Times New Roman" w:cs="Times New Roman"/>
          <w:sz w:val="24"/>
          <w:lang w:val="es-419"/>
        </w:rPr>
        <w:t xml:space="preserve">a Apache Pig generase </w:t>
      </w:r>
      <w:r w:rsidR="00895B1B" w:rsidRPr="0008114E">
        <w:rPr>
          <w:rFonts w:ascii="Times New Roman" w:hAnsi="Times New Roman" w:cs="Times New Roman"/>
          <w:sz w:val="24"/>
          <w:lang w:val="es-419"/>
        </w:rPr>
        <w:t>los atributos test_name de cada tupla de la relación NeubotTests</w:t>
      </w:r>
      <w:r w:rsidR="00EB59D8" w:rsidRPr="0008114E">
        <w:rPr>
          <w:rFonts w:ascii="Times New Roman" w:hAnsi="Times New Roman" w:cs="Times New Roman"/>
          <w:sz w:val="24"/>
          <w:lang w:val="es-419"/>
        </w:rPr>
        <w:t xml:space="preserve"> y </w:t>
      </w:r>
      <w:r w:rsidR="003825E2" w:rsidRPr="0008114E">
        <w:rPr>
          <w:rFonts w:ascii="Times New Roman" w:hAnsi="Times New Roman" w:cs="Times New Roman"/>
          <w:sz w:val="24"/>
          <w:lang w:val="es-419"/>
        </w:rPr>
        <w:t>e</w:t>
      </w:r>
      <w:r w:rsidR="00EB59D8" w:rsidRPr="0008114E">
        <w:rPr>
          <w:rFonts w:ascii="Times New Roman" w:hAnsi="Times New Roman" w:cs="Times New Roman"/>
          <w:sz w:val="24"/>
          <w:lang w:val="es-419"/>
        </w:rPr>
        <w:t xml:space="preserve">l resultado de esta consulta </w:t>
      </w:r>
      <w:r w:rsidR="002C3923" w:rsidRPr="0008114E">
        <w:rPr>
          <w:rFonts w:ascii="Times New Roman" w:hAnsi="Times New Roman" w:cs="Times New Roman"/>
          <w:sz w:val="24"/>
          <w:lang w:val="es-419"/>
        </w:rPr>
        <w:t xml:space="preserve">se refinó </w:t>
      </w:r>
      <w:r w:rsidR="003825E2" w:rsidRPr="0008114E">
        <w:rPr>
          <w:rFonts w:ascii="Times New Roman" w:hAnsi="Times New Roman" w:cs="Times New Roman"/>
          <w:sz w:val="24"/>
          <w:lang w:val="es-419"/>
        </w:rPr>
        <w:t xml:space="preserve">por medio de la </w:t>
      </w:r>
      <w:r w:rsidR="002C3923" w:rsidRPr="0008114E">
        <w:rPr>
          <w:rFonts w:ascii="Times New Roman" w:hAnsi="Times New Roman" w:cs="Times New Roman"/>
          <w:sz w:val="24"/>
          <w:lang w:val="es-419"/>
        </w:rPr>
        <w:t xml:space="preserve">función Distinct </w:t>
      </w:r>
      <w:r w:rsidR="00942E71" w:rsidRPr="0008114E">
        <w:rPr>
          <w:rFonts w:ascii="Times New Roman" w:hAnsi="Times New Roman" w:cs="Times New Roman"/>
          <w:sz w:val="24"/>
          <w:lang w:val="es-419"/>
        </w:rPr>
        <w:t xml:space="preserve">que hace exactamente lo que su nombre indica: de una </w:t>
      </w:r>
      <w:r w:rsidR="00963F28" w:rsidRPr="0008114E">
        <w:rPr>
          <w:rFonts w:ascii="Times New Roman" w:hAnsi="Times New Roman" w:cs="Times New Roman"/>
          <w:sz w:val="24"/>
          <w:lang w:val="es-419"/>
        </w:rPr>
        <w:t>colección</w:t>
      </w:r>
      <w:r w:rsidR="00942E71" w:rsidRPr="0008114E">
        <w:rPr>
          <w:rFonts w:ascii="Times New Roman" w:hAnsi="Times New Roman" w:cs="Times New Roman"/>
          <w:sz w:val="24"/>
          <w:lang w:val="es-419"/>
        </w:rPr>
        <w:t xml:space="preserve"> </w:t>
      </w:r>
      <w:r w:rsidR="00EB6F2D" w:rsidRPr="0008114E">
        <w:rPr>
          <w:rFonts w:ascii="Times New Roman" w:hAnsi="Times New Roman" w:cs="Times New Roman"/>
          <w:sz w:val="24"/>
          <w:lang w:val="es-419"/>
        </w:rPr>
        <w:t xml:space="preserve">remueve todos los elementos repetidos para mantener exactamente </w:t>
      </w:r>
      <w:r w:rsidR="007404BC" w:rsidRPr="0008114E">
        <w:rPr>
          <w:rFonts w:ascii="Times New Roman" w:hAnsi="Times New Roman" w:cs="Times New Roman"/>
          <w:sz w:val="24"/>
          <w:lang w:val="es-419"/>
        </w:rPr>
        <w:t>un elemento de cada valor original.</w:t>
      </w:r>
    </w:p>
    <w:p w14:paraId="5CE8158F" w14:textId="44DD7FB3" w:rsidR="00357624" w:rsidRPr="0008114E" w:rsidRDefault="001A3066" w:rsidP="009169D3">
      <w:pPr>
        <w:pStyle w:val="ListParagraph"/>
        <w:numPr>
          <w:ilvl w:val="0"/>
          <w:numId w:val="3"/>
        </w:num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Filtre las pruebas de velocidad y enliste los nombres de países en la colección de datos Neubot.</w:t>
      </w:r>
    </w:p>
    <w:p w14:paraId="6483902C" w14:textId="69480E4D" w:rsidR="001A3066" w:rsidRDefault="005E7577" w:rsidP="009169D3">
      <w:pPr>
        <w:spacing w:line="360" w:lineRule="auto"/>
        <w:jc w:val="both"/>
        <w:rPr>
          <w:rFonts w:ascii="Times New Roman" w:hAnsi="Times New Roman" w:cs="Times New Roman"/>
          <w:lang w:val="es-419"/>
        </w:rPr>
      </w:pPr>
      <w:r w:rsidRPr="005E7577">
        <w:rPr>
          <w:noProof/>
        </w:rPr>
        <w:drawing>
          <wp:inline distT="0" distB="0" distL="0" distR="0" wp14:anchorId="021CFBCD" wp14:editId="5566F168">
            <wp:extent cx="5943600" cy="8318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31850"/>
                    </a:xfrm>
                    <a:prstGeom prst="rect">
                      <a:avLst/>
                    </a:prstGeom>
                  </pic:spPr>
                </pic:pic>
              </a:graphicData>
            </a:graphic>
          </wp:inline>
        </w:drawing>
      </w:r>
    </w:p>
    <w:p w14:paraId="0C5992EB" w14:textId="03B6DB16" w:rsidR="005E7577" w:rsidRPr="0008114E" w:rsidRDefault="00D72CC5" w:rsidP="009169D3">
      <w:p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lastRenderedPageBreak/>
        <w:t xml:space="preserve">La estructura de resolución de esta consulta es </w:t>
      </w:r>
      <w:r w:rsidR="00067B60" w:rsidRPr="0008114E">
        <w:rPr>
          <w:rFonts w:ascii="Times New Roman" w:hAnsi="Times New Roman" w:cs="Times New Roman"/>
          <w:sz w:val="24"/>
          <w:lang w:val="es-419"/>
        </w:rPr>
        <w:t>idéntica: fueron proyectados los países de clientes (ubicados en el atributo client_country)</w:t>
      </w:r>
      <w:r w:rsidR="00E4616E" w:rsidRPr="0008114E">
        <w:rPr>
          <w:rFonts w:ascii="Times New Roman" w:hAnsi="Times New Roman" w:cs="Times New Roman"/>
          <w:sz w:val="24"/>
          <w:lang w:val="es-419"/>
        </w:rPr>
        <w:t xml:space="preserve"> y este resultado fue ajustado para que muestre únicamente valores no repetidos.</w:t>
      </w:r>
    </w:p>
    <w:p w14:paraId="0318D117" w14:textId="59C3482E" w:rsidR="00357624" w:rsidRPr="0008114E" w:rsidRDefault="00357624" w:rsidP="009169D3">
      <w:pPr>
        <w:pStyle w:val="ListParagraph"/>
        <w:numPr>
          <w:ilvl w:val="0"/>
          <w:numId w:val="3"/>
        </w:numPr>
        <w:spacing w:line="360" w:lineRule="auto"/>
        <w:jc w:val="both"/>
        <w:rPr>
          <w:rFonts w:ascii="Times New Roman" w:hAnsi="Times New Roman" w:cs="Times New Roman"/>
          <w:sz w:val="24"/>
          <w:lang w:val="es-419"/>
        </w:rPr>
      </w:pPr>
      <w:r w:rsidRPr="0008114E">
        <w:rPr>
          <w:rFonts w:ascii="Times New Roman" w:hAnsi="Times New Roman" w:cs="Times New Roman"/>
          <w:sz w:val="24"/>
        </w:rPr>
        <w:t xml:space="preserve">Filter the speedtest conducted in Barcelona. Then list the internet providers working in this city. </w:t>
      </w:r>
      <w:r w:rsidR="00AD2E92" w:rsidRPr="0008114E">
        <w:rPr>
          <w:rFonts w:ascii="Times New Roman" w:hAnsi="Times New Roman" w:cs="Times New Roman"/>
          <w:sz w:val="24"/>
          <w:lang w:val="es-419"/>
        </w:rPr>
        <w:t xml:space="preserve">Filtre las pruebas de velocidad realizadas en Barcelona. Liste los proveedores de </w:t>
      </w:r>
      <w:r w:rsidR="00474412" w:rsidRPr="0008114E">
        <w:rPr>
          <w:rFonts w:ascii="Times New Roman" w:hAnsi="Times New Roman" w:cs="Times New Roman"/>
          <w:sz w:val="24"/>
          <w:lang w:val="es-419"/>
        </w:rPr>
        <w:t>internet laborando en esta ciudad.</w:t>
      </w:r>
    </w:p>
    <w:p w14:paraId="1C85803D" w14:textId="33B4FFF4" w:rsidR="00E4616E" w:rsidRDefault="00AD2E92" w:rsidP="009169D3">
      <w:pPr>
        <w:spacing w:line="360" w:lineRule="auto"/>
        <w:jc w:val="both"/>
        <w:rPr>
          <w:rFonts w:ascii="Times New Roman" w:hAnsi="Times New Roman" w:cs="Times New Roman"/>
        </w:rPr>
      </w:pPr>
      <w:r w:rsidRPr="00AD2E92">
        <w:rPr>
          <w:noProof/>
        </w:rPr>
        <w:drawing>
          <wp:inline distT="0" distB="0" distL="0" distR="0" wp14:anchorId="16E51103" wp14:editId="038C896B">
            <wp:extent cx="5943600" cy="21951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5195"/>
                    </a:xfrm>
                    <a:prstGeom prst="rect">
                      <a:avLst/>
                    </a:prstGeom>
                  </pic:spPr>
                </pic:pic>
              </a:graphicData>
            </a:graphic>
          </wp:inline>
        </w:drawing>
      </w:r>
    </w:p>
    <w:p w14:paraId="798D6064" w14:textId="43C329EC" w:rsidR="00AD2E92" w:rsidRPr="0008114E" w:rsidRDefault="00474412" w:rsidP="009169D3">
      <w:p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Para completar esta consulta fue preciso utilizar una nueva instrucción</w:t>
      </w:r>
      <w:r w:rsidR="00310510" w:rsidRPr="0008114E">
        <w:rPr>
          <w:rFonts w:ascii="Times New Roman" w:hAnsi="Times New Roman" w:cs="Times New Roman"/>
          <w:sz w:val="24"/>
          <w:lang w:val="es-419"/>
        </w:rPr>
        <w:t xml:space="preserve">: Filter, esta función juega el papel que jugaría el </w:t>
      </w:r>
      <w:r w:rsidR="00D574D6" w:rsidRPr="0008114E">
        <w:rPr>
          <w:rFonts w:ascii="Times New Roman" w:hAnsi="Times New Roman" w:cs="Times New Roman"/>
          <w:sz w:val="24"/>
          <w:lang w:val="es-419"/>
        </w:rPr>
        <w:t>operador selección (</w:t>
      </w:r>
      <w:r w:rsidR="00FC7CC2" w:rsidRPr="0008114E">
        <w:rPr>
          <w:rFonts w:ascii="Times New Roman" w:hAnsi="Times New Roman" w:cs="Times New Roman"/>
          <w:smallCaps/>
          <w:sz w:val="24"/>
          <w:lang w:val="es-419"/>
        </w:rPr>
        <w:t>where</w:t>
      </w:r>
      <w:r w:rsidR="00D574D6" w:rsidRPr="0008114E">
        <w:rPr>
          <w:rFonts w:ascii="Times New Roman" w:hAnsi="Times New Roman" w:cs="Times New Roman"/>
          <w:sz w:val="24"/>
          <w:lang w:val="es-419"/>
        </w:rPr>
        <w:t xml:space="preserve">) </w:t>
      </w:r>
      <w:r w:rsidR="00FC7CC2" w:rsidRPr="0008114E">
        <w:rPr>
          <w:rFonts w:ascii="Times New Roman" w:hAnsi="Times New Roman" w:cs="Times New Roman"/>
          <w:sz w:val="24"/>
          <w:lang w:val="es-419"/>
        </w:rPr>
        <w:t>en un modelo relacional</w:t>
      </w:r>
      <w:r w:rsidR="00D574D6" w:rsidRPr="0008114E">
        <w:rPr>
          <w:rFonts w:ascii="Times New Roman" w:hAnsi="Times New Roman" w:cs="Times New Roman"/>
          <w:sz w:val="24"/>
          <w:lang w:val="es-419"/>
        </w:rPr>
        <w:t xml:space="preserve">, pues </w:t>
      </w:r>
      <w:r w:rsidR="009C41ED" w:rsidRPr="0008114E">
        <w:rPr>
          <w:rFonts w:ascii="Times New Roman" w:hAnsi="Times New Roman" w:cs="Times New Roman"/>
          <w:sz w:val="24"/>
          <w:lang w:val="es-419"/>
        </w:rPr>
        <w:t xml:space="preserve">dada una relación retorna únicamente sus elementos cuyo valor de verdad al aplicar la condición establecida después de la palabra clave </w:t>
      </w:r>
      <w:r w:rsidR="009C41ED" w:rsidRPr="0008114E">
        <w:rPr>
          <w:rFonts w:ascii="Times New Roman" w:hAnsi="Times New Roman" w:cs="Times New Roman"/>
          <w:smallCaps/>
          <w:sz w:val="24"/>
          <w:lang w:val="es-419"/>
        </w:rPr>
        <w:t xml:space="preserve">by </w:t>
      </w:r>
      <w:r w:rsidR="00460B57" w:rsidRPr="0008114E">
        <w:rPr>
          <w:rFonts w:ascii="Times New Roman" w:hAnsi="Times New Roman" w:cs="Times New Roman"/>
          <w:sz w:val="24"/>
          <w:lang w:val="es-419"/>
        </w:rPr>
        <w:t>sea verdadero.</w:t>
      </w:r>
      <w:r w:rsidR="00F175CE" w:rsidRPr="0008114E">
        <w:rPr>
          <w:rFonts w:ascii="Times New Roman" w:hAnsi="Times New Roman" w:cs="Times New Roman"/>
          <w:sz w:val="24"/>
          <w:lang w:val="es-419"/>
        </w:rPr>
        <w:t xml:space="preserve"> En esta petición en específico la</w:t>
      </w:r>
      <w:r w:rsidR="00521BAD" w:rsidRPr="0008114E">
        <w:rPr>
          <w:rFonts w:ascii="Times New Roman" w:hAnsi="Times New Roman" w:cs="Times New Roman"/>
          <w:sz w:val="24"/>
          <w:lang w:val="es-419"/>
        </w:rPr>
        <w:t xml:space="preserve">s tuplas de la </w:t>
      </w:r>
      <w:r w:rsidR="00F175CE" w:rsidRPr="0008114E">
        <w:rPr>
          <w:rFonts w:ascii="Times New Roman" w:hAnsi="Times New Roman" w:cs="Times New Roman"/>
          <w:sz w:val="24"/>
          <w:lang w:val="es-419"/>
        </w:rPr>
        <w:t xml:space="preserve">relación </w:t>
      </w:r>
      <w:r w:rsidR="00521BAD" w:rsidRPr="0008114E">
        <w:rPr>
          <w:rFonts w:ascii="Times New Roman" w:hAnsi="Times New Roman" w:cs="Times New Roman"/>
          <w:sz w:val="24"/>
          <w:lang w:val="es-419"/>
        </w:rPr>
        <w:t xml:space="preserve">original NeubotTests hubieron de pasar por dos filtros: que </w:t>
      </w:r>
      <w:r w:rsidR="008B7C8E" w:rsidRPr="0008114E">
        <w:rPr>
          <w:rFonts w:ascii="Times New Roman" w:hAnsi="Times New Roman" w:cs="Times New Roman"/>
          <w:sz w:val="24"/>
          <w:lang w:val="es-419"/>
        </w:rPr>
        <w:t>el nombre de la prueba contenga la palabra “speedtest” y que la ciudad de esa tupla responda a “Barcelona”.</w:t>
      </w:r>
      <w:r w:rsidR="003E4554" w:rsidRPr="0008114E">
        <w:rPr>
          <w:rFonts w:ascii="Times New Roman" w:hAnsi="Times New Roman" w:cs="Times New Roman"/>
          <w:sz w:val="24"/>
          <w:lang w:val="es-419"/>
        </w:rPr>
        <w:t xml:space="preserve"> Una vez obtenidas las tuplas que cumplen ambas condiciones se es exportado con Foreach-Generate el atributo client_provider, contenedor de los proveedores de internet solicitados, mismos que son </w:t>
      </w:r>
      <w:r w:rsidR="00BD52CF" w:rsidRPr="0008114E">
        <w:rPr>
          <w:rFonts w:ascii="Times New Roman" w:hAnsi="Times New Roman" w:cs="Times New Roman"/>
          <w:sz w:val="24"/>
          <w:lang w:val="es-419"/>
        </w:rPr>
        <w:t>filtrados una vez más para no tener valores repetidos, obteniendo de esta última operación las tuplas solicitadas.</w:t>
      </w:r>
    </w:p>
    <w:p w14:paraId="78EAADC3" w14:textId="5A1744D6" w:rsidR="00357624" w:rsidRPr="0008114E" w:rsidRDefault="00D61755" w:rsidP="009169D3">
      <w:pPr>
        <w:pStyle w:val="ListParagraph"/>
        <w:numPr>
          <w:ilvl w:val="0"/>
          <w:numId w:val="3"/>
        </w:num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 xml:space="preserve">Filtre las pruebas de velocidad </w:t>
      </w:r>
      <w:r w:rsidR="00AE4186" w:rsidRPr="0008114E">
        <w:rPr>
          <w:rFonts w:ascii="Times New Roman" w:hAnsi="Times New Roman" w:cs="Times New Roman"/>
          <w:sz w:val="24"/>
          <w:lang w:val="es-419"/>
        </w:rPr>
        <w:t xml:space="preserve">llevadas a cabo en Barcelona o Madrid y luego enliste los </w:t>
      </w:r>
      <w:r w:rsidR="00961B12" w:rsidRPr="0008114E">
        <w:rPr>
          <w:rFonts w:ascii="Times New Roman" w:hAnsi="Times New Roman" w:cs="Times New Roman"/>
          <w:sz w:val="24"/>
          <w:lang w:val="es-419"/>
        </w:rPr>
        <w:t>proveedores de internet trabajando en esas ciudades.</w:t>
      </w:r>
    </w:p>
    <w:p w14:paraId="49B8A49A" w14:textId="4771514B" w:rsidR="00961B12" w:rsidRDefault="00C37281" w:rsidP="009169D3">
      <w:pPr>
        <w:spacing w:line="360" w:lineRule="auto"/>
        <w:jc w:val="both"/>
        <w:rPr>
          <w:rFonts w:ascii="Times New Roman" w:hAnsi="Times New Roman" w:cs="Times New Roman"/>
          <w:lang w:val="es-419"/>
        </w:rPr>
      </w:pPr>
      <w:r w:rsidRPr="00C37281">
        <w:rPr>
          <w:noProof/>
        </w:rPr>
        <w:lastRenderedPageBreak/>
        <w:drawing>
          <wp:inline distT="0" distB="0" distL="0" distR="0" wp14:anchorId="729FD9E9" wp14:editId="212C9C35">
            <wp:extent cx="5943600" cy="1755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55140"/>
                    </a:xfrm>
                    <a:prstGeom prst="rect">
                      <a:avLst/>
                    </a:prstGeom>
                  </pic:spPr>
                </pic:pic>
              </a:graphicData>
            </a:graphic>
          </wp:inline>
        </w:drawing>
      </w:r>
    </w:p>
    <w:p w14:paraId="614876A2" w14:textId="5DA959A1" w:rsidR="00C37281" w:rsidRPr="0008114E" w:rsidRDefault="00C37281" w:rsidP="009169D3">
      <w:p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 xml:space="preserve">Esta consulta sigue el mismo principio que el explicado en el punto anterior debido a que es </w:t>
      </w:r>
      <w:r w:rsidR="00C77781" w:rsidRPr="0008114E">
        <w:rPr>
          <w:rFonts w:ascii="Times New Roman" w:hAnsi="Times New Roman" w:cs="Times New Roman"/>
          <w:sz w:val="24"/>
          <w:lang w:val="es-419"/>
        </w:rPr>
        <w:t xml:space="preserve">una variante de la consulta solicitada con una pequeña particularidad: el rango de ciudades </w:t>
      </w:r>
      <w:r w:rsidR="001D61F5" w:rsidRPr="0008114E">
        <w:rPr>
          <w:rFonts w:ascii="Times New Roman" w:hAnsi="Times New Roman" w:cs="Times New Roman"/>
          <w:sz w:val="24"/>
          <w:lang w:val="es-419"/>
        </w:rPr>
        <w:t xml:space="preserve">aceptadas ahora es mayor, razón por la cual </w:t>
      </w:r>
      <w:r w:rsidR="003F0C54" w:rsidRPr="0008114E">
        <w:rPr>
          <w:rFonts w:ascii="Times New Roman" w:hAnsi="Times New Roman" w:cs="Times New Roman"/>
          <w:sz w:val="24"/>
          <w:lang w:val="es-419"/>
        </w:rPr>
        <w:t>ahora la condición establecida en el filtro es más compleja</w:t>
      </w:r>
      <w:r w:rsidR="003E1E21" w:rsidRPr="0008114E">
        <w:rPr>
          <w:rFonts w:ascii="Times New Roman" w:hAnsi="Times New Roman" w:cs="Times New Roman"/>
          <w:sz w:val="24"/>
          <w:lang w:val="es-419"/>
        </w:rPr>
        <w:t xml:space="preserve"> pero más permisiva, pues para que una tupla sea aceptada debe ser de tipo prueba de velocidad y su ciudad debe </w:t>
      </w:r>
      <w:r w:rsidR="00056FAD" w:rsidRPr="0008114E">
        <w:rPr>
          <w:rFonts w:ascii="Times New Roman" w:hAnsi="Times New Roman" w:cs="Times New Roman"/>
          <w:sz w:val="24"/>
          <w:lang w:val="es-419"/>
        </w:rPr>
        <w:t>ser o Barcelona o Madrid. Una vez filtrada la relación el proceso es idéntico al anterior: se proyecta el proveedor de cliente de la relación ya filtrada y se obtienen los valores distintos de este último resultado.</w:t>
      </w:r>
    </w:p>
    <w:p w14:paraId="583704B7" w14:textId="61C55E87" w:rsidR="0094596C" w:rsidRPr="0008114E" w:rsidRDefault="00C24B58" w:rsidP="009169D3">
      <w:pPr>
        <w:pStyle w:val="ListParagraph"/>
        <w:numPr>
          <w:ilvl w:val="0"/>
          <w:numId w:val="3"/>
        </w:num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 xml:space="preserve">Agrupe las pruebas de velocidad basado en el proveedor de internet en Barcelona o Madrid y luego </w:t>
      </w:r>
      <w:r w:rsidR="006D740C" w:rsidRPr="0008114E">
        <w:rPr>
          <w:rFonts w:ascii="Times New Roman" w:hAnsi="Times New Roman" w:cs="Times New Roman"/>
          <w:sz w:val="24"/>
          <w:lang w:val="es-419"/>
        </w:rPr>
        <w:t>enliste el número de usuarios en esas ciudades.</w:t>
      </w:r>
    </w:p>
    <w:p w14:paraId="6C27DCFF" w14:textId="02E34F1B" w:rsidR="00056FAD" w:rsidRDefault="00A53E5B" w:rsidP="009169D3">
      <w:pPr>
        <w:spacing w:line="360" w:lineRule="auto"/>
        <w:jc w:val="both"/>
        <w:rPr>
          <w:rFonts w:ascii="Times New Roman" w:hAnsi="Times New Roman" w:cs="Times New Roman"/>
        </w:rPr>
      </w:pPr>
      <w:r w:rsidRPr="00A53E5B">
        <w:rPr>
          <w:noProof/>
        </w:rPr>
        <w:drawing>
          <wp:inline distT="0" distB="0" distL="0" distR="0" wp14:anchorId="54613BF9" wp14:editId="484B114B">
            <wp:extent cx="5943600" cy="18713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1345"/>
                    </a:xfrm>
                    <a:prstGeom prst="rect">
                      <a:avLst/>
                    </a:prstGeom>
                  </pic:spPr>
                </pic:pic>
              </a:graphicData>
            </a:graphic>
          </wp:inline>
        </w:drawing>
      </w:r>
    </w:p>
    <w:p w14:paraId="655E5EA7" w14:textId="3CCF78DA" w:rsidR="00A53E5B" w:rsidRPr="0008114E" w:rsidRDefault="00616E55" w:rsidP="009169D3">
      <w:p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Esta consulta requirió que se utilizase el operador Group-By</w:t>
      </w:r>
      <w:r w:rsidR="00E44D53" w:rsidRPr="0008114E">
        <w:rPr>
          <w:rFonts w:ascii="Times New Roman" w:hAnsi="Times New Roman" w:cs="Times New Roman"/>
          <w:sz w:val="24"/>
          <w:lang w:val="es-419"/>
        </w:rPr>
        <w:t xml:space="preserve"> que funciona bajo el mismo </w:t>
      </w:r>
      <w:r w:rsidR="00135061" w:rsidRPr="0008114E">
        <w:rPr>
          <w:rFonts w:ascii="Times New Roman" w:hAnsi="Times New Roman" w:cs="Times New Roman"/>
          <w:sz w:val="24"/>
          <w:lang w:val="es-419"/>
        </w:rPr>
        <w:t xml:space="preserve">precepto que su homónimo en modelos relacionales y, como su nombre </w:t>
      </w:r>
      <w:r w:rsidR="00142B25" w:rsidRPr="0008114E">
        <w:rPr>
          <w:rFonts w:ascii="Times New Roman" w:hAnsi="Times New Roman" w:cs="Times New Roman"/>
          <w:sz w:val="24"/>
          <w:lang w:val="es-419"/>
        </w:rPr>
        <w:t>sugiere</w:t>
      </w:r>
      <w:r w:rsidR="00135061" w:rsidRPr="0008114E">
        <w:rPr>
          <w:rFonts w:ascii="Times New Roman" w:hAnsi="Times New Roman" w:cs="Times New Roman"/>
          <w:sz w:val="24"/>
          <w:lang w:val="es-419"/>
        </w:rPr>
        <w:t>,</w:t>
      </w:r>
      <w:r w:rsidR="00142B25" w:rsidRPr="0008114E">
        <w:rPr>
          <w:rFonts w:ascii="Times New Roman" w:hAnsi="Times New Roman" w:cs="Times New Roman"/>
          <w:sz w:val="24"/>
          <w:lang w:val="es-419"/>
        </w:rPr>
        <w:t xml:space="preserve"> dada una relación y un atributo </w:t>
      </w:r>
      <w:r w:rsidR="009C45AD" w:rsidRPr="0008114E">
        <w:rPr>
          <w:rFonts w:ascii="Times New Roman" w:hAnsi="Times New Roman" w:cs="Times New Roman"/>
          <w:sz w:val="24"/>
          <w:lang w:val="es-419"/>
        </w:rPr>
        <w:t xml:space="preserve">de ésta, </w:t>
      </w:r>
      <w:r w:rsidR="00347C4E" w:rsidRPr="0008114E">
        <w:rPr>
          <w:rFonts w:ascii="Times New Roman" w:hAnsi="Times New Roman" w:cs="Times New Roman"/>
          <w:sz w:val="24"/>
          <w:lang w:val="es-419"/>
        </w:rPr>
        <w:t xml:space="preserve">se es generada una nueva relación que contiene </w:t>
      </w:r>
      <w:r w:rsidR="00B55592" w:rsidRPr="0008114E">
        <w:rPr>
          <w:rFonts w:ascii="Times New Roman" w:hAnsi="Times New Roman" w:cs="Times New Roman"/>
          <w:sz w:val="24"/>
          <w:lang w:val="es-419"/>
        </w:rPr>
        <w:t xml:space="preserve">diversos </w:t>
      </w:r>
      <w:r w:rsidR="00574732" w:rsidRPr="0008114E">
        <w:rPr>
          <w:rFonts w:ascii="Times New Roman" w:hAnsi="Times New Roman" w:cs="Times New Roman"/>
          <w:sz w:val="24"/>
          <w:lang w:val="es-419"/>
        </w:rPr>
        <w:t>conjuntos</w:t>
      </w:r>
      <w:r w:rsidR="00B55592" w:rsidRPr="0008114E">
        <w:rPr>
          <w:rFonts w:ascii="Times New Roman" w:hAnsi="Times New Roman" w:cs="Times New Roman"/>
          <w:sz w:val="24"/>
          <w:lang w:val="es-419"/>
        </w:rPr>
        <w:t xml:space="preserve"> donde cada uno contiene a las tuplas de valor afín en términos</w:t>
      </w:r>
      <w:r w:rsidR="005024FF" w:rsidRPr="0008114E">
        <w:rPr>
          <w:rFonts w:ascii="Times New Roman" w:hAnsi="Times New Roman" w:cs="Times New Roman"/>
          <w:sz w:val="24"/>
          <w:lang w:val="es-419"/>
        </w:rPr>
        <w:t xml:space="preserve"> del atributo </w:t>
      </w:r>
      <w:r w:rsidR="00922F2B" w:rsidRPr="0008114E">
        <w:rPr>
          <w:rFonts w:ascii="Times New Roman" w:hAnsi="Times New Roman" w:cs="Times New Roman"/>
          <w:sz w:val="24"/>
          <w:lang w:val="es-419"/>
        </w:rPr>
        <w:t>precisado.</w:t>
      </w:r>
    </w:p>
    <w:p w14:paraId="7E5C079A" w14:textId="238E6DBB" w:rsidR="00922F2B" w:rsidRPr="0008114E" w:rsidRDefault="00922F2B" w:rsidP="009169D3">
      <w:pPr>
        <w:spacing w:line="360" w:lineRule="auto"/>
        <w:jc w:val="both"/>
        <w:rPr>
          <w:rFonts w:ascii="Times New Roman" w:hAnsi="Times New Roman" w:cs="Times New Roman"/>
          <w:sz w:val="24"/>
          <w:lang w:val="es-419"/>
        </w:rPr>
      </w:pPr>
      <w:r w:rsidRPr="0008114E">
        <w:rPr>
          <w:rFonts w:ascii="Times New Roman" w:hAnsi="Times New Roman" w:cs="Times New Roman"/>
          <w:sz w:val="24"/>
          <w:lang w:val="es-419"/>
        </w:rPr>
        <w:tab/>
      </w:r>
      <w:r w:rsidR="001617FE" w:rsidRPr="0008114E">
        <w:rPr>
          <w:rFonts w:ascii="Times New Roman" w:hAnsi="Times New Roman" w:cs="Times New Roman"/>
          <w:sz w:val="24"/>
          <w:lang w:val="es-419"/>
        </w:rPr>
        <w:t>La relación NeubotTests fue filtrada</w:t>
      </w:r>
      <w:r w:rsidR="00992664" w:rsidRPr="0008114E">
        <w:rPr>
          <w:rFonts w:ascii="Times New Roman" w:hAnsi="Times New Roman" w:cs="Times New Roman"/>
          <w:sz w:val="24"/>
          <w:lang w:val="es-419"/>
        </w:rPr>
        <w:t xml:space="preserve"> </w:t>
      </w:r>
      <w:r w:rsidR="00491263" w:rsidRPr="0008114E">
        <w:rPr>
          <w:rFonts w:ascii="Times New Roman" w:hAnsi="Times New Roman" w:cs="Times New Roman"/>
          <w:sz w:val="24"/>
          <w:lang w:val="es-419"/>
        </w:rPr>
        <w:t xml:space="preserve">idénticamente a </w:t>
      </w:r>
      <w:r w:rsidR="00992664" w:rsidRPr="0008114E">
        <w:rPr>
          <w:rFonts w:ascii="Times New Roman" w:hAnsi="Times New Roman" w:cs="Times New Roman"/>
          <w:sz w:val="24"/>
          <w:lang w:val="es-419"/>
        </w:rPr>
        <w:t xml:space="preserve">la consulta anterior pues los </w:t>
      </w:r>
      <w:r w:rsidR="00491263" w:rsidRPr="0008114E">
        <w:rPr>
          <w:rFonts w:ascii="Times New Roman" w:hAnsi="Times New Roman" w:cs="Times New Roman"/>
          <w:sz w:val="24"/>
          <w:lang w:val="es-419"/>
        </w:rPr>
        <w:t>parámetros solicitados fueron los mismos</w:t>
      </w:r>
      <w:r w:rsidR="0015656A" w:rsidRPr="0008114E">
        <w:rPr>
          <w:rFonts w:ascii="Times New Roman" w:hAnsi="Times New Roman" w:cs="Times New Roman"/>
          <w:sz w:val="24"/>
          <w:lang w:val="es-419"/>
        </w:rPr>
        <w:t xml:space="preserve">, a continuación, la relación ya filtrada fue agrupada con </w:t>
      </w:r>
      <w:r w:rsidR="0015656A" w:rsidRPr="0008114E">
        <w:rPr>
          <w:rFonts w:ascii="Times New Roman" w:hAnsi="Times New Roman" w:cs="Times New Roman"/>
          <w:sz w:val="24"/>
          <w:lang w:val="es-419"/>
        </w:rPr>
        <w:lastRenderedPageBreak/>
        <w:t xml:space="preserve">base en el atributo </w:t>
      </w:r>
      <w:r w:rsidR="00E553ED" w:rsidRPr="0008114E">
        <w:rPr>
          <w:rFonts w:ascii="Times New Roman" w:hAnsi="Times New Roman" w:cs="Times New Roman"/>
          <w:sz w:val="24"/>
          <w:lang w:val="es-419"/>
        </w:rPr>
        <w:t xml:space="preserve">client_provider como fue explícitamente solicitado en la descripción de la consulta. Una vez </w:t>
      </w:r>
      <w:r w:rsidR="005264B0" w:rsidRPr="0008114E">
        <w:rPr>
          <w:rFonts w:ascii="Times New Roman" w:hAnsi="Times New Roman" w:cs="Times New Roman"/>
          <w:sz w:val="24"/>
          <w:lang w:val="es-419"/>
        </w:rPr>
        <w:t xml:space="preserve">se hubieron obtenido los grupos de cada </w:t>
      </w:r>
      <w:r w:rsidR="004A09F0" w:rsidRPr="0008114E">
        <w:rPr>
          <w:rFonts w:ascii="Times New Roman" w:hAnsi="Times New Roman" w:cs="Times New Roman"/>
          <w:sz w:val="24"/>
          <w:lang w:val="es-419"/>
        </w:rPr>
        <w:t xml:space="preserve">proveedor de internet fueron contados </w:t>
      </w:r>
      <w:r w:rsidR="00284F65" w:rsidRPr="0008114E">
        <w:rPr>
          <w:rFonts w:ascii="Times New Roman" w:hAnsi="Times New Roman" w:cs="Times New Roman"/>
          <w:sz w:val="24"/>
          <w:lang w:val="es-419"/>
        </w:rPr>
        <w:t>los usuarios que se encontraban en cada uno de los grupos, para lo cual se hizo uso nuevamente de la proyección Foreach-Generate</w:t>
      </w:r>
      <w:r w:rsidR="008C06E3" w:rsidRPr="0008114E">
        <w:rPr>
          <w:rFonts w:ascii="Times New Roman" w:hAnsi="Times New Roman" w:cs="Times New Roman"/>
          <w:sz w:val="24"/>
          <w:lang w:val="es-419"/>
        </w:rPr>
        <w:t xml:space="preserve"> en conjunto con la función de agregación Count, </w:t>
      </w:r>
      <w:r w:rsidR="00284F65" w:rsidRPr="0008114E">
        <w:rPr>
          <w:rFonts w:ascii="Times New Roman" w:hAnsi="Times New Roman" w:cs="Times New Roman"/>
          <w:sz w:val="24"/>
          <w:lang w:val="es-419"/>
        </w:rPr>
        <w:t>esta última</w:t>
      </w:r>
      <w:r w:rsidR="00574E24" w:rsidRPr="0008114E">
        <w:rPr>
          <w:rFonts w:ascii="Times New Roman" w:hAnsi="Times New Roman" w:cs="Times New Roman"/>
          <w:sz w:val="24"/>
          <w:lang w:val="es-419"/>
        </w:rPr>
        <w:t xml:space="preserve"> relación de valores contados</w:t>
      </w:r>
      <w:r w:rsidR="00727E89" w:rsidRPr="0008114E">
        <w:rPr>
          <w:rFonts w:ascii="Times New Roman" w:hAnsi="Times New Roman" w:cs="Times New Roman"/>
          <w:sz w:val="24"/>
          <w:lang w:val="es-419"/>
        </w:rPr>
        <w:t xml:space="preserve"> corresponde a la respuesta esperada para esta consulta.</w:t>
      </w:r>
    </w:p>
    <w:p w14:paraId="6A42C42B" w14:textId="32D66B50" w:rsidR="0081166A" w:rsidRDefault="0094596C" w:rsidP="0081166A">
      <w:pPr>
        <w:pStyle w:val="ListParagraph"/>
        <w:numPr>
          <w:ilvl w:val="0"/>
          <w:numId w:val="3"/>
        </w:numPr>
        <w:spacing w:line="360" w:lineRule="auto"/>
        <w:jc w:val="both"/>
        <w:rPr>
          <w:rFonts w:ascii="Times New Roman" w:hAnsi="Times New Roman" w:cs="Times New Roman"/>
          <w:sz w:val="24"/>
        </w:rPr>
      </w:pPr>
      <w:r w:rsidRPr="0008114E">
        <w:rPr>
          <w:rFonts w:ascii="Times New Roman" w:hAnsi="Times New Roman" w:cs="Times New Roman"/>
          <w:sz w:val="24"/>
        </w:rPr>
        <w:t>Group the sp</w:t>
      </w:r>
      <w:r w:rsidR="004755E4">
        <w:rPr>
          <w:rFonts w:ascii="Times New Roman" w:hAnsi="Times New Roman" w:cs="Times New Roman"/>
          <w:sz w:val="24"/>
        </w:rPr>
        <w:t>e</w:t>
      </w:r>
      <w:r w:rsidRPr="0008114E">
        <w:rPr>
          <w:rFonts w:ascii="Times New Roman" w:hAnsi="Times New Roman" w:cs="Times New Roman"/>
          <w:sz w:val="24"/>
        </w:rPr>
        <w:t>edtest based on the providers located in Barcelona. Then list the minimum IPs and maximum IPs of each provider. For this you need to use the IPtoNumber user defined function (cf. NeubotTestsUDFs.jar).</w:t>
      </w:r>
    </w:p>
    <w:p w14:paraId="66DFB321" w14:textId="48F315EA" w:rsidR="002F0F44" w:rsidRPr="002F0F44" w:rsidRDefault="002F0F44" w:rsidP="002F0F44">
      <w:pPr>
        <w:spacing w:line="360" w:lineRule="auto"/>
        <w:jc w:val="both"/>
        <w:rPr>
          <w:rFonts w:ascii="Times New Roman" w:hAnsi="Times New Roman" w:cs="Times New Roman"/>
          <w:sz w:val="24"/>
        </w:rPr>
      </w:pPr>
      <w:r>
        <w:rPr>
          <w:noProof/>
        </w:rPr>
        <w:drawing>
          <wp:inline distT="0" distB="0" distL="0" distR="0" wp14:anchorId="309C7C57" wp14:editId="2FFE644B">
            <wp:extent cx="5943600" cy="440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03090"/>
                    </a:xfrm>
                    <a:prstGeom prst="rect">
                      <a:avLst/>
                    </a:prstGeom>
                  </pic:spPr>
                </pic:pic>
              </a:graphicData>
            </a:graphic>
          </wp:inline>
        </w:drawing>
      </w:r>
    </w:p>
    <w:p w14:paraId="7D4E8B9F" w14:textId="2FF8AF8E" w:rsidR="0035269D" w:rsidRPr="00E20A25" w:rsidRDefault="0035269D" w:rsidP="00E20A25">
      <w:pPr>
        <w:spacing w:line="360" w:lineRule="auto"/>
        <w:jc w:val="both"/>
        <w:rPr>
          <w:rFonts w:ascii="Times New Roman" w:hAnsi="Times New Roman" w:cs="Times New Roman"/>
          <w:sz w:val="24"/>
          <w:lang w:val="es-MX"/>
        </w:rPr>
      </w:pPr>
      <w:r w:rsidRPr="0011009C">
        <w:rPr>
          <w:rFonts w:ascii="Times New Roman" w:hAnsi="Times New Roman" w:cs="Times New Roman"/>
          <w:sz w:val="24"/>
          <w:lang w:val="es-MX"/>
        </w:rPr>
        <w:t>Para esta consulta</w:t>
      </w:r>
      <w:r w:rsidR="006A5553" w:rsidRPr="0011009C">
        <w:rPr>
          <w:rFonts w:ascii="Times New Roman" w:hAnsi="Times New Roman" w:cs="Times New Roman"/>
          <w:sz w:val="24"/>
          <w:lang w:val="es-MX"/>
        </w:rPr>
        <w:t xml:space="preserve">, primero se obtuvieron </w:t>
      </w:r>
      <w:r w:rsidR="004755E4" w:rsidRPr="0011009C">
        <w:rPr>
          <w:rFonts w:ascii="Times New Roman" w:hAnsi="Times New Roman" w:cs="Times New Roman"/>
          <w:sz w:val="24"/>
          <w:lang w:val="es-MX"/>
        </w:rPr>
        <w:t xml:space="preserve">todas las pruebas que fueron de tipo </w:t>
      </w:r>
      <w:r w:rsidR="0011009C" w:rsidRPr="0011009C">
        <w:rPr>
          <w:rFonts w:ascii="Times New Roman" w:hAnsi="Times New Roman" w:cs="Times New Roman"/>
          <w:i/>
          <w:sz w:val="24"/>
          <w:lang w:val="es-MX"/>
        </w:rPr>
        <w:t>speedtest</w:t>
      </w:r>
      <w:r w:rsidR="0011009C" w:rsidRPr="0011009C">
        <w:rPr>
          <w:rFonts w:ascii="Times New Roman" w:hAnsi="Times New Roman" w:cs="Times New Roman"/>
          <w:sz w:val="24"/>
          <w:lang w:val="es-MX"/>
        </w:rPr>
        <w:t xml:space="preserve"> en la ciudad de Barcelona. </w:t>
      </w:r>
      <w:r w:rsidR="00AA182B">
        <w:rPr>
          <w:rFonts w:ascii="Times New Roman" w:hAnsi="Times New Roman" w:cs="Times New Roman"/>
          <w:sz w:val="24"/>
          <w:lang w:val="es-MX"/>
        </w:rPr>
        <w:t>Esto se hizo con la instrucción</w:t>
      </w:r>
      <w:r w:rsidR="002014FE">
        <w:rPr>
          <w:rFonts w:ascii="Times New Roman" w:hAnsi="Times New Roman" w:cs="Times New Roman"/>
          <w:sz w:val="24"/>
          <w:lang w:val="es-MX"/>
        </w:rPr>
        <w:t xml:space="preserve"> Filter. Posteriormente</w:t>
      </w:r>
      <w:r w:rsidR="009C08D6">
        <w:rPr>
          <w:rFonts w:ascii="Times New Roman" w:hAnsi="Times New Roman" w:cs="Times New Roman"/>
          <w:sz w:val="24"/>
          <w:lang w:val="es-MX"/>
        </w:rPr>
        <w:t>, se hizo la proyección</w:t>
      </w:r>
      <w:r w:rsidR="00C06291">
        <w:rPr>
          <w:rFonts w:ascii="Times New Roman" w:hAnsi="Times New Roman" w:cs="Times New Roman"/>
          <w:sz w:val="24"/>
          <w:lang w:val="es-MX"/>
        </w:rPr>
        <w:t xml:space="preserve"> de</w:t>
      </w:r>
      <w:r w:rsidR="005407E4">
        <w:rPr>
          <w:rFonts w:ascii="Times New Roman" w:hAnsi="Times New Roman" w:cs="Times New Roman"/>
          <w:sz w:val="24"/>
          <w:lang w:val="es-MX"/>
        </w:rPr>
        <w:t xml:space="preserve"> los atributos </w:t>
      </w:r>
      <w:r w:rsidR="00066FF5" w:rsidRPr="00066FF5">
        <w:rPr>
          <w:rFonts w:ascii="Times New Roman" w:hAnsi="Times New Roman" w:cs="Times New Roman"/>
          <w:sz w:val="24"/>
          <w:lang w:val="es-MX"/>
        </w:rPr>
        <w:t>city</w:t>
      </w:r>
      <w:r w:rsidR="00066FF5">
        <w:rPr>
          <w:rFonts w:ascii="Times New Roman" w:hAnsi="Times New Roman" w:cs="Times New Roman"/>
          <w:sz w:val="24"/>
          <w:lang w:val="es-MX"/>
        </w:rPr>
        <w:t xml:space="preserve">, client_provider, y </w:t>
      </w:r>
      <w:r w:rsidR="00C91516">
        <w:rPr>
          <w:rFonts w:ascii="Times New Roman" w:hAnsi="Times New Roman" w:cs="Times New Roman"/>
          <w:sz w:val="24"/>
          <w:lang w:val="es-MX"/>
        </w:rPr>
        <w:t>se</w:t>
      </w:r>
      <w:r w:rsidR="00392DD8">
        <w:rPr>
          <w:rFonts w:ascii="Times New Roman" w:hAnsi="Times New Roman" w:cs="Times New Roman"/>
          <w:sz w:val="24"/>
          <w:lang w:val="es-MX"/>
        </w:rPr>
        <w:t xml:space="preserve"> utilizó la función IPtoNumber para proyectar el valor numérico de la dirección IP</w:t>
      </w:r>
      <w:r w:rsidR="00FC5900">
        <w:rPr>
          <w:rFonts w:ascii="Times New Roman" w:hAnsi="Times New Roman" w:cs="Times New Roman"/>
          <w:sz w:val="24"/>
          <w:lang w:val="es-MX"/>
        </w:rPr>
        <w:t xml:space="preserve"> en el atributo client_address</w:t>
      </w:r>
      <w:r w:rsidR="007E29CC">
        <w:rPr>
          <w:rFonts w:ascii="Times New Roman" w:hAnsi="Times New Roman" w:cs="Times New Roman"/>
          <w:sz w:val="24"/>
          <w:lang w:val="es-MX"/>
        </w:rPr>
        <w:t xml:space="preserve"> y poder cuantificar éste dato</w:t>
      </w:r>
      <w:r w:rsidR="00FC5900">
        <w:rPr>
          <w:rFonts w:ascii="Times New Roman" w:hAnsi="Times New Roman" w:cs="Times New Roman"/>
          <w:sz w:val="24"/>
          <w:lang w:val="es-MX"/>
        </w:rPr>
        <w:t>.</w:t>
      </w:r>
      <w:r w:rsidR="0083751D">
        <w:rPr>
          <w:rFonts w:ascii="Times New Roman" w:hAnsi="Times New Roman" w:cs="Times New Roman"/>
          <w:sz w:val="24"/>
          <w:lang w:val="es-MX"/>
        </w:rPr>
        <w:t xml:space="preserve"> A</w:t>
      </w:r>
      <w:r w:rsidR="00FC5900">
        <w:rPr>
          <w:rFonts w:ascii="Times New Roman" w:hAnsi="Times New Roman" w:cs="Times New Roman"/>
          <w:sz w:val="24"/>
          <w:lang w:val="es-MX"/>
        </w:rPr>
        <w:t xml:space="preserve"> </w:t>
      </w:r>
      <w:r w:rsidR="0083751D">
        <w:rPr>
          <w:rFonts w:ascii="Times New Roman" w:hAnsi="Times New Roman" w:cs="Times New Roman"/>
          <w:sz w:val="24"/>
          <w:lang w:val="es-MX"/>
        </w:rPr>
        <w:t>e</w:t>
      </w:r>
      <w:r w:rsidR="00FC5900">
        <w:rPr>
          <w:rFonts w:ascii="Times New Roman" w:hAnsi="Times New Roman" w:cs="Times New Roman"/>
          <w:sz w:val="24"/>
          <w:lang w:val="es-MX"/>
        </w:rPr>
        <w:t>ste último</w:t>
      </w:r>
      <w:r w:rsidR="00066FF5">
        <w:rPr>
          <w:rFonts w:ascii="Times New Roman" w:hAnsi="Times New Roman" w:cs="Times New Roman"/>
          <w:sz w:val="24"/>
          <w:lang w:val="es-MX"/>
        </w:rPr>
        <w:t xml:space="preserve"> </w:t>
      </w:r>
      <w:r w:rsidR="00A53D6C">
        <w:rPr>
          <w:rFonts w:ascii="Times New Roman" w:hAnsi="Times New Roman" w:cs="Times New Roman"/>
          <w:sz w:val="24"/>
          <w:lang w:val="es-MX"/>
        </w:rPr>
        <w:t>se le aplicó el sobrenombre de ip.</w:t>
      </w:r>
      <w:r w:rsidR="007833E1">
        <w:rPr>
          <w:rFonts w:ascii="Times New Roman" w:hAnsi="Times New Roman" w:cs="Times New Roman"/>
          <w:sz w:val="24"/>
          <w:lang w:val="es-MX"/>
        </w:rPr>
        <w:t xml:space="preserve"> Después, la colección obtenida por la selección fue </w:t>
      </w:r>
      <w:r w:rsidR="007833E1">
        <w:rPr>
          <w:rFonts w:ascii="Times New Roman" w:hAnsi="Times New Roman" w:cs="Times New Roman"/>
          <w:sz w:val="24"/>
          <w:lang w:val="es-MX"/>
        </w:rPr>
        <w:lastRenderedPageBreak/>
        <w:t>agrupada según el atributo client_provider</w:t>
      </w:r>
      <w:r w:rsidR="00670EC9">
        <w:rPr>
          <w:rFonts w:ascii="Times New Roman" w:hAnsi="Times New Roman" w:cs="Times New Roman"/>
          <w:sz w:val="24"/>
          <w:lang w:val="es-MX"/>
        </w:rPr>
        <w:t>, y para cada grupo</w:t>
      </w:r>
      <w:r w:rsidR="00117CB3">
        <w:rPr>
          <w:rFonts w:ascii="Times New Roman" w:hAnsi="Times New Roman" w:cs="Times New Roman"/>
          <w:sz w:val="24"/>
          <w:lang w:val="es-MX"/>
        </w:rPr>
        <w:t>, se</w:t>
      </w:r>
      <w:r w:rsidR="00F00397">
        <w:rPr>
          <w:rFonts w:ascii="Times New Roman" w:hAnsi="Times New Roman" w:cs="Times New Roman"/>
          <w:sz w:val="24"/>
          <w:lang w:val="es-MX"/>
        </w:rPr>
        <w:t xml:space="preserve"> proyectó el nombre del proveedor</w:t>
      </w:r>
      <w:r w:rsidR="008E4327">
        <w:rPr>
          <w:rFonts w:ascii="Times New Roman" w:hAnsi="Times New Roman" w:cs="Times New Roman"/>
          <w:sz w:val="24"/>
          <w:lang w:val="es-MX"/>
        </w:rPr>
        <w:t>, y se u</w:t>
      </w:r>
      <w:r w:rsidR="00451C2F">
        <w:rPr>
          <w:rFonts w:ascii="Times New Roman" w:hAnsi="Times New Roman" w:cs="Times New Roman"/>
          <w:sz w:val="24"/>
          <w:lang w:val="es-MX"/>
        </w:rPr>
        <w:t>só la función NumberToIP para convertir el número de la dirección IP</w:t>
      </w:r>
      <w:r w:rsidR="00DE5AFB">
        <w:rPr>
          <w:rFonts w:ascii="Times New Roman" w:hAnsi="Times New Roman" w:cs="Times New Roman"/>
          <w:sz w:val="24"/>
          <w:lang w:val="es-MX"/>
        </w:rPr>
        <w:t xml:space="preserve"> más pequeña</w:t>
      </w:r>
      <w:r w:rsidR="00E20A25">
        <w:rPr>
          <w:rFonts w:ascii="Times New Roman" w:hAnsi="Times New Roman" w:cs="Times New Roman"/>
          <w:sz w:val="24"/>
          <w:lang w:val="es-MX"/>
        </w:rPr>
        <w:t>, obtenida con ayuda de la instrucción MIN();</w:t>
      </w:r>
      <w:r w:rsidR="00451C2F">
        <w:rPr>
          <w:rFonts w:ascii="Times New Roman" w:hAnsi="Times New Roman" w:cs="Times New Roman"/>
          <w:sz w:val="24"/>
          <w:lang w:val="es-MX"/>
        </w:rPr>
        <w:t xml:space="preserve"> a una cadena</w:t>
      </w:r>
      <w:r w:rsidR="00BB697B">
        <w:rPr>
          <w:rFonts w:ascii="Times New Roman" w:hAnsi="Times New Roman" w:cs="Times New Roman"/>
          <w:sz w:val="24"/>
          <w:lang w:val="es-MX"/>
        </w:rPr>
        <w:t>. Para ob</w:t>
      </w:r>
      <w:r w:rsidR="00435BC1">
        <w:rPr>
          <w:rFonts w:ascii="Times New Roman" w:hAnsi="Times New Roman" w:cs="Times New Roman"/>
          <w:sz w:val="24"/>
          <w:lang w:val="es-MX"/>
        </w:rPr>
        <w:t>tener la dirección IP más grande, se</w:t>
      </w:r>
      <w:r w:rsidR="00DB3A2B">
        <w:rPr>
          <w:rFonts w:ascii="Times New Roman" w:hAnsi="Times New Roman" w:cs="Times New Roman"/>
          <w:sz w:val="24"/>
          <w:lang w:val="es-MX"/>
        </w:rPr>
        <w:t xml:space="preserve"> </w:t>
      </w:r>
      <w:r w:rsidR="00E20A25">
        <w:rPr>
          <w:rFonts w:ascii="Times New Roman" w:hAnsi="Times New Roman" w:cs="Times New Roman"/>
          <w:sz w:val="24"/>
          <w:lang w:val="es-MX"/>
        </w:rPr>
        <w:t>usó la función MAX()</w:t>
      </w:r>
      <w:r w:rsidR="00440904">
        <w:rPr>
          <w:rFonts w:ascii="Times New Roman" w:hAnsi="Times New Roman" w:cs="Times New Roman"/>
          <w:sz w:val="24"/>
          <w:lang w:val="es-MX"/>
        </w:rPr>
        <w:t>.</w:t>
      </w:r>
    </w:p>
    <w:p w14:paraId="12B5BDEC" w14:textId="2E62061B" w:rsidR="0094596C" w:rsidRDefault="0094596C" w:rsidP="009169D3">
      <w:pPr>
        <w:pStyle w:val="ListParagraph"/>
        <w:numPr>
          <w:ilvl w:val="0"/>
          <w:numId w:val="3"/>
        </w:numPr>
        <w:spacing w:line="360" w:lineRule="auto"/>
        <w:jc w:val="both"/>
        <w:rPr>
          <w:rFonts w:ascii="Times New Roman" w:hAnsi="Times New Roman" w:cs="Times New Roman"/>
          <w:sz w:val="24"/>
        </w:rPr>
      </w:pPr>
      <w:r w:rsidRPr="0008114E">
        <w:rPr>
          <w:rFonts w:ascii="Times New Roman" w:hAnsi="Times New Roman" w:cs="Times New Roman"/>
          <w:sz w:val="24"/>
        </w:rPr>
        <w:t>Group the speedtest based on the user network infrastructure (e.g., 3G/4G vs ADSL). For this you can assume some max bandwidth (e.g., 21Mb/sec for ADSL).</w:t>
      </w:r>
    </w:p>
    <w:p w14:paraId="019102B8" w14:textId="3A36E27C" w:rsidR="001A728A" w:rsidRPr="0073113D" w:rsidRDefault="0073113D" w:rsidP="0073113D">
      <w:pPr>
        <w:spacing w:line="360" w:lineRule="auto"/>
        <w:jc w:val="both"/>
        <w:rPr>
          <w:rFonts w:ascii="Times New Roman" w:hAnsi="Times New Roman" w:cs="Times New Roman"/>
          <w:sz w:val="24"/>
        </w:rPr>
      </w:pPr>
      <w:r>
        <w:rPr>
          <w:noProof/>
        </w:rPr>
        <w:drawing>
          <wp:inline distT="0" distB="0" distL="0" distR="0" wp14:anchorId="669B70AF" wp14:editId="72586893">
            <wp:extent cx="5943600" cy="2139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9315"/>
                    </a:xfrm>
                    <a:prstGeom prst="rect">
                      <a:avLst/>
                    </a:prstGeom>
                  </pic:spPr>
                </pic:pic>
              </a:graphicData>
            </a:graphic>
          </wp:inline>
        </w:drawing>
      </w:r>
    </w:p>
    <w:p w14:paraId="2BBF55BB" w14:textId="26ED6C8F" w:rsidR="00440904" w:rsidRDefault="00440904" w:rsidP="0096350E">
      <w:pPr>
        <w:spacing w:line="360" w:lineRule="auto"/>
        <w:jc w:val="both"/>
        <w:rPr>
          <w:rFonts w:ascii="Times New Roman" w:hAnsi="Times New Roman" w:cs="Times New Roman"/>
          <w:sz w:val="24"/>
        </w:rPr>
      </w:pPr>
    </w:p>
    <w:p w14:paraId="7D6A64FD" w14:textId="5003E6D4" w:rsidR="0096350E" w:rsidRPr="0096350E" w:rsidRDefault="00084476" w:rsidP="0096350E">
      <w:pPr>
        <w:spacing w:line="360" w:lineRule="auto"/>
        <w:jc w:val="both"/>
        <w:rPr>
          <w:rFonts w:ascii="Times New Roman" w:hAnsi="Times New Roman" w:cs="Times New Roman"/>
          <w:sz w:val="24"/>
          <w:lang w:val="es-MX"/>
        </w:rPr>
      </w:pPr>
      <w:r>
        <w:rPr>
          <w:rFonts w:ascii="Times New Roman" w:hAnsi="Times New Roman" w:cs="Times New Roman"/>
          <w:sz w:val="24"/>
          <w:lang w:val="es-MX"/>
        </w:rPr>
        <w:t>Al igual que la consulta anterior, el primer paso fue obtener las pruebas que tengan como nombre “speedtest”. Después, se utilizó el operador SPLIT, el cual separa l</w:t>
      </w:r>
      <w:r w:rsidR="000B3C34">
        <w:rPr>
          <w:rFonts w:ascii="Times New Roman" w:hAnsi="Times New Roman" w:cs="Times New Roman"/>
          <w:sz w:val="24"/>
          <w:lang w:val="es-MX"/>
        </w:rPr>
        <w:t xml:space="preserve">os datos </w:t>
      </w:r>
      <w:r w:rsidR="008D7DFA">
        <w:rPr>
          <w:rFonts w:ascii="Times New Roman" w:hAnsi="Times New Roman" w:cs="Times New Roman"/>
          <w:sz w:val="24"/>
          <w:lang w:val="es-MX"/>
        </w:rPr>
        <w:t>de una colección en diferentes tablas según las expresiones especificadas.</w:t>
      </w:r>
      <w:r w:rsidR="00BB3B07">
        <w:rPr>
          <w:rFonts w:ascii="Times New Roman" w:hAnsi="Times New Roman" w:cs="Times New Roman"/>
          <w:sz w:val="24"/>
          <w:lang w:val="es-MX"/>
        </w:rPr>
        <w:t xml:space="preserve"> </w:t>
      </w:r>
      <w:r w:rsidR="00FD3B10">
        <w:rPr>
          <w:rFonts w:ascii="Times New Roman" w:hAnsi="Times New Roman" w:cs="Times New Roman"/>
          <w:sz w:val="24"/>
          <w:lang w:val="es-MX"/>
        </w:rPr>
        <w:t xml:space="preserve">En este caso, los registros donde el atributo download_speed sea </w:t>
      </w:r>
      <w:r w:rsidR="00183406">
        <w:rPr>
          <w:rFonts w:ascii="Times New Roman" w:hAnsi="Times New Roman" w:cs="Times New Roman"/>
          <w:sz w:val="24"/>
          <w:lang w:val="es-MX"/>
        </w:rPr>
        <w:t>menor a 22020096 serán guardados</w:t>
      </w:r>
      <w:r w:rsidR="00BC74AD">
        <w:rPr>
          <w:rFonts w:ascii="Times New Roman" w:hAnsi="Times New Roman" w:cs="Times New Roman"/>
          <w:sz w:val="24"/>
          <w:lang w:val="es-MX"/>
        </w:rPr>
        <w:t xml:space="preserve"> en la colección ADSL. De lo contrario, serán guardados en G.</w:t>
      </w:r>
      <w:r w:rsidR="000E3AA7">
        <w:rPr>
          <w:rFonts w:ascii="Times New Roman" w:hAnsi="Times New Roman" w:cs="Times New Roman"/>
          <w:sz w:val="24"/>
          <w:lang w:val="es-MX"/>
        </w:rPr>
        <w:t xml:space="preserve"> Posteriormente, </w:t>
      </w:r>
      <w:r w:rsidR="009A618E">
        <w:rPr>
          <w:rFonts w:ascii="Times New Roman" w:hAnsi="Times New Roman" w:cs="Times New Roman"/>
          <w:sz w:val="24"/>
          <w:lang w:val="es-MX"/>
        </w:rPr>
        <w:t>para las colecciones obtenidas ADSL y G, se proyectó el atributo download_speed</w:t>
      </w:r>
      <w:r w:rsidR="00EB48E9">
        <w:rPr>
          <w:rFonts w:ascii="Times New Roman" w:hAnsi="Times New Roman" w:cs="Times New Roman"/>
          <w:sz w:val="24"/>
          <w:lang w:val="es-MX"/>
        </w:rPr>
        <w:t>.</w:t>
      </w:r>
    </w:p>
    <w:p w14:paraId="38C99648" w14:textId="47306E6D" w:rsidR="00131DB6" w:rsidRDefault="00131DB6" w:rsidP="009169D3">
      <w:pPr>
        <w:pStyle w:val="ListParagraph"/>
        <w:numPr>
          <w:ilvl w:val="0"/>
          <w:numId w:val="3"/>
        </w:numPr>
        <w:spacing w:line="360" w:lineRule="auto"/>
        <w:jc w:val="both"/>
        <w:rPr>
          <w:rFonts w:ascii="Times New Roman" w:hAnsi="Times New Roman" w:cs="Times New Roman"/>
          <w:sz w:val="24"/>
        </w:rPr>
      </w:pPr>
      <w:r w:rsidRPr="0008114E">
        <w:rPr>
          <w:rFonts w:ascii="Times New Roman" w:hAnsi="Times New Roman" w:cs="Times New Roman"/>
          <w:sz w:val="24"/>
        </w:rPr>
        <w:t>Find the user that realized the maximum number of tests. For this user, produce a table showing the evolution of her/his download/upload speeds.</w:t>
      </w:r>
    </w:p>
    <w:p w14:paraId="28091A0D" w14:textId="17126D17" w:rsidR="0058430B" w:rsidRPr="0058430B" w:rsidRDefault="0058430B" w:rsidP="0058430B">
      <w:pPr>
        <w:spacing w:line="360" w:lineRule="auto"/>
        <w:jc w:val="both"/>
        <w:rPr>
          <w:rFonts w:ascii="Times New Roman" w:hAnsi="Times New Roman" w:cs="Times New Roman"/>
          <w:sz w:val="24"/>
        </w:rPr>
      </w:pPr>
      <w:r>
        <w:rPr>
          <w:noProof/>
        </w:rPr>
        <w:lastRenderedPageBreak/>
        <w:drawing>
          <wp:inline distT="0" distB="0" distL="0" distR="0" wp14:anchorId="38EFB7B7" wp14:editId="5946E189">
            <wp:extent cx="5943600" cy="2213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3610"/>
                    </a:xfrm>
                    <a:prstGeom prst="rect">
                      <a:avLst/>
                    </a:prstGeom>
                  </pic:spPr>
                </pic:pic>
              </a:graphicData>
            </a:graphic>
          </wp:inline>
        </w:drawing>
      </w:r>
    </w:p>
    <w:p w14:paraId="349ED0DB" w14:textId="4F11EAEC" w:rsidR="009C10CF" w:rsidRDefault="00A5336C" w:rsidP="00A5336C">
      <w:pPr>
        <w:spacing w:line="360" w:lineRule="auto"/>
        <w:jc w:val="both"/>
        <w:rPr>
          <w:rFonts w:ascii="Times New Roman" w:hAnsi="Times New Roman" w:cs="Times New Roman"/>
          <w:sz w:val="24"/>
          <w:lang w:val="es-MX"/>
        </w:rPr>
      </w:pPr>
      <w:r w:rsidRPr="008B1F2D">
        <w:rPr>
          <w:rFonts w:ascii="Times New Roman" w:hAnsi="Times New Roman" w:cs="Times New Roman"/>
          <w:sz w:val="24"/>
          <w:lang w:val="es-MX"/>
        </w:rPr>
        <w:t>Finalmente</w:t>
      </w:r>
      <w:r w:rsidR="008B1F2D" w:rsidRPr="008B1F2D">
        <w:rPr>
          <w:rFonts w:ascii="Times New Roman" w:hAnsi="Times New Roman" w:cs="Times New Roman"/>
          <w:sz w:val="24"/>
          <w:lang w:val="es-MX"/>
        </w:rPr>
        <w:t xml:space="preserve">, para </w:t>
      </w:r>
      <w:r w:rsidR="006D093F">
        <w:rPr>
          <w:rFonts w:ascii="Times New Roman" w:hAnsi="Times New Roman" w:cs="Times New Roman"/>
          <w:sz w:val="24"/>
          <w:lang w:val="es-MX"/>
        </w:rPr>
        <w:t>esta consulta primero se obtuv</w:t>
      </w:r>
      <w:r w:rsidR="00923BD1">
        <w:rPr>
          <w:rFonts w:ascii="Times New Roman" w:hAnsi="Times New Roman" w:cs="Times New Roman"/>
          <w:sz w:val="24"/>
          <w:lang w:val="es-MX"/>
        </w:rPr>
        <w:t>ieron las</w:t>
      </w:r>
      <w:r w:rsidR="00E85298">
        <w:rPr>
          <w:rFonts w:ascii="Times New Roman" w:hAnsi="Times New Roman" w:cs="Times New Roman"/>
          <w:sz w:val="24"/>
          <w:lang w:val="es-MX"/>
        </w:rPr>
        <w:t xml:space="preserve"> pruebas con el nombre</w:t>
      </w:r>
      <w:r w:rsidR="009D1155">
        <w:rPr>
          <w:rFonts w:ascii="Times New Roman" w:hAnsi="Times New Roman" w:cs="Times New Roman"/>
          <w:sz w:val="24"/>
          <w:lang w:val="es-MX"/>
        </w:rPr>
        <w:t xml:space="preserve"> speedtest. Luego, </w:t>
      </w:r>
      <w:r w:rsidR="00786569">
        <w:rPr>
          <w:rFonts w:ascii="Times New Roman" w:hAnsi="Times New Roman" w:cs="Times New Roman"/>
          <w:sz w:val="24"/>
          <w:lang w:val="es-MX"/>
        </w:rPr>
        <w:t>se hizo la proyección</w:t>
      </w:r>
      <w:r w:rsidR="00941403">
        <w:rPr>
          <w:rFonts w:ascii="Times New Roman" w:hAnsi="Times New Roman" w:cs="Times New Roman"/>
          <w:sz w:val="24"/>
          <w:lang w:val="es-MX"/>
        </w:rPr>
        <w:t xml:space="preserve"> de los atributos uuid, client_address y download_speed</w:t>
      </w:r>
      <w:r w:rsidR="00D11324">
        <w:rPr>
          <w:rFonts w:ascii="Times New Roman" w:hAnsi="Times New Roman" w:cs="Times New Roman"/>
          <w:sz w:val="24"/>
          <w:lang w:val="es-MX"/>
        </w:rPr>
        <w:t>.</w:t>
      </w:r>
      <w:r w:rsidR="00FF4A5C">
        <w:rPr>
          <w:rFonts w:ascii="Times New Roman" w:hAnsi="Times New Roman" w:cs="Times New Roman"/>
          <w:sz w:val="24"/>
          <w:lang w:val="es-MX"/>
        </w:rPr>
        <w:t xml:space="preserve"> Posteriormente, se generó una colección con agrupaciones basadas en el atributo uuid para tener todas las pruebas de un mismo usuario en un grupo.</w:t>
      </w:r>
      <w:r w:rsidR="00E04730">
        <w:rPr>
          <w:rFonts w:ascii="Times New Roman" w:hAnsi="Times New Roman" w:cs="Times New Roman"/>
          <w:sz w:val="24"/>
          <w:lang w:val="es-MX"/>
        </w:rPr>
        <w:t xml:space="preserve"> Después, </w:t>
      </w:r>
      <w:r w:rsidR="00190713">
        <w:rPr>
          <w:rFonts w:ascii="Times New Roman" w:hAnsi="Times New Roman" w:cs="Times New Roman"/>
          <w:sz w:val="24"/>
          <w:lang w:val="es-MX"/>
        </w:rPr>
        <w:t xml:space="preserve">para cada grupo de cada usuario </w:t>
      </w:r>
      <w:r w:rsidR="00E116B7">
        <w:rPr>
          <w:rFonts w:ascii="Times New Roman" w:hAnsi="Times New Roman" w:cs="Times New Roman"/>
          <w:sz w:val="24"/>
          <w:lang w:val="es-MX"/>
        </w:rPr>
        <w:t>se obtuvo el número de pruebas con la instrucción COUNT()</w:t>
      </w:r>
      <w:r w:rsidR="00C00F56">
        <w:rPr>
          <w:rFonts w:ascii="Times New Roman" w:hAnsi="Times New Roman" w:cs="Times New Roman"/>
          <w:sz w:val="24"/>
          <w:lang w:val="es-MX"/>
        </w:rPr>
        <w:t>, y se creó un nuevo grupo que contenga todos los grupos de los usuarios, los cuales a su vez contienen el id del usuario</w:t>
      </w:r>
      <w:r w:rsidR="0062544E">
        <w:rPr>
          <w:rFonts w:ascii="Times New Roman" w:hAnsi="Times New Roman" w:cs="Times New Roman"/>
          <w:sz w:val="24"/>
          <w:lang w:val="es-MX"/>
        </w:rPr>
        <w:t>, y el número de pruebas que realizó.</w:t>
      </w:r>
      <w:r w:rsidR="0031056B">
        <w:rPr>
          <w:rFonts w:ascii="Times New Roman" w:hAnsi="Times New Roman" w:cs="Times New Roman"/>
          <w:sz w:val="24"/>
          <w:lang w:val="es-MX"/>
        </w:rPr>
        <w:t xml:space="preserve"> A continuación, </w:t>
      </w:r>
      <w:r w:rsidR="00D528A1">
        <w:rPr>
          <w:rFonts w:ascii="Times New Roman" w:hAnsi="Times New Roman" w:cs="Times New Roman"/>
          <w:sz w:val="24"/>
          <w:lang w:val="es-MX"/>
        </w:rPr>
        <w:t xml:space="preserve">se obtuvo el número máximo de </w:t>
      </w:r>
      <w:r w:rsidR="007B3448">
        <w:rPr>
          <w:rFonts w:ascii="Times New Roman" w:hAnsi="Times New Roman" w:cs="Times New Roman"/>
          <w:sz w:val="24"/>
          <w:lang w:val="es-MX"/>
        </w:rPr>
        <w:t>pruebas de un mismo usuario con la instrucción MAX()</w:t>
      </w:r>
      <w:r w:rsidR="00C32D9B">
        <w:rPr>
          <w:rFonts w:ascii="Times New Roman" w:hAnsi="Times New Roman" w:cs="Times New Roman"/>
          <w:sz w:val="24"/>
          <w:lang w:val="es-MX"/>
        </w:rPr>
        <w:t>, y se filtró la colección que contiene a los usuarios y el número de pruebas que hizo</w:t>
      </w:r>
      <w:r w:rsidR="00036102">
        <w:rPr>
          <w:rFonts w:ascii="Times New Roman" w:hAnsi="Times New Roman" w:cs="Times New Roman"/>
          <w:sz w:val="24"/>
          <w:lang w:val="es-MX"/>
        </w:rPr>
        <w:t xml:space="preserve"> para obtener </w:t>
      </w:r>
      <w:r w:rsidR="00170C1F">
        <w:rPr>
          <w:rFonts w:ascii="Times New Roman" w:hAnsi="Times New Roman" w:cs="Times New Roman"/>
          <w:sz w:val="24"/>
          <w:lang w:val="es-MX"/>
        </w:rPr>
        <w:t>el usuario que tiene el máximo número de pruebas.</w:t>
      </w:r>
      <w:r w:rsidR="007E3FB2">
        <w:rPr>
          <w:rFonts w:ascii="Times New Roman" w:hAnsi="Times New Roman" w:cs="Times New Roman"/>
          <w:sz w:val="24"/>
          <w:lang w:val="es-MX"/>
        </w:rPr>
        <w:t xml:space="preserve"> Finalmente, se filtró la colección original</w:t>
      </w:r>
      <w:r w:rsidR="000F04EF">
        <w:rPr>
          <w:rFonts w:ascii="Times New Roman" w:hAnsi="Times New Roman" w:cs="Times New Roman"/>
          <w:sz w:val="24"/>
          <w:lang w:val="es-MX"/>
        </w:rPr>
        <w:t xml:space="preserve"> para obtener el usuario con el máximo número de pruebas, se proyectaron los atributos</w:t>
      </w:r>
      <w:r w:rsidR="007A0F74">
        <w:rPr>
          <w:rFonts w:ascii="Times New Roman" w:hAnsi="Times New Roman" w:cs="Times New Roman"/>
          <w:sz w:val="24"/>
          <w:lang w:val="es-MX"/>
        </w:rPr>
        <w:t xml:space="preserve"> uuid y download_speed, y se ordenó la colección </w:t>
      </w:r>
      <w:r w:rsidR="00DE1D5B">
        <w:rPr>
          <w:rFonts w:ascii="Times New Roman" w:hAnsi="Times New Roman" w:cs="Times New Roman"/>
          <w:sz w:val="24"/>
          <w:lang w:val="es-MX"/>
        </w:rPr>
        <w:t>en base a la fecha con ayuda de la instrucción ORDER BY.</w:t>
      </w:r>
    </w:p>
    <w:p w14:paraId="7D6E2CD5" w14:textId="4C872B32" w:rsidR="00DE1D5B" w:rsidRDefault="00DE1D5B" w:rsidP="00A166EA">
      <w:pPr>
        <w:pStyle w:val="Heading1"/>
        <w:spacing w:line="360" w:lineRule="auto"/>
        <w:rPr>
          <w:rFonts w:ascii="Times New Roman" w:hAnsi="Times New Roman" w:cs="Times New Roman"/>
          <w:lang w:val="es-MX"/>
        </w:rPr>
      </w:pPr>
      <w:r w:rsidRPr="00DE1D5B">
        <w:rPr>
          <w:rFonts w:ascii="Times New Roman" w:hAnsi="Times New Roman" w:cs="Times New Roman"/>
          <w:lang w:val="es-MX"/>
        </w:rPr>
        <w:t>Conclusión</w:t>
      </w:r>
    </w:p>
    <w:p w14:paraId="7890E817" w14:textId="34BA1F98" w:rsidR="00971787" w:rsidRDefault="00971787" w:rsidP="00A166EA">
      <w:pPr>
        <w:spacing w:line="360" w:lineRule="auto"/>
        <w:jc w:val="both"/>
        <w:rPr>
          <w:rFonts w:ascii="Times New Roman" w:hAnsi="Times New Roman" w:cs="Times New Roman"/>
          <w:sz w:val="24"/>
          <w:lang w:val="es-MX"/>
        </w:rPr>
      </w:pPr>
      <w:r>
        <w:rPr>
          <w:rFonts w:ascii="Times New Roman" w:hAnsi="Times New Roman" w:cs="Times New Roman"/>
          <w:sz w:val="24"/>
          <w:lang w:val="es-MX"/>
        </w:rPr>
        <w:t>Durante el desarrollo de esta práctica</w:t>
      </w:r>
      <w:r w:rsidR="002F0D71">
        <w:rPr>
          <w:rFonts w:ascii="Times New Roman" w:hAnsi="Times New Roman" w:cs="Times New Roman"/>
          <w:sz w:val="24"/>
          <w:lang w:val="es-MX"/>
        </w:rPr>
        <w:t xml:space="preserve"> se pudo notar </w:t>
      </w:r>
      <w:r w:rsidR="005A5D69">
        <w:rPr>
          <w:rFonts w:ascii="Times New Roman" w:hAnsi="Times New Roman" w:cs="Times New Roman"/>
          <w:sz w:val="24"/>
          <w:lang w:val="es-MX"/>
        </w:rPr>
        <w:t>que la manipulación de datos en la plataforma Pig</w:t>
      </w:r>
      <w:r w:rsidR="0058430B">
        <w:rPr>
          <w:rFonts w:ascii="Times New Roman" w:hAnsi="Times New Roman" w:cs="Times New Roman"/>
          <w:sz w:val="24"/>
          <w:lang w:val="es-MX"/>
        </w:rPr>
        <w:t xml:space="preserve"> Latin</w:t>
      </w:r>
      <w:r w:rsidR="005A5D69">
        <w:rPr>
          <w:rFonts w:ascii="Times New Roman" w:hAnsi="Times New Roman" w:cs="Times New Roman"/>
          <w:sz w:val="24"/>
          <w:lang w:val="es-MX"/>
        </w:rPr>
        <w:t xml:space="preserve"> es muy distinta a la implementada en SGBDs</w:t>
      </w:r>
      <w:r w:rsidR="00BB1B15">
        <w:rPr>
          <w:rFonts w:ascii="Times New Roman" w:hAnsi="Times New Roman" w:cs="Times New Roman"/>
          <w:sz w:val="24"/>
          <w:lang w:val="es-MX"/>
        </w:rPr>
        <w:t xml:space="preserve"> clásicos relacionales basados en SQL</w:t>
      </w:r>
      <w:r w:rsidR="00DD7604">
        <w:rPr>
          <w:rFonts w:ascii="Times New Roman" w:hAnsi="Times New Roman" w:cs="Times New Roman"/>
          <w:sz w:val="24"/>
          <w:lang w:val="es-MX"/>
        </w:rPr>
        <w:t>. De igual forma, los conceptos nuevos como las instrucciones SPLIT</w:t>
      </w:r>
      <w:r w:rsidR="00DD5BAC">
        <w:rPr>
          <w:rFonts w:ascii="Times New Roman" w:hAnsi="Times New Roman" w:cs="Times New Roman"/>
          <w:sz w:val="24"/>
          <w:lang w:val="es-MX"/>
        </w:rPr>
        <w:t xml:space="preserve">, y el manejo de </w:t>
      </w:r>
      <w:r w:rsidR="008450B3">
        <w:rPr>
          <w:rFonts w:ascii="Times New Roman" w:hAnsi="Times New Roman" w:cs="Times New Roman"/>
          <w:sz w:val="24"/>
          <w:lang w:val="es-MX"/>
        </w:rPr>
        <w:t xml:space="preserve">colecciones que contienen bolsas de datos </w:t>
      </w:r>
      <w:r w:rsidR="00A166EA">
        <w:rPr>
          <w:rFonts w:ascii="Times New Roman" w:hAnsi="Times New Roman" w:cs="Times New Roman"/>
          <w:sz w:val="24"/>
          <w:lang w:val="es-MX"/>
        </w:rPr>
        <w:t>fueron ilustrados en la implementación de las consultas requeridas.</w:t>
      </w:r>
    </w:p>
    <w:p w14:paraId="285E279E" w14:textId="7FF2FBE3" w:rsidR="00A166EA" w:rsidRPr="00971787" w:rsidRDefault="0019796C" w:rsidP="00A166EA">
      <w:pPr>
        <w:spacing w:line="360" w:lineRule="auto"/>
        <w:jc w:val="both"/>
        <w:rPr>
          <w:rFonts w:ascii="Times New Roman" w:hAnsi="Times New Roman" w:cs="Times New Roman"/>
          <w:sz w:val="24"/>
          <w:szCs w:val="24"/>
          <w:lang w:val="es-MX"/>
        </w:rPr>
      </w:pPr>
      <w:r w:rsidRPr="61115F29">
        <w:rPr>
          <w:rFonts w:ascii="Times New Roman" w:hAnsi="Times New Roman" w:cs="Times New Roman"/>
          <w:sz w:val="24"/>
          <w:szCs w:val="24"/>
          <w:lang w:val="es-MX"/>
        </w:rPr>
        <w:t xml:space="preserve">Finalmente, </w:t>
      </w:r>
      <w:r w:rsidR="0079481C" w:rsidRPr="61115F29">
        <w:rPr>
          <w:rFonts w:ascii="Times New Roman" w:hAnsi="Times New Roman" w:cs="Times New Roman"/>
          <w:sz w:val="24"/>
          <w:szCs w:val="24"/>
          <w:lang w:val="es-MX"/>
        </w:rPr>
        <w:t xml:space="preserve">con esta práctica se </w:t>
      </w:r>
      <w:r w:rsidR="61115F29" w:rsidRPr="61115F29">
        <w:rPr>
          <w:rFonts w:ascii="Times New Roman" w:hAnsi="Times New Roman" w:cs="Times New Roman"/>
          <w:sz w:val="24"/>
          <w:szCs w:val="24"/>
          <w:lang w:val="es-MX"/>
        </w:rPr>
        <w:t xml:space="preserve">resaltó el hecho de </w:t>
      </w:r>
      <w:r w:rsidR="0079481C" w:rsidRPr="61115F29">
        <w:rPr>
          <w:rFonts w:ascii="Times New Roman" w:hAnsi="Times New Roman" w:cs="Times New Roman"/>
          <w:sz w:val="24"/>
          <w:szCs w:val="24"/>
          <w:lang w:val="es-MX"/>
        </w:rPr>
        <w:t xml:space="preserve">que </w:t>
      </w:r>
      <w:r w:rsidR="61115F29" w:rsidRPr="61115F29">
        <w:rPr>
          <w:rFonts w:ascii="Times New Roman" w:hAnsi="Times New Roman" w:cs="Times New Roman"/>
          <w:sz w:val="24"/>
          <w:szCs w:val="24"/>
          <w:lang w:val="es-MX"/>
        </w:rPr>
        <w:t>Apache Pig</w:t>
      </w:r>
      <w:r w:rsidR="0079481C" w:rsidRPr="61115F29">
        <w:rPr>
          <w:rFonts w:ascii="Times New Roman" w:hAnsi="Times New Roman" w:cs="Times New Roman"/>
          <w:sz w:val="24"/>
          <w:szCs w:val="24"/>
          <w:lang w:val="es-MX"/>
        </w:rPr>
        <w:t xml:space="preserve"> es una </w:t>
      </w:r>
      <w:r w:rsidR="008A4561" w:rsidRPr="61115F29">
        <w:rPr>
          <w:rFonts w:ascii="Times New Roman" w:hAnsi="Times New Roman" w:cs="Times New Roman"/>
          <w:sz w:val="24"/>
          <w:szCs w:val="24"/>
          <w:lang w:val="es-MX"/>
        </w:rPr>
        <w:t xml:space="preserve">herramienta adecuada </w:t>
      </w:r>
      <w:r w:rsidR="00774607" w:rsidRPr="61115F29">
        <w:rPr>
          <w:rFonts w:ascii="Times New Roman" w:hAnsi="Times New Roman" w:cs="Times New Roman"/>
          <w:sz w:val="24"/>
          <w:szCs w:val="24"/>
          <w:lang w:val="es-MX"/>
        </w:rPr>
        <w:t xml:space="preserve">para la manipulación de grandes cantidades de datos debido a </w:t>
      </w:r>
      <w:r w:rsidR="008C545F" w:rsidRPr="61115F29">
        <w:rPr>
          <w:rFonts w:ascii="Times New Roman" w:hAnsi="Times New Roman" w:cs="Times New Roman"/>
          <w:sz w:val="24"/>
          <w:szCs w:val="24"/>
          <w:lang w:val="es-MX"/>
        </w:rPr>
        <w:t xml:space="preserve">su funcionamiento basado en </w:t>
      </w:r>
      <w:r w:rsidR="00C819D6" w:rsidRPr="61115F29">
        <w:rPr>
          <w:rFonts w:ascii="Times New Roman" w:hAnsi="Times New Roman" w:cs="Times New Roman"/>
          <w:sz w:val="24"/>
          <w:szCs w:val="24"/>
          <w:lang w:val="es-MX"/>
        </w:rPr>
        <w:t xml:space="preserve">la creación de </w:t>
      </w:r>
      <w:r w:rsidR="00DC4000" w:rsidRPr="61115F29">
        <w:rPr>
          <w:rFonts w:ascii="Times New Roman" w:hAnsi="Times New Roman" w:cs="Times New Roman"/>
          <w:sz w:val="24"/>
          <w:szCs w:val="24"/>
          <w:lang w:val="es-MX"/>
        </w:rPr>
        <w:t>rutinas</w:t>
      </w:r>
      <w:r w:rsidR="00C819D6" w:rsidRPr="61115F29">
        <w:rPr>
          <w:rFonts w:ascii="Times New Roman" w:hAnsi="Times New Roman" w:cs="Times New Roman"/>
          <w:sz w:val="24"/>
          <w:szCs w:val="24"/>
          <w:lang w:val="es-MX"/>
        </w:rPr>
        <w:t xml:space="preserve"> </w:t>
      </w:r>
      <w:r w:rsidR="008C545F" w:rsidRPr="61115F29">
        <w:rPr>
          <w:rFonts w:ascii="Times New Roman" w:hAnsi="Times New Roman" w:cs="Times New Roman"/>
          <w:sz w:val="24"/>
          <w:szCs w:val="24"/>
          <w:lang w:val="es-MX"/>
        </w:rPr>
        <w:t>Map-Reduce</w:t>
      </w:r>
      <w:r w:rsidR="00302BE0" w:rsidRPr="61115F29">
        <w:rPr>
          <w:rFonts w:ascii="Times New Roman" w:hAnsi="Times New Roman" w:cs="Times New Roman"/>
          <w:sz w:val="24"/>
          <w:szCs w:val="24"/>
          <w:lang w:val="es-MX"/>
        </w:rPr>
        <w:t xml:space="preserve">, que le permite funcionar de manera </w:t>
      </w:r>
      <w:r w:rsidR="00AC795F" w:rsidRPr="61115F29">
        <w:rPr>
          <w:rFonts w:ascii="Times New Roman" w:hAnsi="Times New Roman" w:cs="Times New Roman"/>
          <w:sz w:val="24"/>
          <w:szCs w:val="24"/>
          <w:lang w:val="es-MX"/>
        </w:rPr>
        <w:t>eficiente</w:t>
      </w:r>
      <w:r w:rsidR="00946F28" w:rsidRPr="61115F29">
        <w:rPr>
          <w:rFonts w:ascii="Times New Roman" w:hAnsi="Times New Roman" w:cs="Times New Roman"/>
          <w:sz w:val="24"/>
          <w:szCs w:val="24"/>
          <w:lang w:val="es-MX"/>
        </w:rPr>
        <w:t xml:space="preserve"> </w:t>
      </w:r>
      <w:r w:rsidR="61115F29" w:rsidRPr="61115F29">
        <w:rPr>
          <w:rFonts w:ascii="Times New Roman" w:hAnsi="Times New Roman" w:cs="Times New Roman"/>
          <w:sz w:val="24"/>
          <w:szCs w:val="24"/>
          <w:lang w:val="es-MX"/>
        </w:rPr>
        <w:t>al trabajar con bases</w:t>
      </w:r>
      <w:r w:rsidR="00946F28" w:rsidRPr="61115F29">
        <w:rPr>
          <w:rFonts w:ascii="Times New Roman" w:hAnsi="Times New Roman" w:cs="Times New Roman"/>
          <w:sz w:val="24"/>
          <w:szCs w:val="24"/>
          <w:lang w:val="es-MX"/>
        </w:rPr>
        <w:t xml:space="preserve"> de datos</w:t>
      </w:r>
      <w:r w:rsidR="61115F29" w:rsidRPr="61115F29">
        <w:rPr>
          <w:rFonts w:ascii="Times New Roman" w:hAnsi="Times New Roman" w:cs="Times New Roman"/>
          <w:sz w:val="24"/>
          <w:szCs w:val="24"/>
          <w:lang w:val="es-MX"/>
        </w:rPr>
        <w:t xml:space="preserve"> de gran tamaño</w:t>
      </w:r>
      <w:r w:rsidR="00946F28" w:rsidRPr="61115F29">
        <w:rPr>
          <w:rFonts w:ascii="Times New Roman" w:hAnsi="Times New Roman" w:cs="Times New Roman"/>
          <w:sz w:val="24"/>
          <w:szCs w:val="24"/>
          <w:lang w:val="es-MX"/>
        </w:rPr>
        <w:t>.</w:t>
      </w:r>
    </w:p>
    <w:sectPr w:rsidR="00A166EA" w:rsidRPr="009717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00BFB"/>
    <w:multiLevelType w:val="hybridMultilevel"/>
    <w:tmpl w:val="79C64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123D1"/>
    <w:multiLevelType w:val="hybridMultilevel"/>
    <w:tmpl w:val="9EAEF16A"/>
    <w:lvl w:ilvl="0" w:tplc="F1829554">
      <w:start w:val="1"/>
      <w:numFmt w:val="decimal"/>
      <w:lvlText w:val="%1."/>
      <w:lvlJc w:val="left"/>
      <w:pPr>
        <w:ind w:left="720" w:hanging="360"/>
      </w:pPr>
      <w:rPr>
        <w:rFonts w:hint="default"/>
        <w:lang w:val="es-4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9C6D24"/>
    <w:multiLevelType w:val="hybridMultilevel"/>
    <w:tmpl w:val="85104096"/>
    <w:lvl w:ilvl="0" w:tplc="1E28284A">
      <w:start w:val="1"/>
      <w:numFmt w:val="bullet"/>
      <w:lvlText w:val=""/>
      <w:lvlJc w:val="left"/>
      <w:pPr>
        <w:ind w:left="720" w:hanging="360"/>
      </w:pPr>
      <w:rPr>
        <w:rFonts w:ascii="Symbol" w:hAnsi="Symbol" w:hint="default"/>
      </w:rPr>
    </w:lvl>
    <w:lvl w:ilvl="1" w:tplc="1C04332E">
      <w:start w:val="1"/>
      <w:numFmt w:val="bullet"/>
      <w:lvlText w:val="o"/>
      <w:lvlJc w:val="left"/>
      <w:pPr>
        <w:ind w:left="1440" w:hanging="360"/>
      </w:pPr>
      <w:rPr>
        <w:rFonts w:ascii="Courier New" w:hAnsi="Courier New" w:hint="default"/>
      </w:rPr>
    </w:lvl>
    <w:lvl w:ilvl="2" w:tplc="ED8815FE">
      <w:start w:val="1"/>
      <w:numFmt w:val="bullet"/>
      <w:lvlText w:val=""/>
      <w:lvlJc w:val="left"/>
      <w:pPr>
        <w:ind w:left="2160" w:hanging="360"/>
      </w:pPr>
      <w:rPr>
        <w:rFonts w:ascii="Wingdings" w:hAnsi="Wingdings" w:hint="default"/>
      </w:rPr>
    </w:lvl>
    <w:lvl w:ilvl="3" w:tplc="EFAE68CE">
      <w:start w:val="1"/>
      <w:numFmt w:val="bullet"/>
      <w:lvlText w:val=""/>
      <w:lvlJc w:val="left"/>
      <w:pPr>
        <w:ind w:left="2880" w:hanging="360"/>
      </w:pPr>
      <w:rPr>
        <w:rFonts w:ascii="Symbol" w:hAnsi="Symbol" w:hint="default"/>
      </w:rPr>
    </w:lvl>
    <w:lvl w:ilvl="4" w:tplc="22AEB290">
      <w:start w:val="1"/>
      <w:numFmt w:val="bullet"/>
      <w:lvlText w:val="o"/>
      <w:lvlJc w:val="left"/>
      <w:pPr>
        <w:ind w:left="3600" w:hanging="360"/>
      </w:pPr>
      <w:rPr>
        <w:rFonts w:ascii="Courier New" w:hAnsi="Courier New" w:hint="default"/>
      </w:rPr>
    </w:lvl>
    <w:lvl w:ilvl="5" w:tplc="B28403F4">
      <w:start w:val="1"/>
      <w:numFmt w:val="bullet"/>
      <w:lvlText w:val=""/>
      <w:lvlJc w:val="left"/>
      <w:pPr>
        <w:ind w:left="4320" w:hanging="360"/>
      </w:pPr>
      <w:rPr>
        <w:rFonts w:ascii="Wingdings" w:hAnsi="Wingdings" w:hint="default"/>
      </w:rPr>
    </w:lvl>
    <w:lvl w:ilvl="6" w:tplc="1F9E7CA6">
      <w:start w:val="1"/>
      <w:numFmt w:val="bullet"/>
      <w:lvlText w:val=""/>
      <w:lvlJc w:val="left"/>
      <w:pPr>
        <w:ind w:left="5040" w:hanging="360"/>
      </w:pPr>
      <w:rPr>
        <w:rFonts w:ascii="Symbol" w:hAnsi="Symbol" w:hint="default"/>
      </w:rPr>
    </w:lvl>
    <w:lvl w:ilvl="7" w:tplc="7570C58E">
      <w:start w:val="1"/>
      <w:numFmt w:val="bullet"/>
      <w:lvlText w:val="o"/>
      <w:lvlJc w:val="left"/>
      <w:pPr>
        <w:ind w:left="5760" w:hanging="360"/>
      </w:pPr>
      <w:rPr>
        <w:rFonts w:ascii="Courier New" w:hAnsi="Courier New" w:hint="default"/>
      </w:rPr>
    </w:lvl>
    <w:lvl w:ilvl="8" w:tplc="84D6A0DC">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73A099"/>
    <w:rsid w:val="00003B8C"/>
    <w:rsid w:val="00036102"/>
    <w:rsid w:val="00056FAD"/>
    <w:rsid w:val="00066FF5"/>
    <w:rsid w:val="00067B60"/>
    <w:rsid w:val="0008114E"/>
    <w:rsid w:val="00084476"/>
    <w:rsid w:val="000B3C34"/>
    <w:rsid w:val="000E3AA7"/>
    <w:rsid w:val="000F04EF"/>
    <w:rsid w:val="0011009C"/>
    <w:rsid w:val="00117CB3"/>
    <w:rsid w:val="00131DB6"/>
    <w:rsid w:val="00135061"/>
    <w:rsid w:val="00142B25"/>
    <w:rsid w:val="0015656A"/>
    <w:rsid w:val="001617FE"/>
    <w:rsid w:val="00170C1F"/>
    <w:rsid w:val="00183406"/>
    <w:rsid w:val="00183763"/>
    <w:rsid w:val="00190713"/>
    <w:rsid w:val="0019796C"/>
    <w:rsid w:val="001A2778"/>
    <w:rsid w:val="001A3066"/>
    <w:rsid w:val="001A728A"/>
    <w:rsid w:val="001C366B"/>
    <w:rsid w:val="001D350A"/>
    <w:rsid w:val="001D54C1"/>
    <w:rsid w:val="001D61F5"/>
    <w:rsid w:val="001D7340"/>
    <w:rsid w:val="002014FE"/>
    <w:rsid w:val="002520D4"/>
    <w:rsid w:val="002710E7"/>
    <w:rsid w:val="00281AA4"/>
    <w:rsid w:val="00284F65"/>
    <w:rsid w:val="002C3923"/>
    <w:rsid w:val="002C3E21"/>
    <w:rsid w:val="002E10BC"/>
    <w:rsid w:val="002E20F6"/>
    <w:rsid w:val="002F0D71"/>
    <w:rsid w:val="002F0F44"/>
    <w:rsid w:val="00302BE0"/>
    <w:rsid w:val="00310510"/>
    <w:rsid w:val="0031056B"/>
    <w:rsid w:val="00316D9C"/>
    <w:rsid w:val="00337F4C"/>
    <w:rsid w:val="00347C4E"/>
    <w:rsid w:val="0035269D"/>
    <w:rsid w:val="00357624"/>
    <w:rsid w:val="003825E2"/>
    <w:rsid w:val="00392DD8"/>
    <w:rsid w:val="003E1E21"/>
    <w:rsid w:val="003E4554"/>
    <w:rsid w:val="003F0C54"/>
    <w:rsid w:val="00402A34"/>
    <w:rsid w:val="00435BC1"/>
    <w:rsid w:val="00440904"/>
    <w:rsid w:val="00451C2F"/>
    <w:rsid w:val="00460B57"/>
    <w:rsid w:val="00474412"/>
    <w:rsid w:val="004755E4"/>
    <w:rsid w:val="00491263"/>
    <w:rsid w:val="004A09F0"/>
    <w:rsid w:val="005024FF"/>
    <w:rsid w:val="00521BAD"/>
    <w:rsid w:val="00525C47"/>
    <w:rsid w:val="005264B0"/>
    <w:rsid w:val="005407E4"/>
    <w:rsid w:val="00574732"/>
    <w:rsid w:val="00574E24"/>
    <w:rsid w:val="0058430B"/>
    <w:rsid w:val="005A5D69"/>
    <w:rsid w:val="005D67DF"/>
    <w:rsid w:val="005E7577"/>
    <w:rsid w:val="006018A7"/>
    <w:rsid w:val="00603CDF"/>
    <w:rsid w:val="00616E55"/>
    <w:rsid w:val="0062096C"/>
    <w:rsid w:val="0062544E"/>
    <w:rsid w:val="00636E6D"/>
    <w:rsid w:val="00670EC9"/>
    <w:rsid w:val="006A5553"/>
    <w:rsid w:val="006D093F"/>
    <w:rsid w:val="006D740C"/>
    <w:rsid w:val="007232A7"/>
    <w:rsid w:val="00727E89"/>
    <w:rsid w:val="0073113D"/>
    <w:rsid w:val="00731DC6"/>
    <w:rsid w:val="007404BC"/>
    <w:rsid w:val="00774607"/>
    <w:rsid w:val="007833E1"/>
    <w:rsid w:val="00786569"/>
    <w:rsid w:val="0079481C"/>
    <w:rsid w:val="007A0F74"/>
    <w:rsid w:val="007B3448"/>
    <w:rsid w:val="007C2C42"/>
    <w:rsid w:val="007E29CC"/>
    <w:rsid w:val="007E3FB2"/>
    <w:rsid w:val="007E746A"/>
    <w:rsid w:val="0081166A"/>
    <w:rsid w:val="00816B8A"/>
    <w:rsid w:val="008176A0"/>
    <w:rsid w:val="0083751D"/>
    <w:rsid w:val="00841D0C"/>
    <w:rsid w:val="008450B3"/>
    <w:rsid w:val="00895B1B"/>
    <w:rsid w:val="008A4561"/>
    <w:rsid w:val="008A7AB8"/>
    <w:rsid w:val="008B1F2D"/>
    <w:rsid w:val="008B7C8E"/>
    <w:rsid w:val="008C06E3"/>
    <w:rsid w:val="008C50AF"/>
    <w:rsid w:val="008C545F"/>
    <w:rsid w:val="008D7DFA"/>
    <w:rsid w:val="008E2695"/>
    <w:rsid w:val="008E4327"/>
    <w:rsid w:val="009169D3"/>
    <w:rsid w:val="00922F2B"/>
    <w:rsid w:val="00923BD1"/>
    <w:rsid w:val="00941403"/>
    <w:rsid w:val="00942E71"/>
    <w:rsid w:val="00942FA8"/>
    <w:rsid w:val="0094596C"/>
    <w:rsid w:val="00946F28"/>
    <w:rsid w:val="00961B12"/>
    <w:rsid w:val="0096350E"/>
    <w:rsid w:val="00963F28"/>
    <w:rsid w:val="00971787"/>
    <w:rsid w:val="00992664"/>
    <w:rsid w:val="009A618E"/>
    <w:rsid w:val="009C08D6"/>
    <w:rsid w:val="009C10CF"/>
    <w:rsid w:val="009C41ED"/>
    <w:rsid w:val="009C45AD"/>
    <w:rsid w:val="009D1155"/>
    <w:rsid w:val="00A166EA"/>
    <w:rsid w:val="00A24C2B"/>
    <w:rsid w:val="00A5336C"/>
    <w:rsid w:val="00A53D6C"/>
    <w:rsid w:val="00A53E5B"/>
    <w:rsid w:val="00AA182B"/>
    <w:rsid w:val="00AC795F"/>
    <w:rsid w:val="00AD0256"/>
    <w:rsid w:val="00AD2E92"/>
    <w:rsid w:val="00AE37A5"/>
    <w:rsid w:val="00AE4186"/>
    <w:rsid w:val="00B378C2"/>
    <w:rsid w:val="00B55592"/>
    <w:rsid w:val="00B74E2C"/>
    <w:rsid w:val="00B94125"/>
    <w:rsid w:val="00BB1B15"/>
    <w:rsid w:val="00BB3B07"/>
    <w:rsid w:val="00BB697B"/>
    <w:rsid w:val="00BC74AD"/>
    <w:rsid w:val="00BD52CF"/>
    <w:rsid w:val="00C00F56"/>
    <w:rsid w:val="00C03D07"/>
    <w:rsid w:val="00C06291"/>
    <w:rsid w:val="00C149C3"/>
    <w:rsid w:val="00C24B58"/>
    <w:rsid w:val="00C32415"/>
    <w:rsid w:val="00C32D9B"/>
    <w:rsid w:val="00C37281"/>
    <w:rsid w:val="00C77781"/>
    <w:rsid w:val="00C819D6"/>
    <w:rsid w:val="00C91516"/>
    <w:rsid w:val="00CA7168"/>
    <w:rsid w:val="00CB7915"/>
    <w:rsid w:val="00CD32B3"/>
    <w:rsid w:val="00D11324"/>
    <w:rsid w:val="00D528A1"/>
    <w:rsid w:val="00D574D6"/>
    <w:rsid w:val="00D61755"/>
    <w:rsid w:val="00D72CC5"/>
    <w:rsid w:val="00DA350F"/>
    <w:rsid w:val="00DA41F4"/>
    <w:rsid w:val="00DB030B"/>
    <w:rsid w:val="00DB3A2B"/>
    <w:rsid w:val="00DC4000"/>
    <w:rsid w:val="00DD5BAC"/>
    <w:rsid w:val="00DD7604"/>
    <w:rsid w:val="00DE1D5B"/>
    <w:rsid w:val="00DE5AFB"/>
    <w:rsid w:val="00E04730"/>
    <w:rsid w:val="00E116B7"/>
    <w:rsid w:val="00E20A25"/>
    <w:rsid w:val="00E44D53"/>
    <w:rsid w:val="00E4616E"/>
    <w:rsid w:val="00E553ED"/>
    <w:rsid w:val="00E65E15"/>
    <w:rsid w:val="00E85298"/>
    <w:rsid w:val="00EB48E9"/>
    <w:rsid w:val="00EB59D8"/>
    <w:rsid w:val="00EB6F2D"/>
    <w:rsid w:val="00ED14E9"/>
    <w:rsid w:val="00F00397"/>
    <w:rsid w:val="00F175CE"/>
    <w:rsid w:val="00FA6505"/>
    <w:rsid w:val="00FC5900"/>
    <w:rsid w:val="00FC7CC2"/>
    <w:rsid w:val="00FD3B10"/>
    <w:rsid w:val="00FE6942"/>
    <w:rsid w:val="00FF4A5C"/>
    <w:rsid w:val="059F7D7F"/>
    <w:rsid w:val="091BD92A"/>
    <w:rsid w:val="3D185F11"/>
    <w:rsid w:val="3EE9B666"/>
    <w:rsid w:val="480CBB6A"/>
    <w:rsid w:val="5973A099"/>
    <w:rsid w:val="5FBFD7F4"/>
    <w:rsid w:val="61115F29"/>
    <w:rsid w:val="73187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FBFD7F4"/>
  <w15:chartTrackingRefBased/>
  <w15:docId w15:val="{5DA789A7-E2DD-4097-920A-75E30F8A5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915"/>
  </w:style>
  <w:style w:type="paragraph" w:styleId="Heading1">
    <w:name w:val="heading 1"/>
    <w:basedOn w:val="Normal"/>
    <w:next w:val="Normal"/>
    <w:link w:val="Heading1Char"/>
    <w:uiPriority w:val="9"/>
    <w:qFormat/>
    <w:rsid w:val="009169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03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CDF"/>
    <w:rPr>
      <w:rFonts w:ascii="Segoe UI" w:hAnsi="Segoe UI" w:cs="Segoe UI"/>
      <w:sz w:val="18"/>
      <w:szCs w:val="18"/>
    </w:rPr>
  </w:style>
  <w:style w:type="paragraph" w:styleId="Title">
    <w:name w:val="Title"/>
    <w:basedOn w:val="Normal"/>
    <w:next w:val="Normal"/>
    <w:link w:val="TitleChar"/>
    <w:uiPriority w:val="10"/>
    <w:qFormat/>
    <w:rsid w:val="00916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9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169D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9</Pages>
  <Words>1833</Words>
  <Characters>10087</Characters>
  <Application>Microsoft Office Word</Application>
  <DocSecurity>0</DocSecurity>
  <Lines>84</Lines>
  <Paragraphs>23</Paragraphs>
  <ScaleCrop>false</ScaleCrop>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Reyes Evangelista</dc:creator>
  <cp:keywords/>
  <dc:description/>
  <cp:lastModifiedBy>Erick Nagaya</cp:lastModifiedBy>
  <cp:revision>202</cp:revision>
  <dcterms:created xsi:type="dcterms:W3CDTF">2019-04-04T22:38:00Z</dcterms:created>
  <dcterms:modified xsi:type="dcterms:W3CDTF">2019-04-07T01:48:00Z</dcterms:modified>
</cp:coreProperties>
</file>