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F57B22"/>
        </w:rPr>
      </w:pPr>
      <w:r>
        <w:drawing>
          <wp:anchor behindDoc="0" distT="0" distB="0" distL="0" distR="0" simplePos="0" locked="0" layoutInCell="1" allowOverlap="1" relativeHeight="2">
            <wp:simplePos x="0" y="0"/>
            <wp:positionH relativeFrom="column">
              <wp:posOffset>5476240</wp:posOffset>
            </wp:positionH>
            <wp:positionV relativeFrom="paragraph">
              <wp:posOffset>-10160</wp:posOffset>
            </wp:positionV>
            <wp:extent cx="849630" cy="8616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849630" cy="861695"/>
                    </a:xfrm>
                    <a:prstGeom prst="rect">
                      <a:avLst/>
                    </a:prstGeom>
                  </pic:spPr>
                </pic:pic>
              </a:graphicData>
            </a:graphic>
          </wp:anchor>
        </w:drawing>
      </w:r>
      <w:r>
        <w:rPr>
          <w:color w:val="F57B22"/>
        </w:rPr>
        <w:t>U</w:t>
      </w:r>
      <w:r>
        <w:rPr>
          <w:color w:val="F57B22"/>
        </w:rPr>
        <w:t>niversidad de las Américas Puebla</w:t>
      </w:r>
    </w:p>
    <w:p>
      <w:pPr>
        <w:pStyle w:val="Normal"/>
        <w:rPr/>
      </w:pPr>
      <w:r>
        <w:rPr/>
        <w:t>Proyecto final – Manejadores de bases de datos</w:t>
      </w:r>
    </w:p>
    <w:p>
      <w:pPr>
        <w:pStyle w:val="Normal"/>
        <w:rPr/>
      </w:pPr>
      <w:r>
        <w:rPr/>
        <w:t>Carlos Andrés Reyes Evangelista</w:t>
      </w:r>
    </w:p>
    <w:p>
      <w:pPr>
        <w:pStyle w:val="Normal"/>
        <w:rPr/>
      </w:pPr>
      <w:r>
        <w:rPr/>
        <w:t>157068</w:t>
      </w:r>
    </w:p>
    <w:p>
      <w:pPr>
        <w:pStyle w:val="Normal"/>
        <w:rPr/>
      </w:pPr>
      <w:r>
        <w:rPr/>
      </w:r>
    </w:p>
    <w:p>
      <w:pPr>
        <w:pStyle w:val="Normal"/>
        <w:jc w:val="center"/>
        <w:rPr/>
      </w:pPr>
      <w:r>
        <w:rPr>
          <w:b/>
          <w:bCs/>
          <w:sz w:val="30"/>
          <w:szCs w:val="30"/>
        </w:rPr>
        <w:t>Depósitos de datos y OLAP</w:t>
      </w:r>
    </w:p>
    <w:p>
      <w:pPr>
        <w:pStyle w:val="Normal"/>
        <w:rPr/>
      </w:pPr>
      <w:r>
        <w:rPr/>
      </w:r>
    </w:p>
    <w:p>
      <w:pPr>
        <w:pStyle w:val="Normal"/>
        <w:rPr/>
      </w:pPr>
      <w:r>
        <w:rPr/>
        <w:t>Descripción del proyecto</w:t>
      </w:r>
    </w:p>
    <w:p>
      <w:pPr>
        <w:pStyle w:val="Normal"/>
        <w:jc w:val="both"/>
        <w:rPr/>
      </w:pPr>
      <w:r>
        <w:rPr/>
        <w:t>El presente estudio procurará analizar las especificaciones y factibilidad de un proyecto que permita analizar el porcentaje de espectadores de las competiciones denominadas Copa Mundial de Fútbol por cada una de sus rondas a través de la historia.</w:t>
      </w:r>
      <w:ins w:id="0" w:author="Unknown Author" w:date="2019-05-17T18:58:15Z">
        <w:r>
          <w:rPr/>
          <w:t xml:space="preserve"> </w:t>
        </w:r>
      </w:ins>
      <w:ins w:id="1" w:author="Unknown Author" w:date="2019-05-17T18:58:15Z">
        <w:r>
          <w:rPr/>
          <w:t>La solución que se propone para el almacenamiento y análisis de esta información es la instauración de un</w:t>
        </w:r>
      </w:ins>
      <w:ins w:id="2" w:author="Unknown Author" w:date="2019-05-17T18:59:00Z">
        <w:r>
          <w:rPr/>
          <w:t xml:space="preserve"> depósito de datos que permita a sus usuarios realizar consultas cuyas respuestas provean información confiable, oportuna y veraz sobre la cantidad –en porcenta</w:t>
        </w:r>
      </w:ins>
      <w:ins w:id="3" w:author="Unknown Author" w:date="2019-05-17T19:00:00Z">
        <w:r>
          <w:rPr/>
          <w:t>jes– de espectadores que una ronda de un mundial determinado obtuvo en una regió</w:t>
        </w:r>
      </w:ins>
      <w:ins w:id="4" w:author="Unknown Author" w:date="2019-05-17T19:01:00Z">
        <w:r>
          <w:rPr/>
          <w:t>n acotada.</w:t>
        </w:r>
      </w:ins>
    </w:p>
    <w:p>
      <w:pPr>
        <w:pStyle w:val="Normal"/>
        <w:jc w:val="both"/>
        <w:rPr/>
      </w:pPr>
      <w:r>
        <w:rPr/>
      </w:r>
    </w:p>
    <w:p>
      <w:pPr>
        <w:pStyle w:val="Normal"/>
        <w:jc w:val="both"/>
        <w:rPr/>
      </w:pPr>
      <w:ins w:id="5" w:author="Unknown Author" w:date="2019-05-17T16:48:19Z">
        <w:r>
          <w:rPr/>
          <w:t>Análisis de viabilidad</w:t>
        </w:r>
      </w:ins>
    </w:p>
    <w:p>
      <w:pPr>
        <w:pStyle w:val="Normal"/>
        <w:jc w:val="both"/>
        <w:rPr/>
      </w:pPr>
      <w:ins w:id="7" w:author="Unknown Author" w:date="2019-05-17T16:48:19Z">
        <w:r>
          <w:rPr/>
          <w:t>Para proveer una resolución concreta y fiable respecto a la factibilidad y ___ del desarrollo de este proyecto es preciso realizar un análisis sobre la posibilidad monetaria y técnica con que se dispone para la implementación del mismo. Además, es necesario estar consciente sobre las limitaciones y el alcance esperado del proyecto mismo, así como sus oportunidades y capacidades de crecimiento a lo largo del tiempo y maduración del sistema.</w:t>
        </w:r>
      </w:ins>
    </w:p>
    <w:p>
      <w:pPr>
        <w:pStyle w:val="Normal"/>
        <w:jc w:val="both"/>
        <w:rPr/>
      </w:pPr>
      <w:ins w:id="9" w:author="Unknown Author" w:date="2019-05-17T16:48:19Z">
        <w:r>
          <w:rPr/>
          <w:tab/>
          <w:t xml:space="preserve">Presumiblemente, la información que el sistema necesita recolectar para su correcto funcionamiento atañe al porcentaje de la población de una región delimitada que sintonizó una ronda de un mundial específico. De este hecho se infiere que la máxima cantidad de registros que pueden ser almacenados sobre un solo mundial es de treinta –se prevé una duración de un mes para un mundial genérico–, aunado a la cantidad de información necesaria para representar todas las regiones concernientes –incluyendo en este conjunto el sur de Estados Unidos y el interior de la República mexicana– </w:t>
        </w:r>
      </w:ins>
      <w:ins w:id="10" w:author="Unknown Author" w:date="2019-05-17T16:48:19Z">
        <w:r>
          <w:rPr/>
          <w:t xml:space="preserve">y la información necesaria para representar cada ronda que se lleva a cabo en un Mundial que es constante y, en principio, inmutable. Todos los datos que necesitan ser almacenados pueden ser descritos en formato de texto plano, es decir, no requieren recursos multimediales para su representación. </w:t>
        </w:r>
      </w:ins>
    </w:p>
    <w:p>
      <w:pPr>
        <w:pStyle w:val="Normal"/>
        <w:jc w:val="both"/>
        <w:rPr/>
      </w:pPr>
      <w:ins w:id="12" w:author="Unknown Author" w:date="2019-05-17T16:48:19Z">
        <w:r>
          <w:rPr/>
          <w:tab/>
        </w:r>
      </w:ins>
      <w:ins w:id="13" w:author="Unknown Author" w:date="2019-05-17T16:48:19Z">
        <w:r>
          <w:rPr/>
          <w:t>A partir de estas aseveraciones, es posible determinar que, dada la relativamente poca información generada en lapsos extendidos donde en todo ese intervalo de tiempo la información permanecerá estática a menos que alguna actualización ___ aparezca, un depósito de datos regular es</w:t>
        </w:r>
      </w:ins>
    </w:p>
    <w:p>
      <w:pPr>
        <w:pStyle w:val="Normal"/>
        <w:jc w:val="both"/>
        <w:rPr/>
      </w:pPr>
      <w:ins w:id="15" w:author="Unknown Author" w:date="2019-05-17T16:48:19Z">
        <w:r>
          <w:rPr/>
        </w:r>
      </w:ins>
    </w:p>
    <w:p>
      <w:pPr>
        <w:pStyle w:val="Normal"/>
        <w:jc w:val="both"/>
        <w:rPr/>
      </w:pPr>
      <w:ins w:id="17" w:author="Unknown Author" w:date="2019-05-17T16:48:19Z">
        <w:r>
          <w:rPr/>
        </w:r>
      </w:ins>
    </w:p>
    <w:p>
      <w:pPr>
        <w:pStyle w:val="Normal"/>
        <w:jc w:val="both"/>
        <w:rPr/>
      </w:pPr>
      <w:ins w:id="19" w:author="Unknown Author" w:date="2019-05-17T16:48:19Z">
        <w:r>
          <w:rPr/>
        </w:r>
      </w:ins>
    </w:p>
    <w:p>
      <w:pPr>
        <w:pStyle w:val="Normal"/>
        <w:jc w:val="both"/>
        <w:rPr/>
      </w:pPr>
      <w:ins w:id="21" w:author="Unknown Author" w:date="2019-05-17T16:48:19Z">
        <w:r>
          <w:rPr/>
          <w:t xml:space="preserve">Para proveer una resolución concreta respecto </w:t>
        </w:r>
      </w:ins>
    </w:p>
    <w:p>
      <w:pPr>
        <w:pStyle w:val="Normal"/>
        <w:numPr>
          <w:ilvl w:val="0"/>
          <w:numId w:val="1"/>
        </w:numPr>
        <w:spacing w:before="80" w:after="0"/>
        <w:ind w:left="720" w:hanging="360"/>
        <w:jc w:val="both"/>
        <w:rPr/>
      </w:pPr>
      <w:r>
        <w:rPr>
          <w:rFonts w:asciiTheme="majorHAnsi" w:hAnsiTheme="majorHAnsi"/>
          <w:bCs/>
          <w:sz w:val="22"/>
          <w:szCs w:val="22"/>
        </w:rPr>
        <w:t>Análisis de viabilidad.</w:t>
      </w:r>
    </w:p>
    <w:p>
      <w:pPr>
        <w:pStyle w:val="Normal"/>
        <w:numPr>
          <w:ilvl w:val="0"/>
          <w:numId w:val="1"/>
        </w:numPr>
        <w:spacing w:before="80" w:after="0"/>
        <w:ind w:left="720" w:hanging="360"/>
        <w:rPr/>
      </w:pPr>
      <w:r>
        <w:rPr>
          <w:rFonts w:asciiTheme="majorHAnsi" w:hAnsiTheme="majorHAnsi"/>
          <w:bCs/>
          <w:sz w:val="22"/>
          <w:szCs w:val="22"/>
        </w:rPr>
        <w:t>Objetivos, metas e hipótesis.</w:t>
      </w:r>
    </w:p>
    <w:p>
      <w:pPr>
        <w:pStyle w:val="Normal"/>
        <w:numPr>
          <w:ilvl w:val="0"/>
          <w:numId w:val="1"/>
        </w:numPr>
        <w:spacing w:before="80" w:after="0"/>
        <w:ind w:left="720" w:hanging="360"/>
        <w:rPr/>
      </w:pPr>
      <w:r>
        <w:rPr>
          <w:rFonts w:asciiTheme="majorHAnsi" w:hAnsiTheme="majorHAnsi"/>
          <w:bCs/>
          <w:sz w:val="22"/>
          <w:szCs w:val="22"/>
        </w:rPr>
        <w:t>Especificaciones técnicas.</w:t>
      </w:r>
    </w:p>
    <w:p>
      <w:pPr>
        <w:pStyle w:val="Normal"/>
        <w:numPr>
          <w:ilvl w:val="0"/>
          <w:numId w:val="1"/>
        </w:numPr>
        <w:spacing w:before="80" w:after="0"/>
        <w:ind w:left="720" w:hanging="360"/>
        <w:rPr/>
      </w:pPr>
      <w:r>
        <w:rPr>
          <w:rFonts w:asciiTheme="majorHAnsi" w:hAnsiTheme="majorHAnsi"/>
          <w:bCs/>
          <w:sz w:val="22"/>
          <w:szCs w:val="22"/>
        </w:rPr>
        <w:t>Metodología para el desarrollo del proyecto.</w:t>
      </w:r>
    </w:p>
    <w:p>
      <w:pPr>
        <w:pStyle w:val="Normal"/>
        <w:numPr>
          <w:ilvl w:val="0"/>
          <w:numId w:val="1"/>
        </w:numPr>
        <w:spacing w:before="80" w:after="0"/>
        <w:ind w:left="720" w:hanging="360"/>
        <w:rPr/>
      </w:pPr>
      <w:r>
        <w:rPr>
          <w:rFonts w:asciiTheme="majorHAnsi" w:hAnsiTheme="majorHAnsi"/>
          <w:bCs/>
          <w:sz w:val="22"/>
          <w:szCs w:val="22"/>
        </w:rPr>
        <w:t>Conclusiones.</w:t>
      </w:r>
    </w:p>
    <w:p>
      <w:pPr>
        <w:pStyle w:val="Normal"/>
        <w:jc w:val="both"/>
        <w:rPr/>
      </w:pPr>
      <w:r>
        <w:rPr>
          <w:rFonts w:asciiTheme="majorHAnsi" w:hAnsiTheme="majorHAnsi"/>
          <w:bCs/>
          <w:sz w:val="22"/>
          <w:szCs w:val="22"/>
        </w:rPr>
        <w:t>Referencias y bibliografía.</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1428"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trackRevisions/>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Noto Sans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Droid Sans Fallback" w:cs="Noto Sans Devanagari"/>
      <w:color w:val="auto"/>
      <w:kern w:val="2"/>
      <w:sz w:val="24"/>
      <w:szCs w:val="24"/>
      <w:lang w:val="en-US" w:eastAsia="zh-CN" w:bidi="hi-IN"/>
    </w:rPr>
  </w:style>
  <w:style w:type="character" w:styleId="FootnoteCharacters">
    <w:name w:val="Footnote Characters"/>
    <w:qFormat/>
    <w:rPr/>
  </w:style>
  <w:style w:type="character" w:styleId="EndnoteCharacters">
    <w:name w:val="Endnote Characters"/>
    <w:qFormat/>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qFormat/>
    <w:pPr>
      <w:spacing w:before="0" w:after="0"/>
      <w:ind w:left="720" w:hanging="0"/>
      <w:contextualSpacing/>
    </w:pPr>
    <w:rPr/>
  </w:style>
  <w:style w:type="paragraph" w:styleId="ListContents">
    <w:name w:val="List Contents"/>
    <w:basedOn w:val="Normal"/>
    <w:qFormat/>
    <w:pPr>
      <w:ind w:left="567" w:hanging="0"/>
    </w:pPr>
    <w:rPr/>
  </w:style>
  <w:style w:type="numbering" w:styleId="35862896871">
    <w:name w:val="3586289687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TotalTime>
  <Application>LibreOffice/6.2.3.2$Linux_X86_64 LibreOffice_project/20$Build-2</Application>
  <Pages>1</Pages>
  <Words>403</Words>
  <Characters>2234</Characters>
  <CharactersWithSpaces>2618</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2019-05-16T20:12:42Z</dcterms:created>
  <dc:creator/>
  <dc:description/>
  <dc:language>en-US</dc:language>
  <cp:lastModifiedBy/>
  <dcterms:modified xsi:type="dcterms:W3CDTF">2019-05-17T19:51:54Z</dcterms:modified>
  <cp:revision>10</cp:revision>
  <dc:subject/>
  <dc:title/>
</cp:coreProperties>
</file>