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520"/>
        <w:gridCol w:w="1260"/>
        <w:gridCol w:w="2776"/>
      </w:tblGrid>
      <w:tr w:rsidR="00FB6B4B" w:rsidRPr="00FD6893" w:rsidTr="00530D6E">
        <w:trPr>
          <w:trHeight w:val="1379"/>
        </w:trPr>
        <w:tc>
          <w:tcPr>
            <w:tcW w:w="2088" w:type="dxa"/>
            <w:tcBorders>
              <w:top w:val="nil"/>
              <w:left w:val="nil"/>
              <w:bottom w:val="single" w:sz="4" w:space="0" w:color="auto"/>
              <w:right w:val="single" w:sz="4" w:space="0" w:color="auto"/>
            </w:tcBorders>
            <w:vAlign w:val="center"/>
          </w:tcPr>
          <w:p w:rsidR="00FB6B4B" w:rsidRPr="00FD6893" w:rsidRDefault="00FB6B4B" w:rsidP="00530D6E">
            <w:pPr>
              <w:rPr>
                <w:rFonts w:ascii="Helvetica" w:hAnsi="Helvetica"/>
                <w:b/>
                <w:lang w:val="es-MX"/>
              </w:rPr>
            </w:pPr>
            <w:r w:rsidRPr="00FD6893">
              <w:rPr>
                <w:rFonts w:ascii="Helvetica" w:hAnsi="Helvetica"/>
                <w:b/>
                <w:noProof/>
                <w:lang w:val="es-MX" w:eastAsia="es-MX"/>
              </w:rPr>
              <w:drawing>
                <wp:inline distT="0" distB="0" distL="0" distR="0" wp14:anchorId="496B5944" wp14:editId="364C5940">
                  <wp:extent cx="960755" cy="430530"/>
                  <wp:effectExtent l="19050" t="0" r="0" b="0"/>
                  <wp:docPr id="2" name="Picture 1" descr="logo_ud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dlap"/>
                          <pic:cNvPicPr>
                            <a:picLocks noChangeAspect="1" noChangeArrowheads="1"/>
                          </pic:cNvPicPr>
                        </pic:nvPicPr>
                        <pic:blipFill>
                          <a:blip r:embed="rId5" cstate="print"/>
                          <a:srcRect/>
                          <a:stretch>
                            <a:fillRect/>
                          </a:stretch>
                        </pic:blipFill>
                        <pic:spPr bwMode="auto">
                          <a:xfrm>
                            <a:off x="0" y="0"/>
                            <a:ext cx="960755" cy="430530"/>
                          </a:xfrm>
                          <a:prstGeom prst="rect">
                            <a:avLst/>
                          </a:prstGeom>
                          <a:noFill/>
                          <a:ln w="9525">
                            <a:noFill/>
                            <a:miter lim="800000"/>
                            <a:headEnd/>
                            <a:tailEnd/>
                          </a:ln>
                        </pic:spPr>
                      </pic:pic>
                    </a:graphicData>
                  </a:graphic>
                </wp:inline>
              </w:drawing>
            </w:r>
          </w:p>
          <w:p w:rsidR="00FB6B4B" w:rsidRPr="00FD6893" w:rsidRDefault="00FB6B4B" w:rsidP="00530D6E">
            <w:pPr>
              <w:rPr>
                <w:rFonts w:ascii="Helvetica" w:hAnsi="Helvetica"/>
                <w:b/>
                <w:lang w:val="es-MX"/>
              </w:rPr>
            </w:pPr>
          </w:p>
          <w:p w:rsidR="00FB6B4B" w:rsidRPr="00FD6893" w:rsidRDefault="00FB6B4B" w:rsidP="00530D6E">
            <w:pPr>
              <w:rPr>
                <w:rFonts w:ascii="Helvetica" w:hAnsi="Helvetica"/>
                <w:b/>
                <w:lang w:val="es-MX"/>
              </w:rPr>
            </w:pPr>
            <w:r w:rsidRPr="00FD6893">
              <w:rPr>
                <w:rFonts w:ascii="Helvetica" w:hAnsi="Helvetica"/>
                <w:b/>
                <w:lang w:val="es-MX"/>
              </w:rPr>
              <w:t xml:space="preserve">            </w:t>
            </w:r>
          </w:p>
          <w:p w:rsidR="00FB6B4B" w:rsidRPr="00FD6893" w:rsidRDefault="00FB6B4B" w:rsidP="00530D6E">
            <w:pPr>
              <w:jc w:val="center"/>
              <w:rPr>
                <w:rFonts w:ascii="Helvetica" w:hAnsi="Helvetica"/>
                <w:b/>
                <w:lang w:val="es-MX"/>
              </w:rPr>
            </w:pPr>
            <w:r>
              <w:rPr>
                <w:rFonts w:ascii="Helvetica" w:hAnsi="Helvetica"/>
                <w:b/>
                <w:lang w:val="es-MX"/>
              </w:rPr>
              <w:t>EDEI</w:t>
            </w:r>
          </w:p>
          <w:p w:rsidR="00FB6B4B" w:rsidRPr="00FD6893" w:rsidRDefault="00FB6B4B" w:rsidP="00530D6E">
            <w:pPr>
              <w:rPr>
                <w:rFonts w:ascii="Helvetica" w:hAnsi="Helvetica"/>
                <w:b/>
                <w:lang w:val="es-MX"/>
              </w:rPr>
            </w:pPr>
          </w:p>
        </w:tc>
        <w:tc>
          <w:tcPr>
            <w:tcW w:w="6556" w:type="dxa"/>
            <w:gridSpan w:val="3"/>
            <w:tcBorders>
              <w:top w:val="single" w:sz="4" w:space="0" w:color="auto"/>
              <w:left w:val="single" w:sz="4" w:space="0" w:color="auto"/>
              <w:bottom w:val="single" w:sz="4" w:space="0" w:color="auto"/>
              <w:right w:val="single" w:sz="4" w:space="0" w:color="auto"/>
            </w:tcBorders>
            <w:vAlign w:val="center"/>
          </w:tcPr>
          <w:p w:rsidR="00FB6B4B" w:rsidRDefault="00FB6B4B" w:rsidP="00530D6E">
            <w:pPr>
              <w:spacing w:line="360" w:lineRule="auto"/>
              <w:jc w:val="center"/>
              <w:rPr>
                <w:rFonts w:ascii="Helvetica" w:hAnsi="Helvetica"/>
                <w:b/>
                <w:sz w:val="24"/>
                <w:szCs w:val="24"/>
                <w:lang w:val="es-MX"/>
              </w:rPr>
            </w:pPr>
            <w:r>
              <w:rPr>
                <w:rFonts w:ascii="Helvetica" w:hAnsi="Helvetica"/>
                <w:b/>
                <w:sz w:val="24"/>
                <w:szCs w:val="24"/>
                <w:lang w:val="es-MX"/>
              </w:rPr>
              <w:t>Sistemas Distribuidos</w:t>
            </w:r>
          </w:p>
          <w:p w:rsidR="00FB6B4B" w:rsidRPr="00913329" w:rsidRDefault="00FB6B4B" w:rsidP="00530D6E">
            <w:pPr>
              <w:spacing w:line="360" w:lineRule="auto"/>
              <w:jc w:val="center"/>
              <w:rPr>
                <w:rFonts w:ascii="Helvetica" w:hAnsi="Helvetica"/>
                <w:b/>
                <w:sz w:val="24"/>
                <w:szCs w:val="24"/>
                <w:lang w:val="es-MX"/>
              </w:rPr>
            </w:pPr>
            <w:r>
              <w:rPr>
                <w:rFonts w:ascii="Helvetica" w:hAnsi="Helvetica"/>
                <w:b/>
                <w:sz w:val="24"/>
                <w:szCs w:val="24"/>
                <w:lang w:val="es-MX"/>
              </w:rPr>
              <w:t>Trabajo Práctico III</w:t>
            </w:r>
          </w:p>
        </w:tc>
      </w:tr>
      <w:tr w:rsidR="00FB6B4B" w:rsidRPr="00FD6893" w:rsidTr="00530D6E">
        <w:trPr>
          <w:trHeight w:val="534"/>
        </w:trPr>
        <w:tc>
          <w:tcPr>
            <w:tcW w:w="2088" w:type="dxa"/>
            <w:tcBorders>
              <w:top w:val="single" w:sz="4" w:space="0" w:color="auto"/>
              <w:left w:val="single" w:sz="4" w:space="0" w:color="auto"/>
              <w:bottom w:val="single" w:sz="4" w:space="0" w:color="auto"/>
              <w:right w:val="single" w:sz="4" w:space="0" w:color="auto"/>
            </w:tcBorders>
            <w:vAlign w:val="center"/>
          </w:tcPr>
          <w:p w:rsidR="00FB6B4B" w:rsidRPr="00FD6893" w:rsidRDefault="00FB6B4B" w:rsidP="00530D6E">
            <w:pPr>
              <w:rPr>
                <w:rFonts w:ascii="Helvetica" w:hAnsi="Helvetica"/>
                <w:lang w:val="es-MX"/>
              </w:rPr>
            </w:pPr>
            <w:r w:rsidRPr="00FD6893">
              <w:rPr>
                <w:rFonts w:ascii="Helvetica" w:hAnsi="Helvetica"/>
                <w:b/>
                <w:lang w:val="es-MX"/>
              </w:rPr>
              <w:t>DEPARTAMENTO</w:t>
            </w:r>
          </w:p>
        </w:tc>
        <w:tc>
          <w:tcPr>
            <w:tcW w:w="2520" w:type="dxa"/>
            <w:tcBorders>
              <w:top w:val="single" w:sz="4" w:space="0" w:color="auto"/>
              <w:left w:val="single" w:sz="4" w:space="0" w:color="auto"/>
              <w:bottom w:val="single" w:sz="4" w:space="0" w:color="auto"/>
              <w:right w:val="single" w:sz="4" w:space="0" w:color="auto"/>
            </w:tcBorders>
            <w:vAlign w:val="center"/>
          </w:tcPr>
          <w:p w:rsidR="00FB6B4B" w:rsidRPr="00FD6893" w:rsidRDefault="00FB6B4B" w:rsidP="00530D6E">
            <w:pPr>
              <w:rPr>
                <w:rFonts w:ascii="Helvetica" w:hAnsi="Helvetica"/>
                <w:u w:val="single"/>
                <w:lang w:val="es-MX"/>
              </w:rPr>
            </w:pPr>
            <w:r>
              <w:rPr>
                <w:rFonts w:ascii="Helvetica" w:hAnsi="Helvetica"/>
                <w:u w:val="single"/>
                <w:lang w:val="es-MX"/>
              </w:rPr>
              <w:t>Computación, Electrónica y Mecatrónica</w:t>
            </w:r>
          </w:p>
        </w:tc>
        <w:tc>
          <w:tcPr>
            <w:tcW w:w="1260" w:type="dxa"/>
            <w:tcBorders>
              <w:top w:val="single" w:sz="4" w:space="0" w:color="auto"/>
              <w:left w:val="single" w:sz="4" w:space="0" w:color="auto"/>
              <w:bottom w:val="single" w:sz="4" w:space="0" w:color="auto"/>
              <w:right w:val="single" w:sz="4" w:space="0" w:color="auto"/>
            </w:tcBorders>
            <w:vAlign w:val="center"/>
          </w:tcPr>
          <w:p w:rsidR="00FB6B4B" w:rsidRPr="00FD6893" w:rsidRDefault="00FB6B4B" w:rsidP="00530D6E">
            <w:pPr>
              <w:rPr>
                <w:rFonts w:ascii="Helvetica" w:hAnsi="Helvetica"/>
                <w:b/>
                <w:lang w:val="es-MX"/>
              </w:rPr>
            </w:pPr>
            <w:r w:rsidRPr="00FD6893">
              <w:rPr>
                <w:rFonts w:ascii="Helvetica" w:hAnsi="Helvetica"/>
                <w:b/>
                <w:lang w:val="es-MX"/>
              </w:rPr>
              <w:t>MATERIA</w:t>
            </w:r>
          </w:p>
        </w:tc>
        <w:tc>
          <w:tcPr>
            <w:tcW w:w="2776" w:type="dxa"/>
            <w:tcBorders>
              <w:top w:val="single" w:sz="4" w:space="0" w:color="auto"/>
              <w:left w:val="single" w:sz="4" w:space="0" w:color="auto"/>
              <w:bottom w:val="single" w:sz="4" w:space="0" w:color="auto"/>
              <w:right w:val="single" w:sz="4" w:space="0" w:color="auto"/>
            </w:tcBorders>
            <w:vAlign w:val="center"/>
          </w:tcPr>
          <w:p w:rsidR="00FB6B4B" w:rsidRPr="00FD6893" w:rsidRDefault="00FB6B4B" w:rsidP="00530D6E">
            <w:pPr>
              <w:rPr>
                <w:rFonts w:ascii="Helvetica" w:hAnsi="Helvetica"/>
                <w:u w:val="single"/>
                <w:lang w:val="es-MX"/>
              </w:rPr>
            </w:pPr>
            <w:r>
              <w:rPr>
                <w:rFonts w:ascii="Helvetica" w:hAnsi="Helvetica"/>
                <w:u w:val="single"/>
                <w:lang w:val="es-MX"/>
              </w:rPr>
              <w:t>LIS – 3061</w:t>
            </w:r>
          </w:p>
        </w:tc>
      </w:tr>
      <w:tr w:rsidR="00FB6B4B" w:rsidRPr="00FD6893" w:rsidTr="00530D6E">
        <w:trPr>
          <w:trHeight w:val="528"/>
        </w:trPr>
        <w:tc>
          <w:tcPr>
            <w:tcW w:w="2088" w:type="dxa"/>
            <w:tcBorders>
              <w:top w:val="single" w:sz="4" w:space="0" w:color="auto"/>
              <w:left w:val="single" w:sz="4" w:space="0" w:color="auto"/>
              <w:bottom w:val="single" w:sz="4" w:space="0" w:color="auto"/>
              <w:right w:val="single" w:sz="4" w:space="0" w:color="auto"/>
            </w:tcBorders>
            <w:vAlign w:val="center"/>
          </w:tcPr>
          <w:p w:rsidR="00FB6B4B" w:rsidRPr="00FD6893" w:rsidRDefault="00FB6B4B" w:rsidP="00530D6E">
            <w:pPr>
              <w:rPr>
                <w:rFonts w:ascii="Helvetica" w:hAnsi="Helvetica"/>
                <w:b/>
                <w:lang w:val="es-MX"/>
              </w:rPr>
            </w:pPr>
            <w:r w:rsidRPr="00FD6893">
              <w:rPr>
                <w:rFonts w:ascii="Helvetica" w:hAnsi="Helvetica"/>
                <w:b/>
                <w:lang w:val="es-MX"/>
              </w:rPr>
              <w:t>PROFESOR</w:t>
            </w:r>
          </w:p>
        </w:tc>
        <w:tc>
          <w:tcPr>
            <w:tcW w:w="2520" w:type="dxa"/>
            <w:tcBorders>
              <w:top w:val="single" w:sz="4" w:space="0" w:color="auto"/>
              <w:left w:val="single" w:sz="4" w:space="0" w:color="auto"/>
              <w:bottom w:val="single" w:sz="4" w:space="0" w:color="auto"/>
              <w:right w:val="single" w:sz="4" w:space="0" w:color="auto"/>
            </w:tcBorders>
            <w:vAlign w:val="center"/>
          </w:tcPr>
          <w:p w:rsidR="00FB6B4B" w:rsidRPr="00FD6893" w:rsidRDefault="00FB6B4B" w:rsidP="00530D6E">
            <w:pPr>
              <w:rPr>
                <w:rFonts w:ascii="Helvetica" w:hAnsi="Helvetica"/>
                <w:u w:val="single"/>
                <w:lang w:val="es-MX"/>
              </w:rPr>
            </w:pPr>
            <w:r>
              <w:rPr>
                <w:rFonts w:ascii="Helvetica" w:hAnsi="Helvetica"/>
                <w:u w:val="single"/>
                <w:lang w:val="es-MX"/>
              </w:rPr>
              <w:t>José Luis Zechinelli Martini</w:t>
            </w:r>
          </w:p>
        </w:tc>
        <w:tc>
          <w:tcPr>
            <w:tcW w:w="1260" w:type="dxa"/>
            <w:tcBorders>
              <w:top w:val="single" w:sz="4" w:space="0" w:color="auto"/>
              <w:left w:val="single" w:sz="4" w:space="0" w:color="auto"/>
              <w:bottom w:val="single" w:sz="4" w:space="0" w:color="auto"/>
              <w:right w:val="single" w:sz="4" w:space="0" w:color="auto"/>
            </w:tcBorders>
            <w:vAlign w:val="center"/>
          </w:tcPr>
          <w:p w:rsidR="00FB6B4B" w:rsidRPr="00FD6893" w:rsidRDefault="00FB6B4B" w:rsidP="00530D6E">
            <w:pPr>
              <w:rPr>
                <w:rFonts w:ascii="Helvetica" w:hAnsi="Helvetica"/>
                <w:b/>
                <w:lang w:val="es-MX"/>
              </w:rPr>
            </w:pPr>
            <w:r w:rsidRPr="00FD6893">
              <w:rPr>
                <w:rFonts w:ascii="Helvetica" w:hAnsi="Helvetica"/>
                <w:b/>
                <w:lang w:val="es-MX"/>
              </w:rPr>
              <w:t>PERIODO</w:t>
            </w:r>
          </w:p>
        </w:tc>
        <w:tc>
          <w:tcPr>
            <w:tcW w:w="2776" w:type="dxa"/>
            <w:tcBorders>
              <w:top w:val="single" w:sz="4" w:space="0" w:color="auto"/>
              <w:left w:val="single" w:sz="4" w:space="0" w:color="auto"/>
              <w:bottom w:val="single" w:sz="4" w:space="0" w:color="auto"/>
              <w:right w:val="single" w:sz="4" w:space="0" w:color="auto"/>
            </w:tcBorders>
            <w:vAlign w:val="center"/>
          </w:tcPr>
          <w:p w:rsidR="00FB6B4B" w:rsidRPr="00FD6893" w:rsidRDefault="00FB6B4B" w:rsidP="00530D6E">
            <w:pPr>
              <w:rPr>
                <w:rFonts w:ascii="Helvetica" w:hAnsi="Helvetica"/>
                <w:u w:val="single"/>
                <w:lang w:val="es-MX"/>
              </w:rPr>
            </w:pPr>
            <w:r>
              <w:rPr>
                <w:rFonts w:ascii="Helvetica" w:hAnsi="Helvetica"/>
                <w:u w:val="single"/>
                <w:lang w:val="es-MX"/>
              </w:rPr>
              <w:t>Primavera 201</w:t>
            </w:r>
            <w:r w:rsidR="00A90D35">
              <w:rPr>
                <w:rFonts w:ascii="Helvetica" w:hAnsi="Helvetica"/>
                <w:u w:val="single"/>
                <w:lang w:val="es-MX"/>
              </w:rPr>
              <w:t>9</w:t>
            </w:r>
            <w:bookmarkStart w:id="0" w:name="_GoBack"/>
            <w:bookmarkEnd w:id="0"/>
          </w:p>
        </w:tc>
      </w:tr>
      <w:tr w:rsidR="00FB6B4B" w:rsidRPr="00FD6893" w:rsidTr="00530D6E">
        <w:trPr>
          <w:trHeight w:val="138"/>
        </w:trPr>
        <w:tc>
          <w:tcPr>
            <w:tcW w:w="8644" w:type="dxa"/>
            <w:gridSpan w:val="4"/>
            <w:tcBorders>
              <w:top w:val="single" w:sz="4" w:space="0" w:color="auto"/>
              <w:left w:val="single" w:sz="4" w:space="0" w:color="auto"/>
              <w:bottom w:val="single" w:sz="4" w:space="0" w:color="auto"/>
              <w:right w:val="single" w:sz="4" w:space="0" w:color="auto"/>
            </w:tcBorders>
            <w:vAlign w:val="center"/>
          </w:tcPr>
          <w:p w:rsidR="00FB6B4B" w:rsidRDefault="00FB6B4B" w:rsidP="00530D6E">
            <w:pPr>
              <w:rPr>
                <w:rFonts w:ascii="Helvetica" w:hAnsi="Helvetica"/>
                <w:u w:val="single"/>
                <w:lang w:val="es-MX"/>
              </w:rPr>
            </w:pPr>
          </w:p>
        </w:tc>
      </w:tr>
      <w:tr w:rsidR="00FB6B4B" w:rsidRPr="00FD6893" w:rsidTr="00530D6E">
        <w:trPr>
          <w:trHeight w:val="326"/>
        </w:trPr>
        <w:tc>
          <w:tcPr>
            <w:tcW w:w="4608" w:type="dxa"/>
            <w:gridSpan w:val="2"/>
            <w:tcBorders>
              <w:top w:val="single" w:sz="4" w:space="0" w:color="auto"/>
              <w:left w:val="single" w:sz="4" w:space="0" w:color="auto"/>
              <w:bottom w:val="single" w:sz="4" w:space="0" w:color="auto"/>
              <w:right w:val="single" w:sz="4" w:space="0" w:color="auto"/>
            </w:tcBorders>
            <w:vAlign w:val="center"/>
          </w:tcPr>
          <w:p w:rsidR="00FB6B4B" w:rsidRDefault="00FB6B4B" w:rsidP="00530D6E">
            <w:pPr>
              <w:rPr>
                <w:rFonts w:ascii="Helvetica" w:hAnsi="Helvetica"/>
                <w:u w:val="single"/>
                <w:lang w:val="es-MX"/>
              </w:rPr>
            </w:pPr>
            <w:r>
              <w:rPr>
                <w:rFonts w:ascii="Helvetica" w:hAnsi="Helvetica"/>
                <w:b/>
                <w:lang w:val="es-MX"/>
              </w:rPr>
              <w:t>Nombre:</w:t>
            </w:r>
            <w:r>
              <w:rPr>
                <w:rFonts w:ascii="Helvetica" w:hAnsi="Helvetica"/>
                <w:lang w:val="es-MX"/>
              </w:rPr>
              <w:t xml:space="preserve"> </w:t>
            </w:r>
          </w:p>
        </w:tc>
        <w:tc>
          <w:tcPr>
            <w:tcW w:w="4036" w:type="dxa"/>
            <w:gridSpan w:val="2"/>
            <w:tcBorders>
              <w:top w:val="single" w:sz="4" w:space="0" w:color="auto"/>
              <w:left w:val="single" w:sz="4" w:space="0" w:color="auto"/>
              <w:bottom w:val="single" w:sz="4" w:space="0" w:color="auto"/>
              <w:right w:val="single" w:sz="4" w:space="0" w:color="auto"/>
            </w:tcBorders>
            <w:vAlign w:val="center"/>
          </w:tcPr>
          <w:p w:rsidR="00FB6B4B" w:rsidRDefault="00FB6B4B" w:rsidP="00530D6E">
            <w:pPr>
              <w:rPr>
                <w:rFonts w:ascii="Helvetica" w:hAnsi="Helvetica"/>
                <w:u w:val="single"/>
                <w:lang w:val="es-MX"/>
              </w:rPr>
            </w:pPr>
            <w:r>
              <w:rPr>
                <w:rFonts w:ascii="Helvetica" w:hAnsi="Helvetica"/>
                <w:b/>
                <w:lang w:val="es-MX"/>
              </w:rPr>
              <w:t>ID:</w:t>
            </w:r>
            <w:r>
              <w:rPr>
                <w:rFonts w:ascii="Helvetica" w:hAnsi="Helvetica"/>
                <w:lang w:val="es-MX"/>
              </w:rPr>
              <w:t xml:space="preserve"> </w:t>
            </w:r>
          </w:p>
        </w:tc>
      </w:tr>
    </w:tbl>
    <w:p w:rsidR="00D4688E" w:rsidRDefault="00D4688E" w:rsidP="0048124D">
      <w:pPr>
        <w:rPr>
          <w:rFonts w:ascii="Helvetica" w:hAnsi="Helvetica"/>
        </w:rPr>
      </w:pPr>
    </w:p>
    <w:p w:rsidR="00B57E56" w:rsidRPr="0028115A" w:rsidRDefault="0048124D" w:rsidP="0028115A">
      <w:pPr>
        <w:pStyle w:val="Ttulo2"/>
        <w:spacing w:line="360" w:lineRule="auto"/>
        <w:jc w:val="center"/>
        <w:rPr>
          <w:rFonts w:ascii="Trebuchet MS" w:hAnsi="Trebuchet MS"/>
          <w:i w:val="0"/>
          <w:smallCaps/>
          <w:lang w:val="es-MX"/>
        </w:rPr>
      </w:pPr>
      <w:r>
        <w:rPr>
          <w:rFonts w:ascii="Trebuchet MS" w:hAnsi="Trebuchet MS"/>
          <w:i w:val="0"/>
          <w:smallCaps/>
          <w:lang w:val="es-MX"/>
        </w:rPr>
        <w:t>Práctica</w:t>
      </w:r>
      <w:r w:rsidR="00C06227">
        <w:rPr>
          <w:rFonts w:ascii="Trebuchet MS" w:hAnsi="Trebuchet MS"/>
          <w:i w:val="0"/>
          <w:smallCaps/>
          <w:lang w:val="es-MX"/>
        </w:rPr>
        <w:t xml:space="preserve"> </w:t>
      </w:r>
      <w:r w:rsidR="0028115A">
        <w:rPr>
          <w:rFonts w:ascii="Trebuchet MS" w:hAnsi="Trebuchet MS"/>
          <w:i w:val="0"/>
          <w:smallCaps/>
          <w:lang w:val="es-MX"/>
        </w:rPr>
        <w:t>RMI</w:t>
      </w:r>
    </w:p>
    <w:p w:rsidR="000B7C50" w:rsidRPr="00B222B2" w:rsidRDefault="0028115A" w:rsidP="000B7C50">
      <w:pPr>
        <w:pStyle w:val="Ttulo2"/>
        <w:rPr>
          <w:i w:val="0"/>
          <w:smallCaps/>
          <w:lang w:val="es-MX"/>
        </w:rPr>
      </w:pPr>
      <w:r>
        <w:rPr>
          <w:i w:val="0"/>
          <w:smallCaps/>
          <w:lang w:val="es-MX"/>
        </w:rPr>
        <w:t>Introducción</w:t>
      </w:r>
    </w:p>
    <w:p w:rsidR="00C9445B" w:rsidRDefault="00C9445B" w:rsidP="00E96E1A">
      <w:pPr>
        <w:jc w:val="both"/>
        <w:rPr>
          <w:rFonts w:asciiTheme="majorHAnsi" w:hAnsiTheme="majorHAnsi"/>
          <w:sz w:val="22"/>
          <w:lang w:val="es-MX"/>
        </w:rPr>
      </w:pPr>
    </w:p>
    <w:p w:rsidR="003A5C6C" w:rsidRDefault="0028115A" w:rsidP="0028115A">
      <w:pPr>
        <w:jc w:val="both"/>
        <w:rPr>
          <w:rFonts w:asciiTheme="majorHAnsi" w:hAnsiTheme="majorHAnsi"/>
          <w:sz w:val="22"/>
          <w:lang w:val="es-MX"/>
        </w:rPr>
      </w:pPr>
      <w:r w:rsidRPr="0028115A">
        <w:rPr>
          <w:rFonts w:asciiTheme="majorHAnsi" w:hAnsiTheme="majorHAnsi"/>
          <w:sz w:val="22"/>
          <w:lang w:val="es-MX"/>
        </w:rPr>
        <w:t>En esta práctica revisaremos el procedimiento y las consideraciones a realizarse durante la construcción de una aplicación distribuida con Java RMI. Como caso de estudio tomaremos el desarrollo una aplicación simplificada de soporte a un sitio para la venta de artículos basado en un modelo de subastas (como lo hace eBay). El escenario típico de utilización de una aplicación de tal índole es el siguiente:</w:t>
      </w:r>
    </w:p>
    <w:p w:rsidR="003A5C6C" w:rsidRPr="00AE3473" w:rsidRDefault="0028115A" w:rsidP="00AE3473">
      <w:pPr>
        <w:pStyle w:val="Prrafodelista"/>
        <w:numPr>
          <w:ilvl w:val="0"/>
          <w:numId w:val="19"/>
        </w:numPr>
        <w:ind w:left="720"/>
        <w:jc w:val="both"/>
        <w:rPr>
          <w:rFonts w:asciiTheme="majorHAnsi" w:hAnsiTheme="majorHAnsi"/>
          <w:sz w:val="22"/>
          <w:lang w:val="es-MX"/>
        </w:rPr>
      </w:pPr>
      <w:r w:rsidRPr="003A5C6C">
        <w:rPr>
          <w:rFonts w:asciiTheme="majorHAnsi" w:hAnsiTheme="majorHAnsi"/>
          <w:sz w:val="22"/>
          <w:lang w:val="es-MX"/>
        </w:rPr>
        <w:t>Un usuario (jugando el rol de vendedor) se conecta y ofrece un producto, estableciendo un precio inicial y una fecha y hora límite de subasta.</w:t>
      </w:r>
    </w:p>
    <w:p w:rsidR="003A5C6C" w:rsidRPr="00AE3473" w:rsidRDefault="003A5C6C" w:rsidP="00AE3473">
      <w:pPr>
        <w:pStyle w:val="Prrafodelista"/>
        <w:numPr>
          <w:ilvl w:val="0"/>
          <w:numId w:val="19"/>
        </w:numPr>
        <w:ind w:left="720"/>
        <w:jc w:val="both"/>
        <w:rPr>
          <w:rFonts w:asciiTheme="majorHAnsi" w:hAnsiTheme="majorHAnsi"/>
          <w:sz w:val="22"/>
          <w:lang w:val="es-MX"/>
        </w:rPr>
      </w:pPr>
      <w:r>
        <w:rPr>
          <w:rFonts w:asciiTheme="majorHAnsi" w:hAnsiTheme="majorHAnsi"/>
          <w:sz w:val="22"/>
          <w:lang w:val="es-MX"/>
        </w:rPr>
        <w:t>Los compradores potenciales</w:t>
      </w:r>
      <w:r w:rsidR="0028115A" w:rsidRPr="003A5C6C">
        <w:rPr>
          <w:rFonts w:asciiTheme="majorHAnsi" w:hAnsiTheme="majorHAnsi"/>
          <w:sz w:val="22"/>
          <w:lang w:val="es-MX"/>
        </w:rPr>
        <w:t xml:space="preserve"> se co</w:t>
      </w:r>
      <w:r>
        <w:rPr>
          <w:rFonts w:asciiTheme="majorHAnsi" w:hAnsiTheme="majorHAnsi"/>
          <w:sz w:val="22"/>
          <w:lang w:val="es-MX"/>
        </w:rPr>
        <w:t>nectan como usuarios corrientes</w:t>
      </w:r>
      <w:r w:rsidR="0028115A" w:rsidRPr="003A5C6C">
        <w:rPr>
          <w:rFonts w:asciiTheme="majorHAnsi" w:hAnsiTheme="majorHAnsi"/>
          <w:sz w:val="22"/>
          <w:lang w:val="es-MX"/>
        </w:rPr>
        <w:t xml:space="preserve"> y tienen la posibilidad de visualizar el catálogo de productos disponibles a la compra. El comprador puede entonces seleccionar un producto y realizar una oferta. Cada comprador puede conectarse y ofertar</w:t>
      </w:r>
      <w:r w:rsidR="00AE3473">
        <w:rPr>
          <w:rFonts w:asciiTheme="majorHAnsi" w:hAnsiTheme="majorHAnsi"/>
          <w:sz w:val="22"/>
          <w:lang w:val="es-MX"/>
        </w:rPr>
        <w:t xml:space="preserve"> sobre un producto varias veces</w:t>
      </w:r>
      <w:r w:rsidR="0028115A" w:rsidRPr="003A5C6C">
        <w:rPr>
          <w:rFonts w:asciiTheme="majorHAnsi" w:hAnsiTheme="majorHAnsi"/>
          <w:sz w:val="22"/>
          <w:lang w:val="es-MX"/>
        </w:rPr>
        <w:t xml:space="preserve"> m</w:t>
      </w:r>
      <w:r w:rsidR="00AE3473">
        <w:rPr>
          <w:rFonts w:asciiTheme="majorHAnsi" w:hAnsiTheme="majorHAnsi"/>
          <w:sz w:val="22"/>
          <w:lang w:val="es-MX"/>
        </w:rPr>
        <w:t>ientras el periodo de subasta sea</w:t>
      </w:r>
      <w:r w:rsidR="0028115A" w:rsidRPr="003A5C6C">
        <w:rPr>
          <w:rFonts w:asciiTheme="majorHAnsi" w:hAnsiTheme="majorHAnsi"/>
          <w:sz w:val="22"/>
          <w:lang w:val="es-MX"/>
        </w:rPr>
        <w:t xml:space="preserve"> aún válido. Notemos que sólo se podrán hacer ofertas que sobrepasen el mont</w:t>
      </w:r>
      <w:r w:rsidR="00AE3473">
        <w:rPr>
          <w:rFonts w:asciiTheme="majorHAnsi" w:hAnsiTheme="majorHAnsi"/>
          <w:sz w:val="22"/>
          <w:lang w:val="es-MX"/>
        </w:rPr>
        <w:t>o actual (el famoso juego del ¿q</w:t>
      </w:r>
      <w:r w:rsidR="0028115A" w:rsidRPr="003A5C6C">
        <w:rPr>
          <w:rFonts w:asciiTheme="majorHAnsi" w:hAnsiTheme="majorHAnsi"/>
          <w:sz w:val="22"/>
          <w:lang w:val="es-MX"/>
        </w:rPr>
        <w:t>uién da más?)</w:t>
      </w:r>
      <w:r>
        <w:rPr>
          <w:rFonts w:asciiTheme="majorHAnsi" w:hAnsiTheme="majorHAnsi"/>
          <w:sz w:val="22"/>
          <w:lang w:val="es-MX"/>
        </w:rPr>
        <w:t>.</w:t>
      </w:r>
    </w:p>
    <w:p w:rsidR="0028115A" w:rsidRPr="003A5C6C" w:rsidRDefault="0028115A" w:rsidP="0028115A">
      <w:pPr>
        <w:pStyle w:val="Prrafodelista"/>
        <w:numPr>
          <w:ilvl w:val="0"/>
          <w:numId w:val="19"/>
        </w:numPr>
        <w:ind w:left="720"/>
        <w:jc w:val="both"/>
        <w:rPr>
          <w:rFonts w:asciiTheme="majorHAnsi" w:hAnsiTheme="majorHAnsi"/>
          <w:sz w:val="22"/>
          <w:lang w:val="es-MX"/>
        </w:rPr>
      </w:pPr>
      <w:r w:rsidRPr="003A5C6C">
        <w:rPr>
          <w:rFonts w:asciiTheme="majorHAnsi" w:hAnsiTheme="majorHAnsi"/>
          <w:sz w:val="22"/>
          <w:lang w:val="es-MX"/>
        </w:rPr>
        <w:t>Al finalizar el periodo de la subasta, el producto es asignado al mejor postor. El vendedor puede entonces verificar los datos del comprador correspondiente, con los que se procederá a contactarlo y así concluir la venta.</w:t>
      </w:r>
    </w:p>
    <w:p w:rsidR="003A5C6C" w:rsidRDefault="003A5C6C" w:rsidP="0028115A">
      <w:pPr>
        <w:jc w:val="both"/>
        <w:rPr>
          <w:rFonts w:asciiTheme="majorHAnsi" w:hAnsiTheme="majorHAnsi"/>
          <w:sz w:val="22"/>
          <w:lang w:val="es-MX"/>
        </w:rPr>
      </w:pPr>
    </w:p>
    <w:p w:rsidR="003A5C6C" w:rsidRDefault="0028115A" w:rsidP="0028115A">
      <w:pPr>
        <w:jc w:val="both"/>
        <w:rPr>
          <w:rFonts w:asciiTheme="majorHAnsi" w:hAnsiTheme="majorHAnsi"/>
          <w:sz w:val="22"/>
          <w:lang w:val="es-MX"/>
        </w:rPr>
      </w:pPr>
      <w:r w:rsidRPr="0028115A">
        <w:rPr>
          <w:rFonts w:asciiTheme="majorHAnsi" w:hAnsiTheme="majorHAnsi"/>
          <w:sz w:val="22"/>
          <w:lang w:val="es-MX"/>
        </w:rPr>
        <w:t>Para su operación, tal aplicación debe considerar la administración centralizada de la siguiente información:</w:t>
      </w:r>
    </w:p>
    <w:p w:rsidR="003A5C6C" w:rsidRDefault="0028115A" w:rsidP="0028115A">
      <w:pPr>
        <w:pStyle w:val="Prrafodelista"/>
        <w:numPr>
          <w:ilvl w:val="0"/>
          <w:numId w:val="20"/>
        </w:numPr>
        <w:jc w:val="both"/>
        <w:rPr>
          <w:rFonts w:asciiTheme="majorHAnsi" w:hAnsiTheme="majorHAnsi"/>
          <w:sz w:val="22"/>
          <w:lang w:val="es-MX"/>
        </w:rPr>
      </w:pPr>
      <w:r w:rsidRPr="00AE3473">
        <w:rPr>
          <w:rFonts w:asciiTheme="majorHAnsi" w:hAnsiTheme="majorHAnsi"/>
          <w:b/>
          <w:sz w:val="22"/>
          <w:lang w:val="es-MX"/>
        </w:rPr>
        <w:t>Datos generales del cliente</w:t>
      </w:r>
      <w:r w:rsidRPr="003A5C6C">
        <w:rPr>
          <w:rFonts w:asciiTheme="majorHAnsi" w:hAnsiTheme="majorHAnsi"/>
          <w:sz w:val="22"/>
          <w:lang w:val="es-MX"/>
        </w:rPr>
        <w:t xml:space="preserve">: nombre, dirección, correo electrónico, teléfono y un </w:t>
      </w:r>
      <w:r w:rsidRPr="00AE3473">
        <w:rPr>
          <w:rFonts w:asciiTheme="majorHAnsi" w:hAnsiTheme="majorHAnsi"/>
          <w:i/>
          <w:sz w:val="22"/>
          <w:lang w:val="es-MX"/>
        </w:rPr>
        <w:t>nickname</w:t>
      </w:r>
      <w:r w:rsidRPr="003A5C6C">
        <w:rPr>
          <w:rFonts w:asciiTheme="majorHAnsi" w:hAnsiTheme="majorHAnsi"/>
          <w:sz w:val="22"/>
          <w:lang w:val="es-MX"/>
        </w:rPr>
        <w:t>.</w:t>
      </w:r>
    </w:p>
    <w:p w:rsidR="003A5C6C" w:rsidRDefault="0028115A" w:rsidP="0028115A">
      <w:pPr>
        <w:pStyle w:val="Prrafodelista"/>
        <w:numPr>
          <w:ilvl w:val="0"/>
          <w:numId w:val="20"/>
        </w:numPr>
        <w:jc w:val="both"/>
        <w:rPr>
          <w:rFonts w:asciiTheme="majorHAnsi" w:hAnsiTheme="majorHAnsi"/>
          <w:sz w:val="22"/>
          <w:lang w:val="es-MX"/>
        </w:rPr>
      </w:pPr>
      <w:r w:rsidRPr="00AE3473">
        <w:rPr>
          <w:rFonts w:asciiTheme="majorHAnsi" w:hAnsiTheme="majorHAnsi"/>
          <w:b/>
          <w:sz w:val="22"/>
          <w:lang w:val="es-MX"/>
        </w:rPr>
        <w:t>Datos sobre los productos a la venta</w:t>
      </w:r>
      <w:r w:rsidRPr="003A5C6C">
        <w:rPr>
          <w:rFonts w:asciiTheme="majorHAnsi" w:hAnsiTheme="majorHAnsi"/>
          <w:sz w:val="22"/>
          <w:lang w:val="es-MX"/>
        </w:rPr>
        <w:t>: nombre del producto (así como una clave), una pequ</w:t>
      </w:r>
      <w:r w:rsidR="00AE3473">
        <w:rPr>
          <w:rFonts w:asciiTheme="majorHAnsi" w:hAnsiTheme="majorHAnsi"/>
          <w:sz w:val="22"/>
          <w:lang w:val="es-MX"/>
        </w:rPr>
        <w:t>eña descripción, precio inicial</w:t>
      </w:r>
      <w:r w:rsidRPr="003A5C6C">
        <w:rPr>
          <w:rFonts w:asciiTheme="majorHAnsi" w:hAnsiTheme="majorHAnsi"/>
          <w:sz w:val="22"/>
          <w:lang w:val="es-MX"/>
        </w:rPr>
        <w:t xml:space="preserve"> y fecha y hora del cierre de la subasta.</w:t>
      </w:r>
    </w:p>
    <w:p w:rsidR="0028115A" w:rsidRPr="003A5C6C" w:rsidRDefault="0028115A" w:rsidP="0028115A">
      <w:pPr>
        <w:pStyle w:val="Prrafodelista"/>
        <w:numPr>
          <w:ilvl w:val="0"/>
          <w:numId w:val="20"/>
        </w:numPr>
        <w:jc w:val="both"/>
        <w:rPr>
          <w:rFonts w:asciiTheme="majorHAnsi" w:hAnsiTheme="majorHAnsi"/>
          <w:sz w:val="22"/>
          <w:lang w:val="es-MX"/>
        </w:rPr>
      </w:pPr>
      <w:r w:rsidRPr="00AE3473">
        <w:rPr>
          <w:rFonts w:asciiTheme="majorHAnsi" w:hAnsiTheme="majorHAnsi"/>
          <w:b/>
          <w:sz w:val="22"/>
          <w:lang w:val="es-MX"/>
        </w:rPr>
        <w:t>Histórico de ofertas a cada artículo</w:t>
      </w:r>
      <w:r w:rsidRPr="003A5C6C">
        <w:rPr>
          <w:rFonts w:asciiTheme="majorHAnsi" w:hAnsiTheme="majorHAnsi"/>
          <w:sz w:val="22"/>
          <w:lang w:val="es-MX"/>
        </w:rPr>
        <w:t xml:space="preserve">: </w:t>
      </w:r>
      <w:r w:rsidRPr="00AE3473">
        <w:rPr>
          <w:rFonts w:asciiTheme="majorHAnsi" w:hAnsiTheme="majorHAnsi"/>
          <w:i/>
          <w:sz w:val="22"/>
          <w:lang w:val="es-MX"/>
        </w:rPr>
        <w:t>nickname</w:t>
      </w:r>
      <w:r w:rsidRPr="003A5C6C">
        <w:rPr>
          <w:rFonts w:asciiTheme="majorHAnsi" w:hAnsiTheme="majorHAnsi"/>
          <w:sz w:val="22"/>
          <w:lang w:val="es-MX"/>
        </w:rPr>
        <w:t xml:space="preserve"> del cliente que hizo la oferta, clave del producto, fecha y hora de la oferta, y monto ofertado.</w:t>
      </w:r>
    </w:p>
    <w:p w:rsidR="003A5C6C" w:rsidRDefault="003A5C6C" w:rsidP="00E96E1A">
      <w:pPr>
        <w:jc w:val="both"/>
        <w:rPr>
          <w:rFonts w:asciiTheme="majorHAnsi" w:hAnsiTheme="majorHAnsi"/>
          <w:sz w:val="22"/>
          <w:lang w:val="es-MX"/>
        </w:rPr>
      </w:pPr>
    </w:p>
    <w:p w:rsidR="00AE3473" w:rsidRDefault="0028115A" w:rsidP="00E96E1A">
      <w:pPr>
        <w:jc w:val="both"/>
        <w:rPr>
          <w:rFonts w:asciiTheme="majorHAnsi" w:hAnsiTheme="majorHAnsi"/>
          <w:sz w:val="22"/>
          <w:lang w:val="es-MX"/>
        </w:rPr>
      </w:pPr>
      <w:r w:rsidRPr="0028115A">
        <w:rPr>
          <w:rFonts w:asciiTheme="majorHAnsi" w:hAnsiTheme="majorHAnsi"/>
          <w:sz w:val="22"/>
          <w:lang w:val="es-MX"/>
        </w:rPr>
        <w:t>Notemos que analizar tal aplicación sería complejo, por lo que la versión p</w:t>
      </w:r>
      <w:r w:rsidR="003A5C6C">
        <w:rPr>
          <w:rFonts w:asciiTheme="majorHAnsi" w:hAnsiTheme="majorHAnsi"/>
          <w:sz w:val="22"/>
          <w:lang w:val="es-MX"/>
        </w:rPr>
        <w:t>ropuesta es considerablemente má</w:t>
      </w:r>
      <w:r w:rsidRPr="0028115A">
        <w:rPr>
          <w:rFonts w:asciiTheme="majorHAnsi" w:hAnsiTheme="majorHAnsi"/>
          <w:sz w:val="22"/>
          <w:lang w:val="es-MX"/>
        </w:rPr>
        <w:t>s sencilla.</w:t>
      </w:r>
    </w:p>
    <w:p w:rsidR="008E53D1" w:rsidRDefault="008E53D1" w:rsidP="00E96E1A">
      <w:pPr>
        <w:jc w:val="both"/>
        <w:rPr>
          <w:rFonts w:asciiTheme="majorHAnsi" w:hAnsiTheme="majorHAnsi"/>
          <w:sz w:val="22"/>
          <w:lang w:val="es-MX"/>
        </w:rPr>
      </w:pPr>
    </w:p>
    <w:p w:rsidR="0048124D" w:rsidRDefault="0028115A" w:rsidP="0048124D">
      <w:pPr>
        <w:pStyle w:val="Ttulo2"/>
        <w:rPr>
          <w:i w:val="0"/>
          <w:smallCaps/>
          <w:lang w:val="es-MX"/>
        </w:rPr>
      </w:pPr>
      <w:r>
        <w:rPr>
          <w:i w:val="0"/>
          <w:smallCaps/>
          <w:lang w:val="es-MX"/>
        </w:rPr>
        <w:lastRenderedPageBreak/>
        <w:t>Versión centralizada</w:t>
      </w:r>
    </w:p>
    <w:p w:rsidR="00C9445B" w:rsidRDefault="00C9445B" w:rsidP="00DC67E7">
      <w:pPr>
        <w:jc w:val="both"/>
        <w:rPr>
          <w:rFonts w:asciiTheme="majorHAnsi" w:hAnsiTheme="majorHAnsi"/>
          <w:sz w:val="22"/>
          <w:lang w:val="es-MX"/>
        </w:rPr>
      </w:pPr>
    </w:p>
    <w:p w:rsidR="00B66994" w:rsidRDefault="0028115A" w:rsidP="0028115A">
      <w:pPr>
        <w:jc w:val="both"/>
        <w:rPr>
          <w:rFonts w:asciiTheme="majorHAnsi" w:hAnsiTheme="majorHAnsi"/>
          <w:sz w:val="22"/>
          <w:lang w:val="es-MX"/>
        </w:rPr>
      </w:pPr>
      <w:r w:rsidRPr="0028115A">
        <w:rPr>
          <w:rFonts w:asciiTheme="majorHAnsi" w:hAnsiTheme="majorHAnsi"/>
          <w:sz w:val="22"/>
          <w:lang w:val="es-MX"/>
        </w:rPr>
        <w:t>Una práctica recomendada para el desarrollo de este tipo de aplicaciones es la de usar el patrón de diseño MVC (</w:t>
      </w:r>
      <w:r w:rsidRPr="00B66994">
        <w:rPr>
          <w:rFonts w:asciiTheme="majorHAnsi" w:hAnsiTheme="majorHAnsi"/>
          <w:i/>
          <w:sz w:val="22"/>
          <w:lang w:val="es-MX"/>
        </w:rPr>
        <w:t>Model</w:t>
      </w:r>
      <w:r w:rsidRPr="0028115A">
        <w:rPr>
          <w:rFonts w:asciiTheme="majorHAnsi" w:hAnsiTheme="majorHAnsi"/>
          <w:sz w:val="22"/>
          <w:lang w:val="es-MX"/>
        </w:rPr>
        <w:t xml:space="preserve">, </w:t>
      </w:r>
      <w:r w:rsidRPr="00B66994">
        <w:rPr>
          <w:rFonts w:asciiTheme="majorHAnsi" w:hAnsiTheme="majorHAnsi"/>
          <w:i/>
          <w:sz w:val="22"/>
          <w:lang w:val="es-MX"/>
        </w:rPr>
        <w:t>View</w:t>
      </w:r>
      <w:r w:rsidRPr="0028115A">
        <w:rPr>
          <w:rFonts w:asciiTheme="majorHAnsi" w:hAnsiTheme="majorHAnsi"/>
          <w:sz w:val="22"/>
          <w:lang w:val="es-MX"/>
        </w:rPr>
        <w:t xml:space="preserve">, </w:t>
      </w:r>
      <w:r w:rsidRPr="00B66994">
        <w:rPr>
          <w:rFonts w:asciiTheme="majorHAnsi" w:hAnsiTheme="majorHAnsi"/>
          <w:i/>
          <w:sz w:val="22"/>
          <w:lang w:val="es-MX"/>
        </w:rPr>
        <w:t>Controller</w:t>
      </w:r>
      <w:r w:rsidR="00B66994">
        <w:rPr>
          <w:rFonts w:asciiTheme="majorHAnsi" w:hAnsiTheme="majorHAnsi"/>
          <w:sz w:val="22"/>
          <w:lang w:val="es-MX"/>
        </w:rPr>
        <w:t>)</w:t>
      </w:r>
      <w:r w:rsidR="00306980">
        <w:rPr>
          <w:rFonts w:asciiTheme="majorHAnsi" w:hAnsiTheme="majorHAnsi"/>
          <w:sz w:val="22"/>
          <w:lang w:val="es-MX"/>
        </w:rPr>
        <w:t xml:space="preserve"> que es ilustrado en Fig. 1</w:t>
      </w:r>
      <w:r w:rsidRPr="0028115A">
        <w:rPr>
          <w:rFonts w:asciiTheme="majorHAnsi" w:hAnsiTheme="majorHAnsi"/>
          <w:sz w:val="22"/>
          <w:lang w:val="es-MX"/>
        </w:rPr>
        <w:t>:</w:t>
      </w:r>
    </w:p>
    <w:p w:rsidR="00B66994" w:rsidRDefault="00B66994" w:rsidP="0028115A">
      <w:pPr>
        <w:jc w:val="both"/>
        <w:rPr>
          <w:rFonts w:asciiTheme="majorHAnsi" w:hAnsiTheme="majorHAnsi"/>
          <w:sz w:val="22"/>
          <w:lang w:val="es-MX"/>
        </w:rPr>
      </w:pPr>
      <w:r>
        <w:rPr>
          <w:rFonts w:asciiTheme="majorHAnsi" w:hAnsiTheme="majorHAnsi"/>
          <w:noProof/>
          <w:sz w:val="22"/>
          <w:lang w:val="es-MX" w:eastAsia="es-MX"/>
        </w:rPr>
        <w:drawing>
          <wp:anchor distT="0" distB="0" distL="114300" distR="114300" simplePos="0" relativeHeight="251658240" behindDoc="0" locked="0" layoutInCell="1" allowOverlap="1">
            <wp:simplePos x="0" y="0"/>
            <wp:positionH relativeFrom="column">
              <wp:posOffset>643158</wp:posOffset>
            </wp:positionH>
            <wp:positionV relativeFrom="paragraph">
              <wp:posOffset>136330</wp:posOffset>
            </wp:positionV>
            <wp:extent cx="4141714" cy="241495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141714" cy="2414953"/>
                    </a:xfrm>
                    <a:prstGeom prst="rect">
                      <a:avLst/>
                    </a:prstGeom>
                    <a:noFill/>
                  </pic:spPr>
                </pic:pic>
              </a:graphicData>
            </a:graphic>
          </wp:anchor>
        </w:drawing>
      </w: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B66994" w:rsidP="0028115A">
      <w:pPr>
        <w:jc w:val="both"/>
        <w:rPr>
          <w:rFonts w:asciiTheme="majorHAnsi" w:hAnsiTheme="majorHAnsi"/>
          <w:sz w:val="22"/>
          <w:lang w:val="es-MX"/>
        </w:rPr>
      </w:pPr>
    </w:p>
    <w:p w:rsidR="00B66994" w:rsidRDefault="0028115A" w:rsidP="00B66994">
      <w:pPr>
        <w:jc w:val="center"/>
        <w:rPr>
          <w:rFonts w:asciiTheme="majorHAnsi" w:hAnsiTheme="majorHAnsi"/>
          <w:sz w:val="22"/>
          <w:lang w:val="es-MX"/>
        </w:rPr>
      </w:pPr>
      <w:r w:rsidRPr="0028115A">
        <w:rPr>
          <w:rFonts w:asciiTheme="majorHAnsi" w:hAnsiTheme="majorHAnsi"/>
          <w:sz w:val="22"/>
          <w:lang w:val="es-MX"/>
        </w:rPr>
        <w:t>Fig. 1 Vista conceptual del patrón MVC</w:t>
      </w:r>
    </w:p>
    <w:p w:rsidR="00B66994" w:rsidRDefault="00B66994" w:rsidP="00B66994">
      <w:pPr>
        <w:jc w:val="both"/>
        <w:rPr>
          <w:rFonts w:asciiTheme="majorHAnsi" w:hAnsiTheme="majorHAnsi"/>
          <w:sz w:val="22"/>
          <w:lang w:val="es-MX"/>
        </w:rPr>
      </w:pPr>
    </w:p>
    <w:p w:rsidR="00B66994" w:rsidRDefault="0028115A" w:rsidP="00B66994">
      <w:pPr>
        <w:jc w:val="both"/>
        <w:rPr>
          <w:rFonts w:asciiTheme="majorHAnsi" w:hAnsiTheme="majorHAnsi"/>
          <w:sz w:val="22"/>
          <w:lang w:val="es-MX"/>
        </w:rPr>
      </w:pPr>
      <w:r w:rsidRPr="0028115A">
        <w:rPr>
          <w:rFonts w:asciiTheme="majorHAnsi" w:hAnsiTheme="majorHAnsi"/>
          <w:sz w:val="22"/>
          <w:lang w:val="es-MX"/>
        </w:rPr>
        <w:t>Brevemente, este patrón recomienda la separación del código en tres partes: el Modelo, la Vista y el Controlador. El código correspondiente a la parte Vista se centra en los aspectos de interfaz de usuario. El Controlador por su parte recibe los eventos generados a nivel de interfaz y con base en ellos puede dirigir los cambios en el estado de la aplicación (actividad que es delegada al Modelo). Finalmente, la parte Modelo encapsula el estado de la aplicación y generalmente es en este punto donde implementa la lógica aplicativa.</w:t>
      </w:r>
    </w:p>
    <w:p w:rsidR="00B66994" w:rsidRDefault="00B66994" w:rsidP="0028115A">
      <w:pPr>
        <w:jc w:val="both"/>
        <w:rPr>
          <w:rFonts w:asciiTheme="majorHAnsi" w:hAnsiTheme="majorHAnsi"/>
          <w:sz w:val="22"/>
          <w:lang w:val="es-MX"/>
        </w:rPr>
      </w:pPr>
    </w:p>
    <w:p w:rsidR="00B66994" w:rsidRDefault="0028115A" w:rsidP="0028115A">
      <w:pPr>
        <w:jc w:val="both"/>
        <w:rPr>
          <w:rFonts w:asciiTheme="majorHAnsi" w:hAnsiTheme="majorHAnsi"/>
          <w:sz w:val="22"/>
          <w:lang w:val="es-MX"/>
        </w:rPr>
      </w:pPr>
      <w:r w:rsidRPr="0028115A">
        <w:rPr>
          <w:rFonts w:asciiTheme="majorHAnsi" w:hAnsiTheme="majorHAnsi"/>
          <w:sz w:val="22"/>
          <w:lang w:val="es-MX"/>
        </w:rPr>
        <w:t>Siguiendo estos principios, la implementación de nuestra aplicación incluye las siguientes clases:</w:t>
      </w:r>
    </w:p>
    <w:p w:rsidR="00B66994" w:rsidRDefault="0028115A" w:rsidP="00F646FC">
      <w:pPr>
        <w:pStyle w:val="Prrafodelista"/>
        <w:numPr>
          <w:ilvl w:val="0"/>
          <w:numId w:val="20"/>
        </w:numPr>
        <w:spacing w:before="80"/>
        <w:contextualSpacing w:val="0"/>
        <w:jc w:val="both"/>
        <w:rPr>
          <w:rFonts w:asciiTheme="majorHAnsi" w:hAnsiTheme="majorHAnsi"/>
          <w:sz w:val="22"/>
          <w:lang w:val="es-MX"/>
        </w:rPr>
      </w:pPr>
      <w:r w:rsidRPr="00B66994">
        <w:rPr>
          <w:rFonts w:asciiTheme="majorHAnsi" w:hAnsiTheme="majorHAnsi"/>
          <w:sz w:val="22"/>
          <w:lang w:val="es-MX"/>
        </w:rPr>
        <w:t>SubastaVista.java</w:t>
      </w:r>
      <w:r w:rsidRPr="00B66994">
        <w:rPr>
          <w:rFonts w:asciiTheme="majorHAnsi" w:hAnsiTheme="majorHAnsi"/>
          <w:sz w:val="22"/>
          <w:lang w:val="es-MX"/>
        </w:rPr>
        <w:tab/>
      </w:r>
      <w:r w:rsidRPr="00B66994">
        <w:rPr>
          <w:rFonts w:asciiTheme="majorHAnsi" w:hAnsiTheme="majorHAnsi"/>
          <w:sz w:val="22"/>
          <w:lang w:val="es-MX"/>
        </w:rPr>
        <w:tab/>
        <w:t>Código de la interfaz de usuario (usando SWING)</w:t>
      </w:r>
      <w:r w:rsidR="00B66994">
        <w:rPr>
          <w:rFonts w:asciiTheme="majorHAnsi" w:hAnsiTheme="majorHAnsi"/>
          <w:sz w:val="22"/>
          <w:lang w:val="es-MX"/>
        </w:rPr>
        <w:t>.</w:t>
      </w:r>
    </w:p>
    <w:p w:rsidR="00B66994" w:rsidRDefault="0028115A" w:rsidP="00F646FC">
      <w:pPr>
        <w:pStyle w:val="Prrafodelista"/>
        <w:numPr>
          <w:ilvl w:val="0"/>
          <w:numId w:val="20"/>
        </w:numPr>
        <w:spacing w:before="80"/>
        <w:contextualSpacing w:val="0"/>
        <w:jc w:val="both"/>
        <w:rPr>
          <w:rFonts w:asciiTheme="majorHAnsi" w:hAnsiTheme="majorHAnsi"/>
          <w:sz w:val="22"/>
          <w:lang w:val="es-MX"/>
        </w:rPr>
      </w:pPr>
      <w:r w:rsidRPr="00B66994">
        <w:rPr>
          <w:rFonts w:asciiTheme="majorHAnsi" w:hAnsiTheme="majorHAnsi"/>
          <w:sz w:val="22"/>
          <w:lang w:val="es-MX"/>
        </w:rPr>
        <w:t>SubastaModelo.java</w:t>
      </w:r>
      <w:r w:rsidRPr="00B66994">
        <w:rPr>
          <w:rFonts w:asciiTheme="majorHAnsi" w:hAnsiTheme="majorHAnsi"/>
          <w:sz w:val="22"/>
          <w:lang w:val="es-MX"/>
        </w:rPr>
        <w:tab/>
      </w:r>
      <w:r w:rsidRPr="00B66994">
        <w:rPr>
          <w:rFonts w:asciiTheme="majorHAnsi" w:hAnsiTheme="majorHAnsi"/>
          <w:sz w:val="22"/>
          <w:lang w:val="es-MX"/>
        </w:rPr>
        <w:tab/>
        <w:t>Código aplicativo</w:t>
      </w:r>
      <w:r w:rsidR="00B66994">
        <w:rPr>
          <w:rFonts w:asciiTheme="majorHAnsi" w:hAnsiTheme="majorHAnsi"/>
          <w:sz w:val="22"/>
          <w:lang w:val="es-MX"/>
        </w:rPr>
        <w:t>.</w:t>
      </w:r>
    </w:p>
    <w:p w:rsidR="00B66994" w:rsidRDefault="0028115A" w:rsidP="00F646FC">
      <w:pPr>
        <w:pStyle w:val="Prrafodelista"/>
        <w:numPr>
          <w:ilvl w:val="0"/>
          <w:numId w:val="20"/>
        </w:numPr>
        <w:spacing w:before="80"/>
        <w:contextualSpacing w:val="0"/>
        <w:jc w:val="both"/>
        <w:rPr>
          <w:rFonts w:asciiTheme="majorHAnsi" w:hAnsiTheme="majorHAnsi"/>
          <w:sz w:val="22"/>
          <w:lang w:val="es-MX"/>
        </w:rPr>
      </w:pPr>
      <w:r w:rsidRPr="00B66994">
        <w:rPr>
          <w:rFonts w:asciiTheme="majorHAnsi" w:hAnsiTheme="majorHAnsi"/>
          <w:sz w:val="22"/>
          <w:lang w:val="es-MX"/>
        </w:rPr>
        <w:t>SubastaControlador.java</w:t>
      </w:r>
      <w:r w:rsidRPr="00B66994">
        <w:rPr>
          <w:rFonts w:asciiTheme="majorHAnsi" w:hAnsiTheme="majorHAnsi"/>
          <w:sz w:val="22"/>
          <w:lang w:val="es-MX"/>
        </w:rPr>
        <w:tab/>
        <w:t>Implementa el controlador</w:t>
      </w:r>
      <w:r w:rsidR="00B66994">
        <w:rPr>
          <w:rFonts w:asciiTheme="majorHAnsi" w:hAnsiTheme="majorHAnsi"/>
          <w:sz w:val="22"/>
          <w:lang w:val="es-MX"/>
        </w:rPr>
        <w:t>.</w:t>
      </w:r>
    </w:p>
    <w:p w:rsidR="00B66994" w:rsidRDefault="0028115A" w:rsidP="00F646FC">
      <w:pPr>
        <w:pStyle w:val="Prrafodelista"/>
        <w:numPr>
          <w:ilvl w:val="0"/>
          <w:numId w:val="20"/>
        </w:numPr>
        <w:spacing w:before="80"/>
        <w:contextualSpacing w:val="0"/>
        <w:jc w:val="both"/>
        <w:rPr>
          <w:rFonts w:asciiTheme="majorHAnsi" w:hAnsiTheme="majorHAnsi"/>
          <w:sz w:val="22"/>
          <w:lang w:val="es-MX"/>
        </w:rPr>
      </w:pPr>
      <w:r w:rsidRPr="00B66994">
        <w:rPr>
          <w:rFonts w:asciiTheme="majorHAnsi" w:hAnsiTheme="majorHAnsi"/>
          <w:sz w:val="22"/>
          <w:lang w:val="es-MX"/>
        </w:rPr>
        <w:t>Principal.java</w:t>
      </w:r>
      <w:r w:rsidRPr="00B66994">
        <w:rPr>
          <w:rFonts w:asciiTheme="majorHAnsi" w:hAnsiTheme="majorHAnsi"/>
          <w:sz w:val="22"/>
          <w:lang w:val="es-MX"/>
        </w:rPr>
        <w:tab/>
      </w:r>
      <w:r w:rsidRPr="00B66994">
        <w:rPr>
          <w:rFonts w:asciiTheme="majorHAnsi" w:hAnsiTheme="majorHAnsi"/>
          <w:sz w:val="22"/>
          <w:lang w:val="es-MX"/>
        </w:rPr>
        <w:tab/>
      </w:r>
      <w:r w:rsidRPr="00B66994">
        <w:rPr>
          <w:rFonts w:asciiTheme="majorHAnsi" w:hAnsiTheme="majorHAnsi"/>
          <w:sz w:val="22"/>
          <w:lang w:val="es-MX"/>
        </w:rPr>
        <w:tab/>
        <w:t>Ensambla los objetos</w:t>
      </w:r>
      <w:r w:rsidR="00B66994">
        <w:rPr>
          <w:rFonts w:asciiTheme="majorHAnsi" w:hAnsiTheme="majorHAnsi"/>
          <w:sz w:val="22"/>
          <w:lang w:val="es-MX"/>
        </w:rPr>
        <w:t xml:space="preserve"> que constituyen la aplicación, </w:t>
      </w:r>
    </w:p>
    <w:p w:rsidR="00B66994" w:rsidRDefault="0028115A" w:rsidP="00F646FC">
      <w:pPr>
        <w:pStyle w:val="Prrafodelista"/>
        <w:ind w:left="2846" w:firstLine="697"/>
        <w:contextualSpacing w:val="0"/>
        <w:jc w:val="both"/>
        <w:rPr>
          <w:rFonts w:asciiTheme="majorHAnsi" w:hAnsiTheme="majorHAnsi"/>
          <w:sz w:val="22"/>
          <w:lang w:val="es-MX"/>
        </w:rPr>
      </w:pPr>
      <w:r w:rsidRPr="00B66994">
        <w:rPr>
          <w:rFonts w:asciiTheme="majorHAnsi" w:hAnsiTheme="majorHAnsi"/>
          <w:sz w:val="22"/>
          <w:lang w:val="es-MX"/>
        </w:rPr>
        <w:t>además,</w:t>
      </w:r>
      <w:r w:rsidR="00B66994" w:rsidRPr="00B66994">
        <w:rPr>
          <w:rFonts w:asciiTheme="majorHAnsi" w:hAnsiTheme="majorHAnsi"/>
          <w:sz w:val="22"/>
          <w:lang w:val="es-MX"/>
        </w:rPr>
        <w:t xml:space="preserve"> </w:t>
      </w:r>
      <w:r w:rsidRPr="00B66994">
        <w:rPr>
          <w:rFonts w:asciiTheme="majorHAnsi" w:hAnsiTheme="majorHAnsi"/>
          <w:sz w:val="22"/>
          <w:lang w:val="es-MX"/>
        </w:rPr>
        <w:t>es el punto de ejecución.</w:t>
      </w:r>
    </w:p>
    <w:p w:rsidR="00B66994" w:rsidRDefault="0028115A" w:rsidP="00F646FC">
      <w:pPr>
        <w:pStyle w:val="Prrafodelista"/>
        <w:numPr>
          <w:ilvl w:val="0"/>
          <w:numId w:val="20"/>
        </w:numPr>
        <w:spacing w:before="80"/>
        <w:contextualSpacing w:val="0"/>
        <w:jc w:val="both"/>
        <w:rPr>
          <w:rFonts w:asciiTheme="majorHAnsi" w:hAnsiTheme="majorHAnsi"/>
          <w:sz w:val="22"/>
          <w:lang w:val="es-MX"/>
        </w:rPr>
      </w:pPr>
      <w:r w:rsidRPr="00B66994">
        <w:rPr>
          <w:rFonts w:asciiTheme="majorHAnsi" w:hAnsiTheme="majorHAnsi"/>
          <w:sz w:val="22"/>
          <w:lang w:val="es-MX"/>
        </w:rPr>
        <w:t>InformacionProducto.java</w:t>
      </w:r>
      <w:r w:rsidRPr="00B66994">
        <w:rPr>
          <w:rFonts w:asciiTheme="majorHAnsi" w:hAnsiTheme="majorHAnsi"/>
          <w:sz w:val="22"/>
          <w:lang w:val="es-MX"/>
        </w:rPr>
        <w:tab/>
        <w:t>Información del producto en subasta.</w:t>
      </w:r>
    </w:p>
    <w:p w:rsidR="0028115A" w:rsidRPr="00B66994" w:rsidRDefault="0028115A" w:rsidP="00F646FC">
      <w:pPr>
        <w:pStyle w:val="Prrafodelista"/>
        <w:numPr>
          <w:ilvl w:val="0"/>
          <w:numId w:val="20"/>
        </w:numPr>
        <w:spacing w:before="80"/>
        <w:contextualSpacing w:val="0"/>
        <w:jc w:val="both"/>
        <w:rPr>
          <w:rFonts w:asciiTheme="majorHAnsi" w:hAnsiTheme="majorHAnsi"/>
          <w:sz w:val="22"/>
          <w:lang w:val="es-MX"/>
        </w:rPr>
      </w:pPr>
      <w:r w:rsidRPr="00B66994">
        <w:rPr>
          <w:rFonts w:asciiTheme="majorHAnsi" w:hAnsiTheme="majorHAnsi"/>
          <w:sz w:val="22"/>
          <w:lang w:val="es-MX"/>
        </w:rPr>
        <w:t>InformacionOferta.java</w:t>
      </w:r>
      <w:r w:rsidRPr="00B66994">
        <w:rPr>
          <w:rFonts w:asciiTheme="majorHAnsi" w:hAnsiTheme="majorHAnsi"/>
          <w:sz w:val="22"/>
          <w:lang w:val="es-MX"/>
        </w:rPr>
        <w:tab/>
        <w:t>Información sobre una oferta de compra.</w:t>
      </w:r>
    </w:p>
    <w:p w:rsidR="0028115A" w:rsidRPr="0028115A" w:rsidRDefault="0028115A" w:rsidP="0028115A">
      <w:pPr>
        <w:jc w:val="both"/>
        <w:rPr>
          <w:rFonts w:asciiTheme="majorHAnsi" w:hAnsiTheme="majorHAnsi"/>
          <w:sz w:val="22"/>
          <w:lang w:val="es-MX"/>
        </w:rPr>
      </w:pPr>
      <w:r w:rsidRPr="0028115A">
        <w:rPr>
          <w:rFonts w:asciiTheme="majorHAnsi" w:hAnsiTheme="majorHAnsi"/>
          <w:sz w:val="22"/>
          <w:lang w:val="es-MX"/>
        </w:rPr>
        <w:t xml:space="preserve"> </w:t>
      </w:r>
    </w:p>
    <w:p w:rsidR="00D0742F" w:rsidRPr="00D0742F" w:rsidRDefault="00F646FC" w:rsidP="00D0742F">
      <w:pPr>
        <w:jc w:val="both"/>
        <w:rPr>
          <w:rFonts w:asciiTheme="majorHAnsi" w:hAnsiTheme="majorHAnsi"/>
          <w:sz w:val="22"/>
          <w:lang w:val="es-MX"/>
        </w:rPr>
      </w:pPr>
      <w:r>
        <w:rPr>
          <w:rFonts w:asciiTheme="majorHAnsi" w:hAnsiTheme="majorHAnsi"/>
          <w:sz w:val="22"/>
          <w:lang w:val="es-MX"/>
        </w:rPr>
        <w:t>Describamos</w:t>
      </w:r>
      <w:r w:rsidR="0028115A" w:rsidRPr="0028115A">
        <w:rPr>
          <w:rFonts w:asciiTheme="majorHAnsi" w:hAnsiTheme="majorHAnsi"/>
          <w:sz w:val="22"/>
          <w:lang w:val="es-MX"/>
        </w:rPr>
        <w:t xml:space="preserve"> a continuación la interfaz de usuario implementada por </w:t>
      </w:r>
      <w:r w:rsidR="00B66994">
        <w:rPr>
          <w:rFonts w:asciiTheme="majorHAnsi" w:hAnsiTheme="majorHAnsi"/>
          <w:sz w:val="22"/>
          <w:lang w:val="es-MX"/>
        </w:rPr>
        <w:t>“</w:t>
      </w:r>
      <w:r w:rsidR="0028115A" w:rsidRPr="0028115A">
        <w:rPr>
          <w:rFonts w:asciiTheme="majorHAnsi" w:hAnsiTheme="majorHAnsi"/>
          <w:sz w:val="22"/>
          <w:lang w:val="es-MX"/>
        </w:rPr>
        <w:t>SubastaVista.java</w:t>
      </w:r>
      <w:r w:rsidR="00B66994">
        <w:rPr>
          <w:rFonts w:asciiTheme="majorHAnsi" w:hAnsiTheme="majorHAnsi"/>
          <w:sz w:val="22"/>
          <w:lang w:val="es-MX"/>
        </w:rPr>
        <w:t>”</w:t>
      </w:r>
      <w:r w:rsidR="0028115A" w:rsidRPr="0028115A">
        <w:rPr>
          <w:rFonts w:asciiTheme="majorHAnsi" w:hAnsiTheme="majorHAnsi"/>
          <w:sz w:val="22"/>
          <w:lang w:val="es-MX"/>
        </w:rPr>
        <w:t>.</w:t>
      </w:r>
      <w:r w:rsidR="00B66994">
        <w:rPr>
          <w:rFonts w:asciiTheme="majorHAnsi" w:hAnsiTheme="majorHAnsi"/>
          <w:sz w:val="22"/>
          <w:lang w:val="es-MX"/>
        </w:rPr>
        <w:t xml:space="preserve"> </w:t>
      </w:r>
      <w:r w:rsidR="0028115A" w:rsidRPr="0028115A">
        <w:rPr>
          <w:rFonts w:asciiTheme="majorHAnsi" w:hAnsiTheme="majorHAnsi"/>
          <w:sz w:val="22"/>
          <w:lang w:val="es-MX"/>
        </w:rPr>
        <w:t>La interfaz tiene cuatro zonas</w:t>
      </w:r>
      <w:r>
        <w:rPr>
          <w:rFonts w:asciiTheme="majorHAnsi" w:hAnsiTheme="majorHAnsi"/>
          <w:sz w:val="22"/>
          <w:lang w:val="es-MX"/>
        </w:rPr>
        <w:t xml:space="preserve"> (ver Fig. 2)</w:t>
      </w:r>
      <w:r w:rsidR="0028115A" w:rsidRPr="0028115A">
        <w:rPr>
          <w:rFonts w:asciiTheme="majorHAnsi" w:hAnsiTheme="majorHAnsi"/>
          <w:sz w:val="22"/>
          <w:lang w:val="es-MX"/>
        </w:rPr>
        <w:t>:</w:t>
      </w:r>
    </w:p>
    <w:p w:rsidR="00B66994" w:rsidRDefault="0028115A" w:rsidP="00306980">
      <w:pPr>
        <w:pStyle w:val="Prrafodelista"/>
        <w:numPr>
          <w:ilvl w:val="0"/>
          <w:numId w:val="21"/>
        </w:numPr>
        <w:spacing w:before="80"/>
        <w:ind w:hanging="357"/>
        <w:contextualSpacing w:val="0"/>
        <w:jc w:val="both"/>
        <w:rPr>
          <w:rFonts w:asciiTheme="majorHAnsi" w:hAnsiTheme="majorHAnsi"/>
          <w:sz w:val="22"/>
          <w:lang w:val="es-MX"/>
        </w:rPr>
      </w:pPr>
      <w:r w:rsidRPr="00B66994">
        <w:rPr>
          <w:rFonts w:asciiTheme="majorHAnsi" w:hAnsiTheme="majorHAnsi"/>
          <w:sz w:val="22"/>
          <w:lang w:val="es-MX"/>
        </w:rPr>
        <w:t>Iniciar una sesión</w:t>
      </w:r>
      <w:r w:rsidR="00B66994">
        <w:rPr>
          <w:rFonts w:asciiTheme="majorHAnsi" w:hAnsiTheme="majorHAnsi"/>
          <w:sz w:val="22"/>
          <w:lang w:val="es-MX"/>
        </w:rPr>
        <w:t>:</w:t>
      </w:r>
    </w:p>
    <w:p w:rsidR="00B66994" w:rsidRDefault="0028115A" w:rsidP="00F646FC">
      <w:pPr>
        <w:pStyle w:val="Prrafodelista"/>
        <w:numPr>
          <w:ilvl w:val="1"/>
          <w:numId w:val="21"/>
        </w:numPr>
        <w:ind w:hanging="357"/>
        <w:contextualSpacing w:val="0"/>
        <w:jc w:val="both"/>
        <w:rPr>
          <w:rFonts w:asciiTheme="majorHAnsi" w:hAnsiTheme="majorHAnsi"/>
          <w:sz w:val="22"/>
          <w:lang w:val="es-MX"/>
        </w:rPr>
      </w:pPr>
      <w:r w:rsidRPr="00B66994">
        <w:rPr>
          <w:rFonts w:asciiTheme="majorHAnsi" w:hAnsiTheme="majorHAnsi"/>
          <w:sz w:val="22"/>
          <w:lang w:val="es-MX"/>
        </w:rPr>
        <w:t>Una zona de texto para capturar el nombre de usuario</w:t>
      </w:r>
      <w:r w:rsidR="00B66994">
        <w:rPr>
          <w:rFonts w:asciiTheme="majorHAnsi" w:hAnsiTheme="majorHAnsi"/>
          <w:sz w:val="22"/>
          <w:lang w:val="es-MX"/>
        </w:rPr>
        <w:t>.</w:t>
      </w:r>
    </w:p>
    <w:p w:rsidR="00D0742F" w:rsidRPr="00F646FC" w:rsidRDefault="0028115A" w:rsidP="00F646FC">
      <w:pPr>
        <w:pStyle w:val="Prrafodelista"/>
        <w:numPr>
          <w:ilvl w:val="1"/>
          <w:numId w:val="21"/>
        </w:numPr>
        <w:ind w:hanging="357"/>
        <w:contextualSpacing w:val="0"/>
        <w:jc w:val="both"/>
        <w:rPr>
          <w:rFonts w:asciiTheme="majorHAnsi" w:hAnsiTheme="majorHAnsi"/>
          <w:sz w:val="22"/>
          <w:lang w:val="es-MX"/>
        </w:rPr>
      </w:pPr>
      <w:r w:rsidRPr="00B66994">
        <w:rPr>
          <w:rFonts w:asciiTheme="majorHAnsi" w:hAnsiTheme="majorHAnsi"/>
          <w:sz w:val="22"/>
          <w:lang w:val="es-MX"/>
        </w:rPr>
        <w:t>Un botón para conectarse</w:t>
      </w:r>
      <w:r w:rsidR="00B66994">
        <w:rPr>
          <w:rFonts w:asciiTheme="majorHAnsi" w:hAnsiTheme="majorHAnsi"/>
          <w:sz w:val="22"/>
          <w:lang w:val="es-MX"/>
        </w:rPr>
        <w:t>.</w:t>
      </w:r>
    </w:p>
    <w:p w:rsidR="00B66994" w:rsidRDefault="0028115A" w:rsidP="00306980">
      <w:pPr>
        <w:pStyle w:val="Prrafodelista"/>
        <w:numPr>
          <w:ilvl w:val="0"/>
          <w:numId w:val="21"/>
        </w:numPr>
        <w:spacing w:before="80"/>
        <w:ind w:hanging="357"/>
        <w:contextualSpacing w:val="0"/>
        <w:jc w:val="both"/>
        <w:rPr>
          <w:rFonts w:asciiTheme="majorHAnsi" w:hAnsiTheme="majorHAnsi"/>
          <w:sz w:val="22"/>
          <w:lang w:val="es-MX"/>
        </w:rPr>
      </w:pPr>
      <w:r w:rsidRPr="00B66994">
        <w:rPr>
          <w:rFonts w:asciiTheme="majorHAnsi" w:hAnsiTheme="majorHAnsi"/>
          <w:sz w:val="22"/>
          <w:lang w:val="es-MX"/>
        </w:rPr>
        <w:t>Poner un producto a la venta</w:t>
      </w:r>
      <w:r w:rsidR="00B66994">
        <w:rPr>
          <w:rFonts w:asciiTheme="majorHAnsi" w:hAnsiTheme="majorHAnsi"/>
          <w:sz w:val="22"/>
          <w:lang w:val="es-MX"/>
        </w:rPr>
        <w:t>:</w:t>
      </w:r>
    </w:p>
    <w:p w:rsidR="00B66994" w:rsidRDefault="0028115A" w:rsidP="00F646FC">
      <w:pPr>
        <w:pStyle w:val="Prrafodelista"/>
        <w:numPr>
          <w:ilvl w:val="1"/>
          <w:numId w:val="21"/>
        </w:numPr>
        <w:ind w:hanging="357"/>
        <w:contextualSpacing w:val="0"/>
        <w:jc w:val="both"/>
        <w:rPr>
          <w:rFonts w:asciiTheme="majorHAnsi" w:hAnsiTheme="majorHAnsi"/>
          <w:sz w:val="22"/>
          <w:lang w:val="es-MX"/>
        </w:rPr>
      </w:pPr>
      <w:r w:rsidRPr="00B66994">
        <w:rPr>
          <w:rFonts w:asciiTheme="majorHAnsi" w:hAnsiTheme="majorHAnsi"/>
          <w:sz w:val="22"/>
          <w:lang w:val="es-MX"/>
        </w:rPr>
        <w:t>Dos zonas para capturar el nombre del producto y su precio inicia</w:t>
      </w:r>
      <w:r w:rsidR="00B66994">
        <w:rPr>
          <w:rFonts w:asciiTheme="majorHAnsi" w:hAnsiTheme="majorHAnsi"/>
          <w:sz w:val="22"/>
          <w:lang w:val="es-MX"/>
        </w:rPr>
        <w:t>l.</w:t>
      </w:r>
    </w:p>
    <w:p w:rsidR="00B66994" w:rsidRPr="00D0742F" w:rsidRDefault="0028115A" w:rsidP="00F646FC">
      <w:pPr>
        <w:pStyle w:val="Prrafodelista"/>
        <w:numPr>
          <w:ilvl w:val="1"/>
          <w:numId w:val="21"/>
        </w:numPr>
        <w:ind w:hanging="357"/>
        <w:contextualSpacing w:val="0"/>
        <w:jc w:val="both"/>
        <w:rPr>
          <w:rFonts w:asciiTheme="majorHAnsi" w:hAnsiTheme="majorHAnsi"/>
          <w:sz w:val="22"/>
          <w:lang w:val="es-MX"/>
        </w:rPr>
      </w:pPr>
      <w:r w:rsidRPr="00B66994">
        <w:rPr>
          <w:rFonts w:asciiTheme="majorHAnsi" w:hAnsiTheme="majorHAnsi"/>
          <w:sz w:val="22"/>
          <w:lang w:val="es-MX"/>
        </w:rPr>
        <w:t>Un botón para registrar el producto</w:t>
      </w:r>
      <w:r w:rsidR="00B66994">
        <w:rPr>
          <w:rFonts w:asciiTheme="majorHAnsi" w:hAnsiTheme="majorHAnsi"/>
          <w:sz w:val="22"/>
          <w:lang w:val="es-MX"/>
        </w:rPr>
        <w:t>.</w:t>
      </w:r>
    </w:p>
    <w:p w:rsidR="00B66994" w:rsidRDefault="0028115A" w:rsidP="00306980">
      <w:pPr>
        <w:pStyle w:val="Prrafodelista"/>
        <w:numPr>
          <w:ilvl w:val="0"/>
          <w:numId w:val="21"/>
        </w:numPr>
        <w:spacing w:before="80"/>
        <w:ind w:hanging="357"/>
        <w:contextualSpacing w:val="0"/>
        <w:jc w:val="both"/>
        <w:rPr>
          <w:rFonts w:asciiTheme="majorHAnsi" w:hAnsiTheme="majorHAnsi"/>
          <w:sz w:val="22"/>
          <w:lang w:val="es-MX"/>
        </w:rPr>
      </w:pPr>
      <w:r w:rsidRPr="00B66994">
        <w:rPr>
          <w:rFonts w:asciiTheme="majorHAnsi" w:hAnsiTheme="majorHAnsi"/>
          <w:sz w:val="22"/>
          <w:lang w:val="es-MX"/>
        </w:rPr>
        <w:lastRenderedPageBreak/>
        <w:t>Obtener la lista de producto</w:t>
      </w:r>
      <w:r w:rsidR="00B66994">
        <w:rPr>
          <w:rFonts w:asciiTheme="majorHAnsi" w:hAnsiTheme="majorHAnsi"/>
          <w:sz w:val="22"/>
          <w:lang w:val="es-MX"/>
        </w:rPr>
        <w:t>s:</w:t>
      </w:r>
    </w:p>
    <w:p w:rsidR="00B66994" w:rsidRDefault="0028115A" w:rsidP="00F646FC">
      <w:pPr>
        <w:pStyle w:val="Prrafodelista"/>
        <w:numPr>
          <w:ilvl w:val="1"/>
          <w:numId w:val="21"/>
        </w:numPr>
        <w:ind w:hanging="357"/>
        <w:contextualSpacing w:val="0"/>
        <w:jc w:val="both"/>
        <w:rPr>
          <w:rFonts w:asciiTheme="majorHAnsi" w:hAnsiTheme="majorHAnsi"/>
          <w:sz w:val="22"/>
          <w:lang w:val="es-MX"/>
        </w:rPr>
      </w:pPr>
      <w:r w:rsidRPr="00B66994">
        <w:rPr>
          <w:rFonts w:asciiTheme="majorHAnsi" w:hAnsiTheme="majorHAnsi"/>
          <w:sz w:val="22"/>
          <w:lang w:val="es-MX"/>
        </w:rPr>
        <w:t>Una zona con la lista y un botón para actualizarla</w:t>
      </w:r>
      <w:r w:rsidR="00B66994">
        <w:rPr>
          <w:rFonts w:asciiTheme="majorHAnsi" w:hAnsiTheme="majorHAnsi"/>
          <w:sz w:val="22"/>
          <w:lang w:val="es-MX"/>
        </w:rPr>
        <w:t>.</w:t>
      </w:r>
    </w:p>
    <w:p w:rsidR="00D0742F" w:rsidRPr="00F646FC" w:rsidRDefault="0028115A" w:rsidP="00F646FC">
      <w:pPr>
        <w:pStyle w:val="Prrafodelista"/>
        <w:numPr>
          <w:ilvl w:val="1"/>
          <w:numId w:val="21"/>
        </w:numPr>
        <w:ind w:hanging="357"/>
        <w:contextualSpacing w:val="0"/>
        <w:jc w:val="both"/>
        <w:rPr>
          <w:rFonts w:asciiTheme="majorHAnsi" w:hAnsiTheme="majorHAnsi"/>
          <w:sz w:val="22"/>
          <w:lang w:val="es-MX"/>
        </w:rPr>
      </w:pPr>
      <w:r w:rsidRPr="00B66994">
        <w:rPr>
          <w:rFonts w:asciiTheme="majorHAnsi" w:hAnsiTheme="majorHAnsi"/>
          <w:sz w:val="22"/>
          <w:lang w:val="es-MX"/>
        </w:rPr>
        <w:t>Una zona de texto con el precio actual del producto seleccionado en la lista</w:t>
      </w:r>
      <w:r w:rsidR="00B66994">
        <w:rPr>
          <w:rFonts w:asciiTheme="majorHAnsi" w:hAnsiTheme="majorHAnsi"/>
          <w:sz w:val="22"/>
          <w:lang w:val="es-MX"/>
        </w:rPr>
        <w:t>.</w:t>
      </w:r>
    </w:p>
    <w:p w:rsidR="00D0742F" w:rsidRDefault="0028115A" w:rsidP="00306980">
      <w:pPr>
        <w:pStyle w:val="Prrafodelista"/>
        <w:numPr>
          <w:ilvl w:val="0"/>
          <w:numId w:val="21"/>
        </w:numPr>
        <w:spacing w:before="80"/>
        <w:ind w:hanging="357"/>
        <w:contextualSpacing w:val="0"/>
        <w:jc w:val="both"/>
        <w:rPr>
          <w:rFonts w:asciiTheme="majorHAnsi" w:hAnsiTheme="majorHAnsi"/>
          <w:sz w:val="22"/>
          <w:lang w:val="es-MX"/>
        </w:rPr>
      </w:pPr>
      <w:r w:rsidRPr="00B66994">
        <w:rPr>
          <w:rFonts w:asciiTheme="majorHAnsi" w:hAnsiTheme="majorHAnsi"/>
          <w:sz w:val="22"/>
          <w:lang w:val="es-MX"/>
        </w:rPr>
        <w:t>Hacer una oferta</w:t>
      </w:r>
      <w:r w:rsidR="00D0742F">
        <w:rPr>
          <w:rFonts w:asciiTheme="majorHAnsi" w:hAnsiTheme="majorHAnsi"/>
          <w:sz w:val="22"/>
          <w:lang w:val="es-MX"/>
        </w:rPr>
        <w:t>:</w:t>
      </w:r>
    </w:p>
    <w:p w:rsidR="00F646FC" w:rsidRDefault="0028115A" w:rsidP="00F646FC">
      <w:pPr>
        <w:pStyle w:val="Prrafodelista"/>
        <w:numPr>
          <w:ilvl w:val="1"/>
          <w:numId w:val="21"/>
        </w:numPr>
        <w:ind w:hanging="357"/>
        <w:contextualSpacing w:val="0"/>
        <w:jc w:val="both"/>
        <w:rPr>
          <w:rFonts w:asciiTheme="majorHAnsi" w:hAnsiTheme="majorHAnsi"/>
          <w:sz w:val="22"/>
          <w:lang w:val="es-MX"/>
        </w:rPr>
      </w:pPr>
      <w:r w:rsidRPr="00D0742F">
        <w:rPr>
          <w:rFonts w:asciiTheme="majorHAnsi" w:hAnsiTheme="majorHAnsi"/>
          <w:sz w:val="22"/>
          <w:lang w:val="es-MX"/>
        </w:rPr>
        <w:t>Una zona de texto pa</w:t>
      </w:r>
      <w:r w:rsidR="00F646FC">
        <w:rPr>
          <w:rFonts w:asciiTheme="majorHAnsi" w:hAnsiTheme="majorHAnsi"/>
          <w:sz w:val="22"/>
          <w:lang w:val="es-MX"/>
        </w:rPr>
        <w:t>ra capturar el monto ofrecido.</w:t>
      </w:r>
    </w:p>
    <w:p w:rsidR="00D0742F" w:rsidRPr="00F646FC" w:rsidRDefault="00F646FC" w:rsidP="00F646FC">
      <w:pPr>
        <w:pStyle w:val="Prrafodelista"/>
        <w:numPr>
          <w:ilvl w:val="1"/>
          <w:numId w:val="21"/>
        </w:numPr>
        <w:ind w:hanging="357"/>
        <w:contextualSpacing w:val="0"/>
        <w:jc w:val="both"/>
        <w:rPr>
          <w:rFonts w:asciiTheme="majorHAnsi" w:hAnsiTheme="majorHAnsi"/>
          <w:sz w:val="22"/>
          <w:lang w:val="es-MX"/>
        </w:rPr>
      </w:pPr>
      <w:r>
        <w:rPr>
          <w:rFonts w:asciiTheme="majorHAnsi" w:hAnsiTheme="majorHAnsi"/>
          <w:sz w:val="22"/>
          <w:lang w:val="es-MX"/>
        </w:rPr>
        <w:t>U</w:t>
      </w:r>
      <w:r w:rsidR="0028115A" w:rsidRPr="00D0742F">
        <w:rPr>
          <w:rFonts w:asciiTheme="majorHAnsi" w:hAnsiTheme="majorHAnsi"/>
          <w:sz w:val="22"/>
          <w:lang w:val="es-MX"/>
        </w:rPr>
        <w:t>n botón para realizar el ofrecimiento.</w:t>
      </w:r>
    </w:p>
    <w:p w:rsidR="00D0742F" w:rsidRPr="00D0742F" w:rsidRDefault="00D0742F" w:rsidP="00306980">
      <w:pPr>
        <w:pStyle w:val="Prrafodelista"/>
        <w:numPr>
          <w:ilvl w:val="0"/>
          <w:numId w:val="21"/>
        </w:numPr>
        <w:spacing w:before="80"/>
        <w:ind w:hanging="357"/>
        <w:contextualSpacing w:val="0"/>
        <w:jc w:val="both"/>
        <w:rPr>
          <w:rFonts w:asciiTheme="majorHAnsi" w:hAnsiTheme="majorHAnsi"/>
          <w:sz w:val="22"/>
          <w:lang w:val="es-MX"/>
        </w:rPr>
      </w:pPr>
      <w:r w:rsidRPr="00D0742F">
        <w:rPr>
          <w:rFonts w:asciiTheme="majorHAnsi" w:hAnsiTheme="majorHAnsi"/>
          <w:sz w:val="22"/>
          <w:lang w:val="es-MX"/>
        </w:rPr>
        <w:t>Finalmente, la interfaz incluye un botón para salir del sistema.</w:t>
      </w:r>
    </w:p>
    <w:p w:rsidR="0028115A" w:rsidRDefault="0028115A" w:rsidP="0028115A">
      <w:pPr>
        <w:jc w:val="both"/>
        <w:rPr>
          <w:rFonts w:asciiTheme="majorHAnsi" w:hAnsiTheme="majorHAnsi"/>
          <w:sz w:val="22"/>
          <w:lang w:val="es-MX"/>
        </w:rPr>
      </w:pPr>
      <w:r w:rsidRPr="0028115A">
        <w:rPr>
          <w:rFonts w:asciiTheme="majorHAnsi" w:hAnsiTheme="majorHAnsi"/>
          <w:sz w:val="22"/>
          <w:lang w:val="es-MX"/>
        </w:rPr>
        <w:t xml:space="preserve"> </w:t>
      </w:r>
    </w:p>
    <w:p w:rsidR="00D0742F" w:rsidRDefault="00D0742F" w:rsidP="0028115A">
      <w:pPr>
        <w:jc w:val="both"/>
        <w:rPr>
          <w:rFonts w:asciiTheme="majorHAnsi" w:hAnsiTheme="majorHAnsi"/>
          <w:sz w:val="22"/>
          <w:lang w:val="es-MX"/>
        </w:rPr>
      </w:pPr>
      <w:r>
        <w:rPr>
          <w:rFonts w:asciiTheme="majorHAnsi" w:hAnsiTheme="majorHAnsi"/>
          <w:noProof/>
          <w:sz w:val="22"/>
          <w:lang w:val="es-MX" w:eastAsia="es-MX"/>
        </w:rPr>
        <w:drawing>
          <wp:anchor distT="0" distB="0" distL="114300" distR="114300" simplePos="0" relativeHeight="251659264" behindDoc="0" locked="0" layoutInCell="1" allowOverlap="1">
            <wp:simplePos x="0" y="0"/>
            <wp:positionH relativeFrom="column">
              <wp:posOffset>1341755</wp:posOffset>
            </wp:positionH>
            <wp:positionV relativeFrom="paragraph">
              <wp:posOffset>27305</wp:posOffset>
            </wp:positionV>
            <wp:extent cx="2858770" cy="286004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858770" cy="2860040"/>
                    </a:xfrm>
                    <a:prstGeom prst="rect">
                      <a:avLst/>
                    </a:prstGeom>
                    <a:noFill/>
                  </pic:spPr>
                </pic:pic>
              </a:graphicData>
            </a:graphic>
          </wp:anchor>
        </w:drawing>
      </w: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D0742F" w:rsidRDefault="00D0742F" w:rsidP="0028115A">
      <w:pPr>
        <w:jc w:val="both"/>
        <w:rPr>
          <w:rFonts w:asciiTheme="majorHAnsi" w:hAnsiTheme="majorHAnsi"/>
          <w:sz w:val="22"/>
          <w:lang w:val="es-MX"/>
        </w:rPr>
      </w:pPr>
    </w:p>
    <w:p w:rsidR="00306980" w:rsidRDefault="00306980" w:rsidP="00306980">
      <w:pPr>
        <w:spacing w:line="276" w:lineRule="auto"/>
        <w:jc w:val="both"/>
        <w:rPr>
          <w:rFonts w:asciiTheme="majorHAnsi" w:hAnsiTheme="majorHAnsi"/>
          <w:sz w:val="22"/>
          <w:lang w:val="es-MX"/>
        </w:rPr>
      </w:pPr>
    </w:p>
    <w:p w:rsidR="00F646FC" w:rsidRDefault="00F646FC" w:rsidP="00F646FC">
      <w:pPr>
        <w:jc w:val="center"/>
        <w:rPr>
          <w:rFonts w:asciiTheme="majorHAnsi" w:hAnsiTheme="majorHAnsi"/>
          <w:sz w:val="22"/>
          <w:lang w:val="es-MX"/>
        </w:rPr>
      </w:pPr>
      <w:r>
        <w:rPr>
          <w:rFonts w:asciiTheme="majorHAnsi" w:hAnsiTheme="majorHAnsi"/>
          <w:sz w:val="22"/>
          <w:lang w:val="es-MX"/>
        </w:rPr>
        <w:t>Fig. 2</w:t>
      </w:r>
      <w:r w:rsidR="00306980">
        <w:rPr>
          <w:rFonts w:asciiTheme="majorHAnsi" w:hAnsiTheme="majorHAnsi"/>
          <w:sz w:val="22"/>
          <w:lang w:val="es-MX"/>
        </w:rPr>
        <w:t>: Interfaz de la aplicación Subasta</w:t>
      </w:r>
    </w:p>
    <w:p w:rsidR="00F646FC" w:rsidRDefault="00F646FC" w:rsidP="0028115A">
      <w:pPr>
        <w:jc w:val="both"/>
        <w:rPr>
          <w:rFonts w:asciiTheme="majorHAnsi" w:hAnsiTheme="majorHAnsi"/>
          <w:sz w:val="22"/>
          <w:lang w:val="es-MX"/>
        </w:rPr>
      </w:pPr>
    </w:p>
    <w:p w:rsidR="00D0742F" w:rsidRDefault="0028115A" w:rsidP="0028115A">
      <w:pPr>
        <w:jc w:val="both"/>
        <w:rPr>
          <w:rFonts w:asciiTheme="majorHAnsi" w:hAnsiTheme="majorHAnsi"/>
          <w:sz w:val="22"/>
          <w:lang w:val="es-MX"/>
        </w:rPr>
      </w:pPr>
      <w:r w:rsidRPr="0028115A">
        <w:rPr>
          <w:rFonts w:asciiTheme="majorHAnsi" w:hAnsiTheme="majorHAnsi"/>
          <w:sz w:val="22"/>
          <w:lang w:val="es-MX"/>
        </w:rPr>
        <w:t>Ante la ocurrencia d</w:t>
      </w:r>
      <w:r w:rsidR="00D0742F">
        <w:rPr>
          <w:rFonts w:asciiTheme="majorHAnsi" w:hAnsiTheme="majorHAnsi"/>
          <w:sz w:val="22"/>
          <w:lang w:val="es-MX"/>
        </w:rPr>
        <w:t>e un evento de interacción (por ejemplo,</w:t>
      </w:r>
      <w:r w:rsidRPr="0028115A">
        <w:rPr>
          <w:rFonts w:asciiTheme="majorHAnsi" w:hAnsiTheme="majorHAnsi"/>
          <w:sz w:val="22"/>
          <w:lang w:val="es-MX"/>
        </w:rPr>
        <w:t xml:space="preserve"> cuando un botón es presionado), el controlador es notificado. Posteriormente, este evento será interpretado por el controlador quien a su vez recupera alguna información para realizar la llamada del método correspondiente dentro del modelo. Por ejemplo, cuando el usuario presiona el botón “Conectar”, el controlador recupera el valor de la zona de texto qu</w:t>
      </w:r>
      <w:r w:rsidR="009C07CB">
        <w:rPr>
          <w:rFonts w:asciiTheme="majorHAnsi" w:hAnsiTheme="majorHAnsi"/>
          <w:sz w:val="22"/>
          <w:lang w:val="es-MX"/>
        </w:rPr>
        <w:t>e contiene el nombre de usuario</w:t>
      </w:r>
      <w:r w:rsidRPr="0028115A">
        <w:rPr>
          <w:rFonts w:asciiTheme="majorHAnsi" w:hAnsiTheme="majorHAnsi"/>
          <w:sz w:val="22"/>
          <w:lang w:val="es-MX"/>
        </w:rPr>
        <w:t xml:space="preserve"> y con este valor llama al método “RegistrarUsuario()”.</w:t>
      </w:r>
    </w:p>
    <w:p w:rsidR="00D0742F" w:rsidRDefault="00D0742F" w:rsidP="0028115A">
      <w:pPr>
        <w:jc w:val="both"/>
        <w:rPr>
          <w:rFonts w:asciiTheme="majorHAnsi" w:hAnsiTheme="majorHAnsi"/>
          <w:sz w:val="22"/>
          <w:lang w:val="es-MX"/>
        </w:rPr>
      </w:pPr>
    </w:p>
    <w:p w:rsidR="0028115A" w:rsidRPr="0028115A" w:rsidRDefault="0028115A" w:rsidP="0028115A">
      <w:pPr>
        <w:jc w:val="both"/>
        <w:rPr>
          <w:rFonts w:asciiTheme="majorHAnsi" w:hAnsiTheme="majorHAnsi"/>
          <w:sz w:val="22"/>
          <w:lang w:val="es-MX"/>
        </w:rPr>
      </w:pPr>
      <w:r w:rsidRPr="0028115A">
        <w:rPr>
          <w:rFonts w:asciiTheme="majorHAnsi" w:hAnsiTheme="majorHAnsi"/>
          <w:sz w:val="22"/>
          <w:lang w:val="es-MX"/>
        </w:rPr>
        <w:t xml:space="preserve">Para continuar, revise las implementaciones de las clases </w:t>
      </w:r>
      <w:r w:rsidR="009C07CB">
        <w:rPr>
          <w:rFonts w:asciiTheme="majorHAnsi" w:hAnsiTheme="majorHAnsi"/>
          <w:sz w:val="22"/>
          <w:lang w:val="es-MX"/>
        </w:rPr>
        <w:t>“</w:t>
      </w:r>
      <w:r w:rsidRPr="0028115A">
        <w:rPr>
          <w:rFonts w:asciiTheme="majorHAnsi" w:hAnsiTheme="majorHAnsi"/>
          <w:sz w:val="22"/>
          <w:lang w:val="es-MX"/>
        </w:rPr>
        <w:t>SubastaVista.java</w:t>
      </w:r>
      <w:r w:rsidR="009C07CB">
        <w:rPr>
          <w:rFonts w:asciiTheme="majorHAnsi" w:hAnsiTheme="majorHAnsi"/>
          <w:sz w:val="22"/>
          <w:lang w:val="es-MX"/>
        </w:rPr>
        <w:t>”</w:t>
      </w:r>
      <w:r w:rsidRPr="0028115A">
        <w:rPr>
          <w:rFonts w:asciiTheme="majorHAnsi" w:hAnsiTheme="majorHAnsi"/>
          <w:sz w:val="22"/>
          <w:lang w:val="es-MX"/>
        </w:rPr>
        <w:t xml:space="preserve">, </w:t>
      </w:r>
      <w:r w:rsidR="009C07CB">
        <w:rPr>
          <w:rFonts w:asciiTheme="majorHAnsi" w:hAnsiTheme="majorHAnsi"/>
          <w:sz w:val="22"/>
          <w:lang w:val="es-MX"/>
        </w:rPr>
        <w:t>“</w:t>
      </w:r>
      <w:r w:rsidRPr="0028115A">
        <w:rPr>
          <w:rFonts w:asciiTheme="majorHAnsi" w:hAnsiTheme="majorHAnsi"/>
          <w:sz w:val="22"/>
          <w:lang w:val="es-MX"/>
        </w:rPr>
        <w:t>SubastaModelo.java</w:t>
      </w:r>
      <w:r w:rsidR="009C07CB">
        <w:rPr>
          <w:rFonts w:asciiTheme="majorHAnsi" w:hAnsiTheme="majorHAnsi"/>
          <w:sz w:val="22"/>
          <w:lang w:val="es-MX"/>
        </w:rPr>
        <w:t>”</w:t>
      </w:r>
      <w:r w:rsidRPr="0028115A">
        <w:rPr>
          <w:rFonts w:asciiTheme="majorHAnsi" w:hAnsiTheme="majorHAnsi"/>
          <w:sz w:val="22"/>
          <w:lang w:val="es-MX"/>
        </w:rPr>
        <w:t xml:space="preserve"> y </w:t>
      </w:r>
      <w:r w:rsidR="009C07CB">
        <w:rPr>
          <w:rFonts w:asciiTheme="majorHAnsi" w:hAnsiTheme="majorHAnsi"/>
          <w:sz w:val="22"/>
          <w:lang w:val="es-MX"/>
        </w:rPr>
        <w:t>“</w:t>
      </w:r>
      <w:r w:rsidRPr="0028115A">
        <w:rPr>
          <w:rFonts w:asciiTheme="majorHAnsi" w:hAnsiTheme="majorHAnsi"/>
          <w:sz w:val="22"/>
          <w:lang w:val="es-MX"/>
        </w:rPr>
        <w:t>SubastaControlador.java</w:t>
      </w:r>
      <w:r w:rsidR="009C07CB">
        <w:rPr>
          <w:rFonts w:asciiTheme="majorHAnsi" w:hAnsiTheme="majorHAnsi"/>
          <w:sz w:val="22"/>
          <w:lang w:val="es-MX"/>
        </w:rPr>
        <w:t>”</w:t>
      </w:r>
      <w:r w:rsidR="00643A66">
        <w:rPr>
          <w:rFonts w:asciiTheme="majorHAnsi" w:hAnsiTheme="majorHAnsi"/>
          <w:sz w:val="22"/>
          <w:lang w:val="es-MX"/>
        </w:rPr>
        <w:t xml:space="preserve"> (disponibles </w:t>
      </w:r>
      <w:r w:rsidRPr="0028115A">
        <w:rPr>
          <w:rFonts w:asciiTheme="majorHAnsi" w:hAnsiTheme="majorHAnsi"/>
          <w:sz w:val="22"/>
          <w:lang w:val="es-MX"/>
        </w:rPr>
        <w:t>en la carpeta de código adjunta a este documento). Compile y ejecute el programa. Tome como ejemplo la línea de comando mostrada a continuación:</w:t>
      </w:r>
    </w:p>
    <w:p w:rsidR="0028115A" w:rsidRPr="0028115A" w:rsidRDefault="0028115A" w:rsidP="009C07CB">
      <w:pPr>
        <w:ind w:left="708"/>
        <w:jc w:val="both"/>
        <w:rPr>
          <w:rFonts w:asciiTheme="majorHAnsi" w:hAnsiTheme="majorHAnsi"/>
          <w:sz w:val="22"/>
          <w:lang w:val="es-MX"/>
        </w:rPr>
      </w:pPr>
      <w:r w:rsidRPr="0028115A">
        <w:rPr>
          <w:rFonts w:asciiTheme="majorHAnsi" w:hAnsiTheme="majorHAnsi"/>
          <w:sz w:val="22"/>
          <w:lang w:val="es-MX"/>
        </w:rPr>
        <w:t>&gt; javac *.java</w:t>
      </w:r>
    </w:p>
    <w:p w:rsidR="00DC67E7" w:rsidRDefault="0028115A" w:rsidP="009C07CB">
      <w:pPr>
        <w:ind w:left="708"/>
        <w:jc w:val="both"/>
        <w:rPr>
          <w:rFonts w:asciiTheme="majorHAnsi" w:hAnsiTheme="majorHAnsi"/>
          <w:sz w:val="22"/>
          <w:lang w:val="es-MX"/>
        </w:rPr>
      </w:pPr>
      <w:r w:rsidRPr="0028115A">
        <w:rPr>
          <w:rFonts w:asciiTheme="majorHAnsi" w:hAnsiTheme="majorHAnsi"/>
          <w:sz w:val="22"/>
          <w:lang w:val="es-MX"/>
        </w:rPr>
        <w:t>&gt; java Principal</w:t>
      </w:r>
    </w:p>
    <w:p w:rsidR="009C07CB" w:rsidRDefault="009C07CB" w:rsidP="009C07CB">
      <w:pPr>
        <w:jc w:val="both"/>
        <w:rPr>
          <w:rFonts w:asciiTheme="majorHAnsi" w:hAnsiTheme="majorHAnsi"/>
          <w:sz w:val="22"/>
          <w:lang w:val="es-MX"/>
        </w:rPr>
      </w:pPr>
    </w:p>
    <w:p w:rsidR="00DC67E7" w:rsidRDefault="0028115A" w:rsidP="00DC67E7">
      <w:pPr>
        <w:pStyle w:val="Ttulo2"/>
        <w:rPr>
          <w:i w:val="0"/>
          <w:smallCaps/>
          <w:lang w:val="es-MX"/>
        </w:rPr>
      </w:pPr>
      <w:r>
        <w:rPr>
          <w:i w:val="0"/>
          <w:smallCaps/>
          <w:lang w:val="es-MX"/>
        </w:rPr>
        <w:t>Versión distribuida</w:t>
      </w:r>
    </w:p>
    <w:p w:rsidR="009C07CB" w:rsidRDefault="009C07CB" w:rsidP="0028115A">
      <w:pPr>
        <w:jc w:val="both"/>
        <w:rPr>
          <w:rFonts w:asciiTheme="majorHAnsi" w:hAnsiTheme="majorHAnsi"/>
          <w:sz w:val="22"/>
          <w:lang w:val="es-MX"/>
        </w:rPr>
      </w:pPr>
    </w:p>
    <w:p w:rsidR="009C07CB" w:rsidRDefault="0028115A" w:rsidP="0028115A">
      <w:pPr>
        <w:jc w:val="both"/>
        <w:rPr>
          <w:rFonts w:asciiTheme="majorHAnsi" w:hAnsiTheme="majorHAnsi"/>
          <w:sz w:val="22"/>
          <w:lang w:val="es-MX"/>
        </w:rPr>
      </w:pPr>
      <w:r w:rsidRPr="0028115A">
        <w:rPr>
          <w:rFonts w:asciiTheme="majorHAnsi" w:hAnsiTheme="majorHAnsi"/>
          <w:sz w:val="22"/>
          <w:lang w:val="es-MX"/>
        </w:rPr>
        <w:t>La ventaja principal de haber usado el patrón de diseño MVC, es que la conversión de la aplicación distribuida se hace más sencilla. El código del servidor corresponde con la parte Modelo. Los pasos a seguir son:</w:t>
      </w:r>
    </w:p>
    <w:p w:rsidR="009C07CB" w:rsidRDefault="009C07CB" w:rsidP="0028115A">
      <w:pPr>
        <w:jc w:val="both"/>
        <w:rPr>
          <w:rFonts w:asciiTheme="majorHAnsi" w:hAnsiTheme="majorHAnsi"/>
          <w:sz w:val="22"/>
          <w:lang w:val="es-MX"/>
        </w:rPr>
      </w:pPr>
    </w:p>
    <w:p w:rsidR="009C07CB" w:rsidRDefault="0028115A" w:rsidP="00306980">
      <w:pPr>
        <w:pStyle w:val="Prrafodelista"/>
        <w:numPr>
          <w:ilvl w:val="0"/>
          <w:numId w:val="20"/>
        </w:numPr>
        <w:spacing w:before="80"/>
        <w:jc w:val="both"/>
        <w:rPr>
          <w:rFonts w:asciiTheme="majorHAnsi" w:hAnsiTheme="majorHAnsi"/>
          <w:sz w:val="22"/>
          <w:lang w:val="es-MX"/>
        </w:rPr>
      </w:pPr>
      <w:r w:rsidRPr="009C07CB">
        <w:rPr>
          <w:rFonts w:asciiTheme="majorHAnsi" w:hAnsiTheme="majorHAnsi"/>
          <w:sz w:val="22"/>
          <w:lang w:val="es-MX"/>
        </w:rPr>
        <w:lastRenderedPageBreak/>
        <w:t>Del lado servidor</w:t>
      </w:r>
      <w:r w:rsidR="009C07CB" w:rsidRPr="009C07CB">
        <w:rPr>
          <w:rFonts w:asciiTheme="majorHAnsi" w:hAnsiTheme="majorHAnsi"/>
          <w:sz w:val="22"/>
          <w:lang w:val="es-MX"/>
        </w:rPr>
        <w:t>:</w:t>
      </w:r>
    </w:p>
    <w:p w:rsidR="009C07CB" w:rsidRDefault="0028115A" w:rsidP="00306980">
      <w:pPr>
        <w:pStyle w:val="Prrafodelista"/>
        <w:numPr>
          <w:ilvl w:val="1"/>
          <w:numId w:val="20"/>
        </w:numPr>
        <w:spacing w:before="80"/>
        <w:jc w:val="both"/>
        <w:rPr>
          <w:rFonts w:asciiTheme="majorHAnsi" w:hAnsiTheme="majorHAnsi"/>
          <w:sz w:val="22"/>
          <w:lang w:val="es-MX"/>
        </w:rPr>
      </w:pPr>
      <w:r w:rsidRPr="009C07CB">
        <w:rPr>
          <w:rFonts w:asciiTheme="majorHAnsi" w:hAnsiTheme="majorHAnsi"/>
          <w:sz w:val="22"/>
          <w:lang w:val="es-MX"/>
        </w:rPr>
        <w:t>Identificar la interfaz para el servidor y adecuar el código para tomar en cuenta tal interfaz.</w:t>
      </w:r>
    </w:p>
    <w:p w:rsidR="009C07CB" w:rsidRDefault="0028115A" w:rsidP="00306980">
      <w:pPr>
        <w:pStyle w:val="Prrafodelista"/>
        <w:numPr>
          <w:ilvl w:val="1"/>
          <w:numId w:val="20"/>
        </w:numPr>
        <w:spacing w:before="80"/>
        <w:jc w:val="both"/>
        <w:rPr>
          <w:rFonts w:asciiTheme="majorHAnsi" w:hAnsiTheme="majorHAnsi"/>
          <w:sz w:val="22"/>
          <w:lang w:val="es-MX"/>
        </w:rPr>
      </w:pPr>
      <w:r w:rsidRPr="009C07CB">
        <w:rPr>
          <w:rFonts w:asciiTheme="majorHAnsi" w:hAnsiTheme="majorHAnsi"/>
          <w:sz w:val="22"/>
          <w:lang w:val="es-MX"/>
        </w:rPr>
        <w:t>Adaptar el código de clases que serán intercambiadas como tipo de parámetros o de resultados.</w:t>
      </w:r>
    </w:p>
    <w:p w:rsidR="009C07CB" w:rsidRPr="00306980" w:rsidRDefault="0028115A" w:rsidP="00306980">
      <w:pPr>
        <w:pStyle w:val="Prrafodelista"/>
        <w:numPr>
          <w:ilvl w:val="1"/>
          <w:numId w:val="20"/>
        </w:numPr>
        <w:spacing w:before="80"/>
        <w:jc w:val="both"/>
        <w:rPr>
          <w:rFonts w:asciiTheme="majorHAnsi" w:hAnsiTheme="majorHAnsi"/>
          <w:sz w:val="22"/>
          <w:lang w:val="es-MX"/>
        </w:rPr>
      </w:pPr>
      <w:r w:rsidRPr="009C07CB">
        <w:rPr>
          <w:rFonts w:asciiTheme="majorHAnsi" w:hAnsiTheme="majorHAnsi"/>
          <w:sz w:val="22"/>
          <w:lang w:val="es-MX"/>
        </w:rPr>
        <w:t>Agregar el código para la publicación del servidor en el sistema distribuido (nombrado y puesta a disposición) y para inicializar el sistema de seguridad.</w:t>
      </w:r>
    </w:p>
    <w:p w:rsidR="009C07CB" w:rsidRDefault="0028115A" w:rsidP="00306980">
      <w:pPr>
        <w:pStyle w:val="Prrafodelista"/>
        <w:numPr>
          <w:ilvl w:val="0"/>
          <w:numId w:val="20"/>
        </w:numPr>
        <w:spacing w:before="80"/>
        <w:ind w:left="714" w:hanging="357"/>
        <w:contextualSpacing w:val="0"/>
        <w:jc w:val="both"/>
        <w:rPr>
          <w:rFonts w:asciiTheme="majorHAnsi" w:hAnsiTheme="majorHAnsi"/>
          <w:sz w:val="22"/>
          <w:lang w:val="es-MX"/>
        </w:rPr>
      </w:pPr>
      <w:r w:rsidRPr="009C07CB">
        <w:rPr>
          <w:rFonts w:asciiTheme="majorHAnsi" w:hAnsiTheme="majorHAnsi"/>
          <w:sz w:val="22"/>
          <w:lang w:val="es-MX"/>
        </w:rPr>
        <w:t>Del lado cliente</w:t>
      </w:r>
      <w:r w:rsidR="009C07CB">
        <w:rPr>
          <w:rFonts w:asciiTheme="majorHAnsi" w:hAnsiTheme="majorHAnsi"/>
          <w:sz w:val="22"/>
          <w:lang w:val="es-MX"/>
        </w:rPr>
        <w:t>:</w:t>
      </w:r>
    </w:p>
    <w:p w:rsidR="009C07CB" w:rsidRDefault="0028115A" w:rsidP="00306980">
      <w:pPr>
        <w:pStyle w:val="Prrafodelista"/>
        <w:numPr>
          <w:ilvl w:val="1"/>
          <w:numId w:val="20"/>
        </w:numPr>
        <w:spacing w:before="80"/>
        <w:jc w:val="both"/>
        <w:rPr>
          <w:rFonts w:asciiTheme="majorHAnsi" w:hAnsiTheme="majorHAnsi"/>
          <w:sz w:val="22"/>
          <w:lang w:val="es-MX"/>
        </w:rPr>
      </w:pPr>
      <w:r w:rsidRPr="009C07CB">
        <w:rPr>
          <w:rFonts w:asciiTheme="majorHAnsi" w:hAnsiTheme="majorHAnsi"/>
          <w:sz w:val="22"/>
          <w:lang w:val="es-MX"/>
        </w:rPr>
        <w:t>Adaptar el código del lado cliente para tomar en cuenta la interfaz del servidor.</w:t>
      </w:r>
    </w:p>
    <w:p w:rsidR="009C07CB" w:rsidRPr="00306980" w:rsidRDefault="0028115A" w:rsidP="00306980">
      <w:pPr>
        <w:pStyle w:val="Prrafodelista"/>
        <w:numPr>
          <w:ilvl w:val="1"/>
          <w:numId w:val="20"/>
        </w:numPr>
        <w:spacing w:before="80"/>
        <w:jc w:val="both"/>
        <w:rPr>
          <w:rFonts w:asciiTheme="majorHAnsi" w:hAnsiTheme="majorHAnsi"/>
          <w:sz w:val="22"/>
          <w:lang w:val="es-MX"/>
        </w:rPr>
      </w:pPr>
      <w:r w:rsidRPr="009C07CB">
        <w:rPr>
          <w:rFonts w:asciiTheme="majorHAnsi" w:hAnsiTheme="majorHAnsi"/>
          <w:sz w:val="22"/>
          <w:lang w:val="es-MX"/>
        </w:rPr>
        <w:t>Agregar el código para la búsqueda y vinculación del cliente con el servidor.</w:t>
      </w:r>
    </w:p>
    <w:p w:rsidR="003D728D" w:rsidRPr="00F646FC" w:rsidRDefault="003D728D" w:rsidP="00306980">
      <w:pPr>
        <w:pStyle w:val="Prrafodelista"/>
        <w:numPr>
          <w:ilvl w:val="0"/>
          <w:numId w:val="20"/>
        </w:numPr>
        <w:spacing w:before="80"/>
        <w:ind w:left="714" w:hanging="357"/>
        <w:contextualSpacing w:val="0"/>
        <w:jc w:val="both"/>
        <w:rPr>
          <w:rFonts w:asciiTheme="majorHAnsi" w:hAnsiTheme="majorHAnsi"/>
          <w:sz w:val="22"/>
          <w:lang w:val="es-MX"/>
        </w:rPr>
      </w:pPr>
      <w:r>
        <w:rPr>
          <w:rFonts w:asciiTheme="majorHAnsi" w:hAnsiTheme="majorHAnsi"/>
          <w:sz w:val="22"/>
          <w:lang w:val="es-MX"/>
        </w:rPr>
        <w:t>Ejecución del programa:</w:t>
      </w:r>
    </w:p>
    <w:p w:rsidR="003D728D" w:rsidRDefault="0028115A" w:rsidP="00306980">
      <w:pPr>
        <w:pStyle w:val="Prrafodelista"/>
        <w:numPr>
          <w:ilvl w:val="1"/>
          <w:numId w:val="20"/>
        </w:numPr>
        <w:spacing w:before="80"/>
        <w:jc w:val="both"/>
        <w:rPr>
          <w:rFonts w:asciiTheme="majorHAnsi" w:hAnsiTheme="majorHAnsi"/>
          <w:sz w:val="22"/>
          <w:lang w:val="es-MX"/>
        </w:rPr>
      </w:pPr>
      <w:r w:rsidRPr="003D728D">
        <w:rPr>
          <w:rFonts w:asciiTheme="majorHAnsi" w:hAnsiTheme="majorHAnsi"/>
          <w:sz w:val="22"/>
          <w:lang w:val="es-MX"/>
        </w:rPr>
        <w:t xml:space="preserve">El servidor debe ejecutarse de la </w:t>
      </w:r>
      <w:r w:rsidR="003D728D" w:rsidRPr="003D728D">
        <w:rPr>
          <w:rFonts w:asciiTheme="majorHAnsi" w:hAnsiTheme="majorHAnsi"/>
          <w:sz w:val="22"/>
          <w:lang w:val="es-MX"/>
        </w:rPr>
        <w:t xml:space="preserve">siguiente </w:t>
      </w:r>
      <w:r w:rsidRPr="003D728D">
        <w:rPr>
          <w:rFonts w:asciiTheme="majorHAnsi" w:hAnsiTheme="majorHAnsi"/>
          <w:sz w:val="22"/>
          <w:lang w:val="es-MX"/>
        </w:rPr>
        <w:t xml:space="preserve">manera </w:t>
      </w:r>
      <w:r w:rsidR="003D728D">
        <w:rPr>
          <w:rFonts w:asciiTheme="majorHAnsi" w:hAnsiTheme="majorHAnsi"/>
          <w:sz w:val="22"/>
          <w:lang w:val="es-MX"/>
        </w:rPr>
        <w:t>(en dos ventanas separadas):</w:t>
      </w:r>
    </w:p>
    <w:p w:rsidR="003D728D" w:rsidRDefault="0028115A" w:rsidP="00306980">
      <w:pPr>
        <w:pStyle w:val="Prrafodelista"/>
        <w:spacing w:before="80"/>
        <w:ind w:left="2124"/>
        <w:jc w:val="both"/>
        <w:rPr>
          <w:rFonts w:asciiTheme="majorHAnsi" w:hAnsiTheme="majorHAnsi"/>
          <w:sz w:val="22"/>
          <w:lang w:val="es-MX"/>
        </w:rPr>
      </w:pPr>
      <w:r w:rsidRPr="003D728D">
        <w:rPr>
          <w:rFonts w:asciiTheme="majorHAnsi" w:hAnsiTheme="majorHAnsi"/>
          <w:sz w:val="22"/>
          <w:lang w:val="es-MX"/>
        </w:rPr>
        <w:t>&gt; rmiregistry</w:t>
      </w:r>
    </w:p>
    <w:p w:rsidR="003D728D" w:rsidRPr="00F646FC" w:rsidRDefault="003D728D" w:rsidP="00306980">
      <w:pPr>
        <w:pStyle w:val="Prrafodelista"/>
        <w:spacing w:before="80"/>
        <w:ind w:left="2124"/>
        <w:jc w:val="both"/>
        <w:rPr>
          <w:rFonts w:asciiTheme="majorHAnsi" w:hAnsiTheme="majorHAnsi"/>
          <w:sz w:val="22"/>
          <w:lang w:val="es-MX"/>
        </w:rPr>
      </w:pPr>
      <w:r>
        <w:rPr>
          <w:rFonts w:asciiTheme="majorHAnsi" w:hAnsiTheme="majorHAnsi"/>
          <w:sz w:val="22"/>
          <w:lang w:val="es-MX"/>
        </w:rPr>
        <w:t>&gt; java –Djava.rmi.server.codebase=URL</w:t>
      </w:r>
      <w:r w:rsidR="0028115A" w:rsidRPr="0028115A">
        <w:rPr>
          <w:rFonts w:asciiTheme="majorHAnsi" w:hAnsiTheme="majorHAnsi"/>
          <w:sz w:val="22"/>
          <w:lang w:val="es-MX"/>
        </w:rPr>
        <w:t xml:space="preserve"> SubastaModelo</w:t>
      </w:r>
    </w:p>
    <w:p w:rsidR="0028115A" w:rsidRPr="003D728D" w:rsidRDefault="0028115A" w:rsidP="00306980">
      <w:pPr>
        <w:pStyle w:val="Prrafodelista"/>
        <w:numPr>
          <w:ilvl w:val="1"/>
          <w:numId w:val="20"/>
        </w:numPr>
        <w:spacing w:before="80"/>
        <w:jc w:val="both"/>
        <w:rPr>
          <w:rFonts w:asciiTheme="majorHAnsi" w:hAnsiTheme="majorHAnsi"/>
          <w:sz w:val="22"/>
          <w:lang w:val="es-MX"/>
        </w:rPr>
      </w:pPr>
      <w:r w:rsidRPr="0028115A">
        <w:rPr>
          <w:rFonts w:asciiTheme="majorHAnsi" w:hAnsiTheme="majorHAnsi"/>
          <w:sz w:val="22"/>
          <w:lang w:val="es-MX"/>
        </w:rPr>
        <w:t>El cliente (en una máquina remota, por ejemplo) se ejecuta con el comando</w:t>
      </w:r>
      <w:r w:rsidR="003D728D">
        <w:rPr>
          <w:rFonts w:asciiTheme="majorHAnsi" w:hAnsiTheme="majorHAnsi"/>
          <w:sz w:val="22"/>
          <w:lang w:val="es-MX"/>
        </w:rPr>
        <w:t>:</w:t>
      </w:r>
    </w:p>
    <w:p w:rsidR="0028115A" w:rsidRPr="0028115A" w:rsidRDefault="0028115A" w:rsidP="00306980">
      <w:pPr>
        <w:spacing w:before="80"/>
        <w:ind w:left="2124"/>
        <w:jc w:val="both"/>
        <w:rPr>
          <w:rFonts w:asciiTheme="majorHAnsi" w:hAnsiTheme="majorHAnsi"/>
          <w:sz w:val="22"/>
          <w:lang w:val="es-MX"/>
        </w:rPr>
      </w:pPr>
      <w:r w:rsidRPr="0028115A">
        <w:rPr>
          <w:rFonts w:asciiTheme="majorHAnsi" w:hAnsiTheme="majorHAnsi"/>
          <w:sz w:val="22"/>
          <w:lang w:val="es-MX"/>
        </w:rPr>
        <w:t>&gt; java Principal nombre.servidor</w:t>
      </w:r>
    </w:p>
    <w:p w:rsidR="0028115A" w:rsidRDefault="0028115A" w:rsidP="0028115A">
      <w:pPr>
        <w:jc w:val="both"/>
        <w:rPr>
          <w:rFonts w:asciiTheme="majorHAnsi" w:hAnsiTheme="majorHAnsi"/>
          <w:sz w:val="22"/>
          <w:lang w:val="es-MX"/>
        </w:rPr>
      </w:pPr>
    </w:p>
    <w:p w:rsidR="0028115A" w:rsidRDefault="0028115A" w:rsidP="0028115A">
      <w:pPr>
        <w:pStyle w:val="Ttulo2"/>
        <w:rPr>
          <w:i w:val="0"/>
          <w:smallCaps/>
          <w:lang w:val="es-MX"/>
        </w:rPr>
      </w:pPr>
      <w:r>
        <w:rPr>
          <w:i w:val="0"/>
          <w:smallCaps/>
          <w:lang w:val="es-MX"/>
        </w:rPr>
        <w:t>Trabajo a realizar</w:t>
      </w:r>
    </w:p>
    <w:p w:rsidR="00F646FC" w:rsidRDefault="00F646FC" w:rsidP="0028115A">
      <w:pPr>
        <w:jc w:val="both"/>
        <w:rPr>
          <w:rFonts w:asciiTheme="majorHAnsi" w:hAnsiTheme="majorHAnsi"/>
          <w:sz w:val="22"/>
          <w:lang w:val="es-MX"/>
        </w:rPr>
      </w:pPr>
    </w:p>
    <w:p w:rsidR="003A5C6C" w:rsidRDefault="003A5C6C" w:rsidP="0028115A">
      <w:pPr>
        <w:jc w:val="both"/>
        <w:rPr>
          <w:rFonts w:asciiTheme="majorHAnsi" w:hAnsiTheme="majorHAnsi"/>
          <w:sz w:val="22"/>
          <w:lang w:val="es-MX"/>
        </w:rPr>
      </w:pPr>
      <w:r>
        <w:rPr>
          <w:rFonts w:asciiTheme="majorHAnsi" w:hAnsiTheme="majorHAnsi"/>
          <w:sz w:val="22"/>
          <w:lang w:val="es-MX"/>
        </w:rPr>
        <w:t>Las tareas principales del trabajo son:</w:t>
      </w:r>
    </w:p>
    <w:p w:rsidR="003A5C6C" w:rsidRPr="00F646FC" w:rsidRDefault="0028115A" w:rsidP="00306980">
      <w:pPr>
        <w:pStyle w:val="Prrafodelista"/>
        <w:numPr>
          <w:ilvl w:val="0"/>
          <w:numId w:val="18"/>
        </w:numPr>
        <w:spacing w:before="80"/>
        <w:ind w:left="714" w:hanging="357"/>
        <w:contextualSpacing w:val="0"/>
        <w:jc w:val="both"/>
        <w:rPr>
          <w:rFonts w:asciiTheme="majorHAnsi" w:hAnsiTheme="majorHAnsi"/>
          <w:sz w:val="22"/>
          <w:lang w:val="es-MX"/>
        </w:rPr>
      </w:pPr>
      <w:r w:rsidRPr="003A5C6C">
        <w:rPr>
          <w:rFonts w:asciiTheme="majorHAnsi" w:hAnsiTheme="majorHAnsi"/>
          <w:sz w:val="22"/>
          <w:lang w:val="es-MX"/>
        </w:rPr>
        <w:t>Implementar la aplicación de subasta distribuida usando Java RMI</w:t>
      </w:r>
      <w:r w:rsidR="003A5C6C">
        <w:rPr>
          <w:rFonts w:asciiTheme="majorHAnsi" w:hAnsiTheme="majorHAnsi"/>
          <w:sz w:val="22"/>
          <w:lang w:val="es-MX"/>
        </w:rPr>
        <w:t>.</w:t>
      </w:r>
    </w:p>
    <w:p w:rsidR="0028115A" w:rsidRPr="003A5C6C" w:rsidRDefault="0028115A" w:rsidP="00306980">
      <w:pPr>
        <w:pStyle w:val="Prrafodelista"/>
        <w:numPr>
          <w:ilvl w:val="0"/>
          <w:numId w:val="18"/>
        </w:numPr>
        <w:spacing w:before="80"/>
        <w:ind w:left="714" w:hanging="357"/>
        <w:contextualSpacing w:val="0"/>
        <w:jc w:val="both"/>
        <w:rPr>
          <w:rFonts w:asciiTheme="majorHAnsi" w:hAnsiTheme="majorHAnsi"/>
          <w:sz w:val="22"/>
          <w:lang w:val="es-MX"/>
        </w:rPr>
      </w:pPr>
      <w:r w:rsidRPr="003A5C6C">
        <w:rPr>
          <w:rFonts w:asciiTheme="majorHAnsi" w:hAnsiTheme="majorHAnsi"/>
          <w:sz w:val="22"/>
          <w:lang w:val="es-MX"/>
        </w:rPr>
        <w:t>Cuando el precio de los productos es modificado, la información no está sincronizada para todos los clientes. Eso quiere decir que al proponer un nuevo precio la vista de los otros clientes no es actualizada. Reflexione cómo se puede resolver el problema y proponga una guía de implementación en RMI.</w:t>
      </w:r>
    </w:p>
    <w:p w:rsidR="0028115A" w:rsidRDefault="0028115A" w:rsidP="0028115A">
      <w:pPr>
        <w:jc w:val="both"/>
        <w:rPr>
          <w:rFonts w:asciiTheme="majorHAnsi" w:hAnsiTheme="majorHAnsi"/>
          <w:sz w:val="22"/>
          <w:lang w:val="es-MX"/>
        </w:rPr>
      </w:pPr>
    </w:p>
    <w:p w:rsidR="0028115A" w:rsidRPr="0028115A" w:rsidRDefault="003A5C6C" w:rsidP="0028115A">
      <w:pPr>
        <w:pStyle w:val="Ttulo2"/>
        <w:rPr>
          <w:i w:val="0"/>
          <w:smallCaps/>
          <w:lang w:val="es-MX"/>
        </w:rPr>
      </w:pPr>
      <w:r>
        <w:rPr>
          <w:i w:val="0"/>
          <w:smallCaps/>
          <w:lang w:val="es-MX"/>
        </w:rPr>
        <w:t>Evaluación</w:t>
      </w:r>
    </w:p>
    <w:p w:rsidR="00F646FC" w:rsidRDefault="00F646FC" w:rsidP="0028115A">
      <w:pPr>
        <w:jc w:val="both"/>
        <w:rPr>
          <w:rFonts w:asciiTheme="majorHAnsi" w:hAnsiTheme="majorHAnsi"/>
          <w:sz w:val="22"/>
          <w:lang w:val="es-MX"/>
        </w:rPr>
      </w:pPr>
    </w:p>
    <w:p w:rsidR="00ED6B97" w:rsidRDefault="0028115A" w:rsidP="0028115A">
      <w:pPr>
        <w:jc w:val="both"/>
        <w:rPr>
          <w:rFonts w:asciiTheme="majorHAnsi" w:hAnsiTheme="majorHAnsi"/>
          <w:sz w:val="22"/>
          <w:lang w:val="es-MX"/>
        </w:rPr>
      </w:pPr>
      <w:r>
        <w:rPr>
          <w:rFonts w:asciiTheme="majorHAnsi" w:hAnsiTheme="majorHAnsi"/>
          <w:sz w:val="22"/>
          <w:lang w:val="es-MX"/>
        </w:rPr>
        <w:t xml:space="preserve">La </w:t>
      </w:r>
      <w:r w:rsidR="00ED6B97">
        <w:rPr>
          <w:rFonts w:asciiTheme="majorHAnsi" w:hAnsiTheme="majorHAnsi"/>
          <w:sz w:val="22"/>
          <w:lang w:val="es-MX"/>
        </w:rPr>
        <w:t>evaluación</w:t>
      </w:r>
      <w:r>
        <w:rPr>
          <w:rFonts w:asciiTheme="majorHAnsi" w:hAnsiTheme="majorHAnsi"/>
          <w:sz w:val="22"/>
          <w:lang w:val="es-MX"/>
        </w:rPr>
        <w:t xml:space="preserve"> del trabajo será pondera de la siguiente manera</w:t>
      </w:r>
      <w:r w:rsidR="00F646FC">
        <w:rPr>
          <w:rFonts w:asciiTheme="majorHAnsi" w:hAnsiTheme="majorHAnsi"/>
          <w:sz w:val="22"/>
          <w:lang w:val="es-MX"/>
        </w:rPr>
        <w:t>:</w:t>
      </w:r>
    </w:p>
    <w:p w:rsidR="00ED6B97" w:rsidRDefault="00ED6B97" w:rsidP="00306980">
      <w:pPr>
        <w:pStyle w:val="Prrafodelista"/>
        <w:numPr>
          <w:ilvl w:val="0"/>
          <w:numId w:val="17"/>
        </w:numPr>
        <w:spacing w:before="80"/>
        <w:ind w:hanging="357"/>
        <w:jc w:val="both"/>
        <w:rPr>
          <w:rFonts w:asciiTheme="majorHAnsi" w:hAnsiTheme="majorHAnsi"/>
          <w:sz w:val="22"/>
          <w:lang w:val="es-MX"/>
        </w:rPr>
      </w:pPr>
      <w:r>
        <w:rPr>
          <w:rFonts w:asciiTheme="majorHAnsi" w:hAnsiTheme="majorHAnsi"/>
          <w:sz w:val="22"/>
          <w:lang w:val="es-MX"/>
        </w:rPr>
        <w:t xml:space="preserve">70% de la calificación: </w:t>
      </w:r>
      <w:r w:rsidRPr="0028115A">
        <w:rPr>
          <w:rFonts w:asciiTheme="majorHAnsi" w:hAnsiTheme="majorHAnsi"/>
          <w:sz w:val="22"/>
          <w:lang w:val="es-MX"/>
        </w:rPr>
        <w:t>Demostración de la aplicación de subasta con actualización automática de v</w:t>
      </w:r>
      <w:r>
        <w:rPr>
          <w:rFonts w:asciiTheme="majorHAnsi" w:hAnsiTheme="majorHAnsi"/>
          <w:sz w:val="22"/>
          <w:lang w:val="es-MX"/>
        </w:rPr>
        <w:t>entanas.</w:t>
      </w:r>
    </w:p>
    <w:p w:rsidR="00ED6B97" w:rsidRDefault="0028115A" w:rsidP="00306980">
      <w:pPr>
        <w:pStyle w:val="Prrafodelista"/>
        <w:numPr>
          <w:ilvl w:val="1"/>
          <w:numId w:val="17"/>
        </w:numPr>
        <w:spacing w:before="80"/>
        <w:ind w:hanging="357"/>
        <w:jc w:val="both"/>
        <w:rPr>
          <w:rFonts w:asciiTheme="majorHAnsi" w:hAnsiTheme="majorHAnsi"/>
          <w:sz w:val="22"/>
          <w:lang w:val="es-MX"/>
        </w:rPr>
      </w:pPr>
      <w:r w:rsidRPr="00ED6B97">
        <w:rPr>
          <w:rFonts w:asciiTheme="majorHAnsi" w:hAnsiTheme="majorHAnsi"/>
          <w:sz w:val="22"/>
          <w:lang w:val="es-MX"/>
        </w:rPr>
        <w:t>Explicación de la arquitectura del sistema.</w:t>
      </w:r>
    </w:p>
    <w:p w:rsidR="00ED6B97" w:rsidRDefault="0028115A" w:rsidP="00306980">
      <w:pPr>
        <w:pStyle w:val="Prrafodelista"/>
        <w:numPr>
          <w:ilvl w:val="1"/>
          <w:numId w:val="17"/>
        </w:numPr>
        <w:spacing w:before="80"/>
        <w:ind w:hanging="357"/>
        <w:jc w:val="both"/>
        <w:rPr>
          <w:rFonts w:asciiTheme="majorHAnsi" w:hAnsiTheme="majorHAnsi"/>
          <w:sz w:val="22"/>
          <w:lang w:val="es-MX"/>
        </w:rPr>
      </w:pPr>
      <w:r w:rsidRPr="00ED6B97">
        <w:rPr>
          <w:rFonts w:asciiTheme="majorHAnsi" w:hAnsiTheme="majorHAnsi"/>
          <w:sz w:val="22"/>
          <w:lang w:val="es-MX"/>
        </w:rPr>
        <w:t>Explicación del funcionamiento interno del sistema.</w:t>
      </w:r>
    </w:p>
    <w:p w:rsidR="00ED6B97" w:rsidRPr="00F646FC" w:rsidRDefault="0028115A" w:rsidP="00306980">
      <w:pPr>
        <w:pStyle w:val="Prrafodelista"/>
        <w:numPr>
          <w:ilvl w:val="1"/>
          <w:numId w:val="17"/>
        </w:numPr>
        <w:spacing w:before="80"/>
        <w:ind w:hanging="357"/>
        <w:jc w:val="both"/>
        <w:rPr>
          <w:rFonts w:asciiTheme="majorHAnsi" w:hAnsiTheme="majorHAnsi"/>
          <w:sz w:val="22"/>
          <w:lang w:val="es-MX"/>
        </w:rPr>
      </w:pPr>
      <w:r w:rsidRPr="00ED6B97">
        <w:rPr>
          <w:rFonts w:asciiTheme="majorHAnsi" w:hAnsiTheme="majorHAnsi"/>
          <w:sz w:val="22"/>
          <w:lang w:val="es-MX"/>
        </w:rPr>
        <w:t xml:space="preserve">Funciones: agregar y suprimir clientes, </w:t>
      </w:r>
      <w:r w:rsidR="00ED6B97">
        <w:rPr>
          <w:rFonts w:asciiTheme="majorHAnsi" w:hAnsiTheme="majorHAnsi"/>
          <w:sz w:val="22"/>
          <w:lang w:val="es-MX"/>
        </w:rPr>
        <w:t>ofertas</w:t>
      </w:r>
      <w:r w:rsidRPr="00ED6B97">
        <w:rPr>
          <w:rFonts w:asciiTheme="majorHAnsi" w:hAnsiTheme="majorHAnsi"/>
          <w:sz w:val="22"/>
          <w:lang w:val="es-MX"/>
        </w:rPr>
        <w:t xml:space="preserve"> y actualización de ventanas</w:t>
      </w:r>
      <w:r w:rsidR="00ED6B97">
        <w:rPr>
          <w:rFonts w:asciiTheme="majorHAnsi" w:hAnsiTheme="majorHAnsi"/>
          <w:sz w:val="22"/>
          <w:lang w:val="es-MX"/>
        </w:rPr>
        <w:t>.</w:t>
      </w:r>
    </w:p>
    <w:p w:rsidR="00ED6B97" w:rsidRDefault="00ED6B97" w:rsidP="00306980">
      <w:pPr>
        <w:pStyle w:val="Prrafodelista"/>
        <w:numPr>
          <w:ilvl w:val="0"/>
          <w:numId w:val="17"/>
        </w:numPr>
        <w:spacing w:before="80"/>
        <w:ind w:hanging="357"/>
        <w:contextualSpacing w:val="0"/>
        <w:jc w:val="both"/>
        <w:rPr>
          <w:rFonts w:asciiTheme="majorHAnsi" w:hAnsiTheme="majorHAnsi"/>
          <w:sz w:val="22"/>
          <w:lang w:val="es-MX"/>
        </w:rPr>
      </w:pPr>
      <w:r>
        <w:rPr>
          <w:rFonts w:asciiTheme="majorHAnsi" w:hAnsiTheme="majorHAnsi"/>
          <w:sz w:val="22"/>
          <w:lang w:val="es-MX"/>
        </w:rPr>
        <w:t xml:space="preserve">30% de la calificación: </w:t>
      </w:r>
      <w:r w:rsidR="0028115A" w:rsidRPr="00ED6B97">
        <w:rPr>
          <w:rFonts w:asciiTheme="majorHAnsi" w:hAnsiTheme="majorHAnsi"/>
          <w:sz w:val="22"/>
          <w:lang w:val="es-MX"/>
        </w:rPr>
        <w:t xml:space="preserve">Reporte de </w:t>
      </w:r>
      <w:r>
        <w:rPr>
          <w:rFonts w:asciiTheme="majorHAnsi" w:hAnsiTheme="majorHAnsi"/>
          <w:sz w:val="22"/>
          <w:lang w:val="es-MX"/>
        </w:rPr>
        <w:t xml:space="preserve">la </w:t>
      </w:r>
      <w:r w:rsidR="0028115A" w:rsidRPr="00ED6B97">
        <w:rPr>
          <w:rFonts w:asciiTheme="majorHAnsi" w:hAnsiTheme="majorHAnsi"/>
          <w:sz w:val="22"/>
          <w:lang w:val="es-MX"/>
        </w:rPr>
        <w:t>p</w:t>
      </w:r>
      <w:r>
        <w:rPr>
          <w:rFonts w:asciiTheme="majorHAnsi" w:hAnsiTheme="majorHAnsi"/>
          <w:sz w:val="22"/>
          <w:lang w:val="es-MX"/>
        </w:rPr>
        <w:t>ráctica.</w:t>
      </w:r>
    </w:p>
    <w:p w:rsidR="00ED6B97" w:rsidRDefault="0028115A" w:rsidP="00306980">
      <w:pPr>
        <w:pStyle w:val="Prrafodelista"/>
        <w:numPr>
          <w:ilvl w:val="1"/>
          <w:numId w:val="17"/>
        </w:numPr>
        <w:spacing w:before="80"/>
        <w:ind w:hanging="357"/>
        <w:jc w:val="both"/>
        <w:rPr>
          <w:rFonts w:asciiTheme="majorHAnsi" w:hAnsiTheme="majorHAnsi"/>
          <w:sz w:val="22"/>
          <w:lang w:val="es-MX"/>
        </w:rPr>
      </w:pPr>
      <w:r w:rsidRPr="00ED6B97">
        <w:rPr>
          <w:rFonts w:asciiTheme="majorHAnsi" w:hAnsiTheme="majorHAnsi"/>
          <w:sz w:val="22"/>
          <w:lang w:val="es-MX"/>
        </w:rPr>
        <w:t>El reporte debe co</w:t>
      </w:r>
      <w:r w:rsidR="00ED6B97">
        <w:rPr>
          <w:rFonts w:asciiTheme="majorHAnsi" w:hAnsiTheme="majorHAnsi"/>
          <w:sz w:val="22"/>
          <w:lang w:val="es-MX"/>
        </w:rPr>
        <w:t>ntener los siguientes elementos</w:t>
      </w:r>
      <w:r w:rsidRPr="00ED6B97">
        <w:rPr>
          <w:rFonts w:asciiTheme="majorHAnsi" w:hAnsiTheme="majorHAnsi"/>
          <w:sz w:val="22"/>
          <w:lang w:val="es-MX"/>
        </w:rPr>
        <w:t>: objetivo de la práctica, descripción técnica de la realización de la práctica y lecciones aprendidas con argumentos.</w:t>
      </w:r>
    </w:p>
    <w:p w:rsidR="0028115A" w:rsidRPr="00ED6B97" w:rsidRDefault="0028115A" w:rsidP="00306980">
      <w:pPr>
        <w:pStyle w:val="Prrafodelista"/>
        <w:numPr>
          <w:ilvl w:val="1"/>
          <w:numId w:val="17"/>
        </w:numPr>
        <w:spacing w:before="80"/>
        <w:ind w:hanging="357"/>
        <w:jc w:val="both"/>
        <w:rPr>
          <w:rFonts w:asciiTheme="majorHAnsi" w:hAnsiTheme="majorHAnsi"/>
          <w:sz w:val="22"/>
          <w:lang w:val="es-MX"/>
        </w:rPr>
      </w:pPr>
      <w:r w:rsidRPr="00ED6B97">
        <w:rPr>
          <w:rFonts w:asciiTheme="majorHAnsi" w:hAnsiTheme="majorHAnsi"/>
          <w:sz w:val="22"/>
          <w:lang w:val="es-MX"/>
        </w:rPr>
        <w:t>El reporte se subirá al sitio del curso en formato PDF. El archivo debe ser nombrado con el primer apellido de los integrantes del equipo.</w:t>
      </w:r>
    </w:p>
    <w:p w:rsidR="0028115A" w:rsidRPr="0028115A" w:rsidRDefault="0028115A" w:rsidP="0028115A">
      <w:pPr>
        <w:jc w:val="both"/>
        <w:rPr>
          <w:rFonts w:asciiTheme="majorHAnsi" w:hAnsiTheme="majorHAnsi"/>
          <w:sz w:val="22"/>
          <w:lang w:val="es-MX"/>
        </w:rPr>
      </w:pPr>
    </w:p>
    <w:p w:rsidR="00C9445B" w:rsidRPr="003C7A35" w:rsidRDefault="00FB6B4B" w:rsidP="00DC67E7">
      <w:pPr>
        <w:jc w:val="both"/>
        <w:rPr>
          <w:rFonts w:asciiTheme="majorHAnsi" w:hAnsiTheme="majorHAnsi"/>
          <w:sz w:val="22"/>
          <w:lang w:val="es-MX"/>
        </w:rPr>
      </w:pPr>
      <w:r>
        <w:rPr>
          <w:rFonts w:asciiTheme="majorHAnsi" w:hAnsiTheme="majorHAnsi"/>
          <w:sz w:val="22"/>
          <w:lang w:val="es-MX"/>
        </w:rPr>
        <w:t>NOTA</w:t>
      </w:r>
      <w:r w:rsidR="0028115A" w:rsidRPr="0028115A">
        <w:rPr>
          <w:rFonts w:asciiTheme="majorHAnsi" w:hAnsiTheme="majorHAnsi"/>
          <w:sz w:val="22"/>
          <w:lang w:val="es-MX"/>
        </w:rPr>
        <w:t>: NO se tomarán en cuenta archivos que no respeten estas especificaciones. La ortografía, la buena presentación del documento y la calidad del contenido serán consideradas en la evaluación.</w:t>
      </w:r>
    </w:p>
    <w:sectPr w:rsidR="00C9445B" w:rsidRPr="003C7A35" w:rsidSect="00C42D3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2AE1"/>
    <w:multiLevelType w:val="hybridMultilevel"/>
    <w:tmpl w:val="74C6706E"/>
    <w:lvl w:ilvl="0" w:tplc="040C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01BD6965"/>
    <w:multiLevelType w:val="hybridMultilevel"/>
    <w:tmpl w:val="1D3845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1D154DB"/>
    <w:multiLevelType w:val="hybridMultilevel"/>
    <w:tmpl w:val="5080C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991991"/>
    <w:multiLevelType w:val="hybridMultilevel"/>
    <w:tmpl w:val="1C16001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97622AF"/>
    <w:multiLevelType w:val="hybridMultilevel"/>
    <w:tmpl w:val="827AE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454A93"/>
    <w:multiLevelType w:val="hybridMultilevel"/>
    <w:tmpl w:val="4B2654FA"/>
    <w:lvl w:ilvl="0" w:tplc="080A0001">
      <w:numFmt w:val="bullet"/>
      <w:lvlText w:val=""/>
      <w:lvlJc w:val="left"/>
      <w:pPr>
        <w:ind w:left="720" w:hanging="360"/>
      </w:pPr>
      <w:rPr>
        <w:rFonts w:ascii="Symbol" w:eastAsia="Times New Roman"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CB0C96"/>
    <w:multiLevelType w:val="hybridMultilevel"/>
    <w:tmpl w:val="9AE60AE8"/>
    <w:lvl w:ilvl="0" w:tplc="1F02EE74">
      <w:numFmt w:val="bullet"/>
      <w:lvlText w:val="-"/>
      <w:lvlJc w:val="left"/>
      <w:pPr>
        <w:ind w:left="720" w:hanging="360"/>
      </w:pPr>
      <w:rPr>
        <w:rFonts w:ascii="Trebuchet MS" w:eastAsia="Times New Roman" w:hAnsi="Trebuchet M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941E35"/>
    <w:multiLevelType w:val="hybridMultilevel"/>
    <w:tmpl w:val="42EE01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17A6B67"/>
    <w:multiLevelType w:val="hybridMultilevel"/>
    <w:tmpl w:val="260279B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425028"/>
    <w:multiLevelType w:val="hybridMultilevel"/>
    <w:tmpl w:val="A212FE7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258B7434"/>
    <w:multiLevelType w:val="multilevel"/>
    <w:tmpl w:val="B9E281CE"/>
    <w:lvl w:ilvl="0">
      <w:start w:val="1"/>
      <w:numFmt w:val="decimal"/>
      <w:lvlText w:val="%1."/>
      <w:lvlJc w:val="left"/>
      <w:pPr>
        <w:tabs>
          <w:tab w:val="num" w:pos="705"/>
        </w:tabs>
        <w:ind w:left="705" w:hanging="705"/>
      </w:pPr>
      <w:rPr>
        <w:rFonts w:hint="default"/>
      </w:rPr>
    </w:lvl>
    <w:lvl w:ilvl="1">
      <w:start w:val="1"/>
      <w:numFmt w:val="decimal"/>
      <w:isLgl/>
      <w:lvlText w:val="%1.%2."/>
      <w:lvlJc w:val="left"/>
      <w:pPr>
        <w:tabs>
          <w:tab w:val="num" w:pos="1410"/>
        </w:tabs>
        <w:ind w:left="1410" w:hanging="705"/>
      </w:pPr>
      <w:rPr>
        <w:rFonts w:hint="default"/>
        <w:b/>
      </w:rPr>
    </w:lvl>
    <w:lvl w:ilvl="2">
      <w:start w:val="1"/>
      <w:numFmt w:val="decimal"/>
      <w:isLgl/>
      <w:lvlText w:val="%1.%2.%3."/>
      <w:lvlJc w:val="left"/>
      <w:pPr>
        <w:tabs>
          <w:tab w:val="num" w:pos="2130"/>
        </w:tabs>
        <w:ind w:left="2130" w:hanging="720"/>
      </w:pPr>
      <w:rPr>
        <w:rFonts w:hint="default"/>
        <w:b/>
      </w:rPr>
    </w:lvl>
    <w:lvl w:ilvl="3">
      <w:start w:val="1"/>
      <w:numFmt w:val="decimal"/>
      <w:isLgl/>
      <w:lvlText w:val="%4."/>
      <w:lvlJc w:val="left"/>
      <w:pPr>
        <w:tabs>
          <w:tab w:val="num" w:pos="2835"/>
        </w:tabs>
        <w:ind w:left="2835" w:hanging="720"/>
      </w:pPr>
      <w:rPr>
        <w:rFonts w:ascii="Times New Roman" w:eastAsia="Times New Roman" w:hAnsi="Times New Roman" w:cs="Times New Roman"/>
        <w:b/>
      </w:rPr>
    </w:lvl>
    <w:lvl w:ilvl="4">
      <w:start w:val="1"/>
      <w:numFmt w:val="decimal"/>
      <w:isLgl/>
      <w:lvlText w:val="%1.%2.%3.%4.%5."/>
      <w:lvlJc w:val="left"/>
      <w:pPr>
        <w:tabs>
          <w:tab w:val="num" w:pos="4140"/>
        </w:tabs>
        <w:ind w:left="4140" w:hanging="1080"/>
      </w:pPr>
      <w:rPr>
        <w:rFonts w:hint="default"/>
        <w:b/>
      </w:rPr>
    </w:lvl>
    <w:lvl w:ilvl="5">
      <w:start w:val="1"/>
      <w:numFmt w:val="decimal"/>
      <w:isLgl/>
      <w:lvlText w:val="%1.%2.%3.%4.%5.%6."/>
      <w:lvlJc w:val="left"/>
      <w:pPr>
        <w:tabs>
          <w:tab w:val="num" w:pos="4605"/>
        </w:tabs>
        <w:ind w:left="4605" w:hanging="1080"/>
      </w:pPr>
      <w:rPr>
        <w:rFonts w:hint="default"/>
        <w:b/>
      </w:rPr>
    </w:lvl>
    <w:lvl w:ilvl="6">
      <w:start w:val="1"/>
      <w:numFmt w:val="decimal"/>
      <w:isLgl/>
      <w:lvlText w:val="%1.%2.%3.%4.%5.%6.%7."/>
      <w:lvlJc w:val="left"/>
      <w:pPr>
        <w:tabs>
          <w:tab w:val="num" w:pos="5670"/>
        </w:tabs>
        <w:ind w:left="5670" w:hanging="1440"/>
      </w:pPr>
      <w:rPr>
        <w:rFonts w:hint="default"/>
        <w:b/>
      </w:rPr>
    </w:lvl>
    <w:lvl w:ilvl="7">
      <w:start w:val="1"/>
      <w:numFmt w:val="decimal"/>
      <w:isLgl/>
      <w:lvlText w:val="%1.%2.%3.%4.%5.%6.%7.%8."/>
      <w:lvlJc w:val="left"/>
      <w:pPr>
        <w:tabs>
          <w:tab w:val="num" w:pos="6375"/>
        </w:tabs>
        <w:ind w:left="6375" w:hanging="1440"/>
      </w:pPr>
      <w:rPr>
        <w:rFonts w:hint="default"/>
        <w:b/>
      </w:rPr>
    </w:lvl>
    <w:lvl w:ilvl="8">
      <w:start w:val="1"/>
      <w:numFmt w:val="decimal"/>
      <w:isLgl/>
      <w:lvlText w:val="%1.%2.%3.%4.%5.%6.%7.%8.%9."/>
      <w:lvlJc w:val="left"/>
      <w:pPr>
        <w:tabs>
          <w:tab w:val="num" w:pos="7440"/>
        </w:tabs>
        <w:ind w:left="7440" w:hanging="1800"/>
      </w:pPr>
      <w:rPr>
        <w:rFonts w:hint="default"/>
        <w:b/>
      </w:rPr>
    </w:lvl>
  </w:abstractNum>
  <w:abstractNum w:abstractNumId="11" w15:restartNumberingAfterBreak="0">
    <w:nsid w:val="3B2830EE"/>
    <w:multiLevelType w:val="hybridMultilevel"/>
    <w:tmpl w:val="953A5D28"/>
    <w:lvl w:ilvl="0" w:tplc="080A0001">
      <w:start w:val="1"/>
      <w:numFmt w:val="bullet"/>
      <w:lvlText w:val=""/>
      <w:lvlJc w:val="left"/>
      <w:pPr>
        <w:ind w:left="36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2" w15:restartNumberingAfterBreak="0">
    <w:nsid w:val="45F20D60"/>
    <w:multiLevelType w:val="hybridMultilevel"/>
    <w:tmpl w:val="7B84F628"/>
    <w:lvl w:ilvl="0" w:tplc="0422D930">
      <w:start w:val="1"/>
      <w:numFmt w:val="decimal"/>
      <w:lvlText w:val="%1."/>
      <w:lvlJc w:val="left"/>
      <w:pPr>
        <w:ind w:left="360" w:hanging="360"/>
      </w:pPr>
      <w:rPr>
        <w:lang w:val="es-MX"/>
      </w:r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3" w15:restartNumberingAfterBreak="0">
    <w:nsid w:val="54B74A9C"/>
    <w:multiLevelType w:val="hybridMultilevel"/>
    <w:tmpl w:val="CB22563E"/>
    <w:lvl w:ilvl="0" w:tplc="080A0001">
      <w:numFmt w:val="bullet"/>
      <w:lvlText w:val=""/>
      <w:lvlJc w:val="left"/>
      <w:pPr>
        <w:ind w:left="720" w:hanging="360"/>
      </w:pPr>
      <w:rPr>
        <w:rFonts w:ascii="Symbol" w:eastAsia="Times New Roman"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CD0FDC"/>
    <w:multiLevelType w:val="hybridMultilevel"/>
    <w:tmpl w:val="3ED8589A"/>
    <w:lvl w:ilvl="0" w:tplc="040C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hint="default"/>
      </w:rPr>
    </w:lvl>
    <w:lvl w:ilvl="2" w:tplc="040A0005">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63487AEF"/>
    <w:multiLevelType w:val="hybridMultilevel"/>
    <w:tmpl w:val="FB766E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ACC4F9C"/>
    <w:multiLevelType w:val="hybridMultilevel"/>
    <w:tmpl w:val="7A0A70E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3E664D"/>
    <w:multiLevelType w:val="hybridMultilevel"/>
    <w:tmpl w:val="EAC8C140"/>
    <w:lvl w:ilvl="0" w:tplc="FFFFFFFF">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BB70F85"/>
    <w:multiLevelType w:val="hybridMultilevel"/>
    <w:tmpl w:val="EE62EA92"/>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9" w15:restartNumberingAfterBreak="0">
    <w:nsid w:val="73FF57A3"/>
    <w:multiLevelType w:val="hybridMultilevel"/>
    <w:tmpl w:val="B262FA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763B005C"/>
    <w:multiLevelType w:val="hybridMultilevel"/>
    <w:tmpl w:val="2326E7D0"/>
    <w:lvl w:ilvl="0" w:tplc="FFFFFFFF">
      <w:start w:val="1"/>
      <w:numFmt w:val="decimal"/>
      <w:lvlText w:val="[%1]"/>
      <w:lvlJc w:val="left"/>
      <w:pPr>
        <w:tabs>
          <w:tab w:val="num" w:pos="360"/>
        </w:tabs>
        <w:ind w:left="360" w:hanging="360"/>
      </w:pPr>
      <w:rPr>
        <w:rFonts w:hint="default"/>
      </w:rPr>
    </w:lvl>
    <w:lvl w:ilvl="1" w:tplc="FFFFFFFF">
      <w:start w:val="1"/>
      <w:numFmt w:val="upperLetter"/>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10"/>
  </w:num>
  <w:num w:numId="2">
    <w:abstractNumId w:val="18"/>
  </w:num>
  <w:num w:numId="3">
    <w:abstractNumId w:val="20"/>
  </w:num>
  <w:num w:numId="4">
    <w:abstractNumId w:val="15"/>
  </w:num>
  <w:num w:numId="5">
    <w:abstractNumId w:val="19"/>
  </w:num>
  <w:num w:numId="6">
    <w:abstractNumId w:val="7"/>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6"/>
  </w:num>
  <w:num w:numId="10">
    <w:abstractNumId w:val="14"/>
  </w:num>
  <w:num w:numId="11">
    <w:abstractNumId w:val="0"/>
  </w:num>
  <w:num w:numId="12">
    <w:abstractNumId w:val="12"/>
  </w:num>
  <w:num w:numId="13">
    <w:abstractNumId w:val="9"/>
  </w:num>
  <w:num w:numId="14">
    <w:abstractNumId w:val="4"/>
  </w:num>
  <w:num w:numId="15">
    <w:abstractNumId w:val="1"/>
  </w:num>
  <w:num w:numId="16">
    <w:abstractNumId w:val="2"/>
  </w:num>
  <w:num w:numId="17">
    <w:abstractNumId w:val="13"/>
  </w:num>
  <w:num w:numId="18">
    <w:abstractNumId w:val="16"/>
  </w:num>
  <w:num w:numId="19">
    <w:abstractNumId w:val="3"/>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8"/>
  <w:hyphenationZone w:val="425"/>
  <w:drawingGridHorizontalSpacing w:val="10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4688E"/>
    <w:rsid w:val="00016BC5"/>
    <w:rsid w:val="000246B9"/>
    <w:rsid w:val="0006730B"/>
    <w:rsid w:val="0008372B"/>
    <w:rsid w:val="0008386C"/>
    <w:rsid w:val="00097E7A"/>
    <w:rsid w:val="000B7C50"/>
    <w:rsid w:val="000C348C"/>
    <w:rsid w:val="000C6AD7"/>
    <w:rsid w:val="000F72BD"/>
    <w:rsid w:val="0010210E"/>
    <w:rsid w:val="00106B80"/>
    <w:rsid w:val="00124598"/>
    <w:rsid w:val="00126EC1"/>
    <w:rsid w:val="00137997"/>
    <w:rsid w:val="00154F5C"/>
    <w:rsid w:val="00185F0A"/>
    <w:rsid w:val="00191D8F"/>
    <w:rsid w:val="001A1E90"/>
    <w:rsid w:val="001A5DE2"/>
    <w:rsid w:val="001C417C"/>
    <w:rsid w:val="001D0970"/>
    <w:rsid w:val="001F4458"/>
    <w:rsid w:val="00214923"/>
    <w:rsid w:val="00224B97"/>
    <w:rsid w:val="00251862"/>
    <w:rsid w:val="0026140E"/>
    <w:rsid w:val="00270910"/>
    <w:rsid w:val="00280DC4"/>
    <w:rsid w:val="0028115A"/>
    <w:rsid w:val="0028643C"/>
    <w:rsid w:val="00292C6F"/>
    <w:rsid w:val="002D5113"/>
    <w:rsid w:val="002E2045"/>
    <w:rsid w:val="002E79A9"/>
    <w:rsid w:val="002F2EBC"/>
    <w:rsid w:val="00306980"/>
    <w:rsid w:val="003229D4"/>
    <w:rsid w:val="003270DE"/>
    <w:rsid w:val="003452AB"/>
    <w:rsid w:val="00351780"/>
    <w:rsid w:val="0035255E"/>
    <w:rsid w:val="00356136"/>
    <w:rsid w:val="00370E0D"/>
    <w:rsid w:val="00372432"/>
    <w:rsid w:val="003A5C6C"/>
    <w:rsid w:val="003B56EF"/>
    <w:rsid w:val="003C3BFE"/>
    <w:rsid w:val="003C7A35"/>
    <w:rsid w:val="003D236A"/>
    <w:rsid w:val="003D41F6"/>
    <w:rsid w:val="003D728D"/>
    <w:rsid w:val="003E4A07"/>
    <w:rsid w:val="00413A76"/>
    <w:rsid w:val="00442115"/>
    <w:rsid w:val="0044659A"/>
    <w:rsid w:val="00446EF9"/>
    <w:rsid w:val="0048124D"/>
    <w:rsid w:val="0049266C"/>
    <w:rsid w:val="0049403A"/>
    <w:rsid w:val="004B77EA"/>
    <w:rsid w:val="004F2733"/>
    <w:rsid w:val="004F3BD3"/>
    <w:rsid w:val="00507280"/>
    <w:rsid w:val="00511877"/>
    <w:rsid w:val="00517892"/>
    <w:rsid w:val="00540710"/>
    <w:rsid w:val="00551ED7"/>
    <w:rsid w:val="005641A0"/>
    <w:rsid w:val="00595882"/>
    <w:rsid w:val="005A3E2A"/>
    <w:rsid w:val="005A6623"/>
    <w:rsid w:val="005A75D4"/>
    <w:rsid w:val="005B7639"/>
    <w:rsid w:val="005D430B"/>
    <w:rsid w:val="005D4A04"/>
    <w:rsid w:val="005F51D9"/>
    <w:rsid w:val="00612DB9"/>
    <w:rsid w:val="00623227"/>
    <w:rsid w:val="00643A66"/>
    <w:rsid w:val="006475B1"/>
    <w:rsid w:val="006636B1"/>
    <w:rsid w:val="00667A67"/>
    <w:rsid w:val="00670D53"/>
    <w:rsid w:val="006732CD"/>
    <w:rsid w:val="0067381B"/>
    <w:rsid w:val="00693345"/>
    <w:rsid w:val="006B6132"/>
    <w:rsid w:val="006C0919"/>
    <w:rsid w:val="006D3A31"/>
    <w:rsid w:val="006E2AEE"/>
    <w:rsid w:val="006E6881"/>
    <w:rsid w:val="006F214F"/>
    <w:rsid w:val="00705B78"/>
    <w:rsid w:val="00716501"/>
    <w:rsid w:val="00725A8F"/>
    <w:rsid w:val="007452FB"/>
    <w:rsid w:val="00764328"/>
    <w:rsid w:val="00766A44"/>
    <w:rsid w:val="007A09C7"/>
    <w:rsid w:val="007A58AE"/>
    <w:rsid w:val="007B412B"/>
    <w:rsid w:val="007B4AE5"/>
    <w:rsid w:val="007B4D52"/>
    <w:rsid w:val="007C0FE9"/>
    <w:rsid w:val="007C2E5D"/>
    <w:rsid w:val="00810011"/>
    <w:rsid w:val="00824ECC"/>
    <w:rsid w:val="00831917"/>
    <w:rsid w:val="00877451"/>
    <w:rsid w:val="00894D13"/>
    <w:rsid w:val="00895337"/>
    <w:rsid w:val="008957EC"/>
    <w:rsid w:val="008A4EA1"/>
    <w:rsid w:val="008A7748"/>
    <w:rsid w:val="008A77CF"/>
    <w:rsid w:val="008C3AB6"/>
    <w:rsid w:val="008C5F61"/>
    <w:rsid w:val="008E53D1"/>
    <w:rsid w:val="008F1382"/>
    <w:rsid w:val="008F3F35"/>
    <w:rsid w:val="008F4932"/>
    <w:rsid w:val="0090457C"/>
    <w:rsid w:val="00905CBB"/>
    <w:rsid w:val="00907A1F"/>
    <w:rsid w:val="00913329"/>
    <w:rsid w:val="0091379F"/>
    <w:rsid w:val="00923770"/>
    <w:rsid w:val="0093152E"/>
    <w:rsid w:val="00953676"/>
    <w:rsid w:val="00961C0C"/>
    <w:rsid w:val="00962FE7"/>
    <w:rsid w:val="0097107C"/>
    <w:rsid w:val="00974934"/>
    <w:rsid w:val="00976100"/>
    <w:rsid w:val="009838D1"/>
    <w:rsid w:val="00990327"/>
    <w:rsid w:val="00993A83"/>
    <w:rsid w:val="00994503"/>
    <w:rsid w:val="009B6AD6"/>
    <w:rsid w:val="009C07CB"/>
    <w:rsid w:val="009D141E"/>
    <w:rsid w:val="009D28BB"/>
    <w:rsid w:val="009E5A7D"/>
    <w:rsid w:val="009F0735"/>
    <w:rsid w:val="00A04021"/>
    <w:rsid w:val="00A20849"/>
    <w:rsid w:val="00A21D48"/>
    <w:rsid w:val="00A333D9"/>
    <w:rsid w:val="00A35875"/>
    <w:rsid w:val="00A46177"/>
    <w:rsid w:val="00A63DE1"/>
    <w:rsid w:val="00A644AC"/>
    <w:rsid w:val="00A80357"/>
    <w:rsid w:val="00A83AF2"/>
    <w:rsid w:val="00A90D35"/>
    <w:rsid w:val="00AB0687"/>
    <w:rsid w:val="00AB2A9F"/>
    <w:rsid w:val="00AC7B88"/>
    <w:rsid w:val="00AD51F4"/>
    <w:rsid w:val="00AE3473"/>
    <w:rsid w:val="00B21EF1"/>
    <w:rsid w:val="00B222B2"/>
    <w:rsid w:val="00B2412B"/>
    <w:rsid w:val="00B57E56"/>
    <w:rsid w:val="00B64A91"/>
    <w:rsid w:val="00B66994"/>
    <w:rsid w:val="00B84FC1"/>
    <w:rsid w:val="00BA2589"/>
    <w:rsid w:val="00BB186A"/>
    <w:rsid w:val="00BC3B81"/>
    <w:rsid w:val="00BC3C13"/>
    <w:rsid w:val="00BE5129"/>
    <w:rsid w:val="00C06227"/>
    <w:rsid w:val="00C2340B"/>
    <w:rsid w:val="00C24995"/>
    <w:rsid w:val="00C42D38"/>
    <w:rsid w:val="00C4438E"/>
    <w:rsid w:val="00C57597"/>
    <w:rsid w:val="00C6278B"/>
    <w:rsid w:val="00C8012A"/>
    <w:rsid w:val="00C9445B"/>
    <w:rsid w:val="00C95FDB"/>
    <w:rsid w:val="00CA726D"/>
    <w:rsid w:val="00CB7A97"/>
    <w:rsid w:val="00CC6445"/>
    <w:rsid w:val="00CF1372"/>
    <w:rsid w:val="00CF5365"/>
    <w:rsid w:val="00D0742F"/>
    <w:rsid w:val="00D100DD"/>
    <w:rsid w:val="00D159E0"/>
    <w:rsid w:val="00D3596A"/>
    <w:rsid w:val="00D40347"/>
    <w:rsid w:val="00D4688E"/>
    <w:rsid w:val="00D52015"/>
    <w:rsid w:val="00D800A4"/>
    <w:rsid w:val="00D82DBC"/>
    <w:rsid w:val="00DA1F1B"/>
    <w:rsid w:val="00DA4DE7"/>
    <w:rsid w:val="00DB0643"/>
    <w:rsid w:val="00DC49F0"/>
    <w:rsid w:val="00DC67E7"/>
    <w:rsid w:val="00E02855"/>
    <w:rsid w:val="00E0411C"/>
    <w:rsid w:val="00E169D6"/>
    <w:rsid w:val="00E222D6"/>
    <w:rsid w:val="00E30542"/>
    <w:rsid w:val="00E32DD5"/>
    <w:rsid w:val="00E508F3"/>
    <w:rsid w:val="00E666EB"/>
    <w:rsid w:val="00E716ED"/>
    <w:rsid w:val="00E8006A"/>
    <w:rsid w:val="00E82974"/>
    <w:rsid w:val="00E837F7"/>
    <w:rsid w:val="00E90930"/>
    <w:rsid w:val="00E96E1A"/>
    <w:rsid w:val="00EA42D5"/>
    <w:rsid w:val="00EB0306"/>
    <w:rsid w:val="00EB2D22"/>
    <w:rsid w:val="00EC56F2"/>
    <w:rsid w:val="00ED6B97"/>
    <w:rsid w:val="00F0270C"/>
    <w:rsid w:val="00F54279"/>
    <w:rsid w:val="00F646FC"/>
    <w:rsid w:val="00F76426"/>
    <w:rsid w:val="00F82BDC"/>
    <w:rsid w:val="00F912D4"/>
    <w:rsid w:val="00F976CB"/>
    <w:rsid w:val="00F979AD"/>
    <w:rsid w:val="00FA0FD6"/>
    <w:rsid w:val="00FB6B4B"/>
    <w:rsid w:val="00FC2913"/>
    <w:rsid w:val="00FD6893"/>
    <w:rsid w:val="00FE03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DE9C"/>
  <w15:docId w15:val="{B6EDD90D-1E74-4548-B3FB-F74B8CFF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688E"/>
    <w:rPr>
      <w:lang w:val="es-ES" w:eastAsia="es-ES"/>
    </w:rPr>
  </w:style>
  <w:style w:type="paragraph" w:styleId="Ttulo2">
    <w:name w:val="heading 2"/>
    <w:basedOn w:val="Normal"/>
    <w:next w:val="Normal"/>
    <w:link w:val="Ttulo2Car"/>
    <w:qFormat/>
    <w:rsid w:val="00292C6F"/>
    <w:pPr>
      <w:keepNext/>
      <w:spacing w:before="240" w:after="60"/>
      <w:outlineLvl w:val="1"/>
    </w:pPr>
    <w:rPr>
      <w:rFonts w:ascii="Helvetica" w:eastAsia="Times" w:hAnsi="Helvetica"/>
      <w:b/>
      <w:i/>
      <w:sz w:val="28"/>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4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3A83"/>
    <w:pPr>
      <w:autoSpaceDE w:val="0"/>
      <w:autoSpaceDN w:val="0"/>
      <w:adjustRightInd w:val="0"/>
    </w:pPr>
    <w:rPr>
      <w:rFonts w:ascii="Verdana" w:hAnsi="Verdana" w:cs="Verdana"/>
      <w:color w:val="000000"/>
      <w:sz w:val="24"/>
      <w:szCs w:val="24"/>
    </w:rPr>
  </w:style>
  <w:style w:type="paragraph" w:styleId="Textodeglobo">
    <w:name w:val="Balloon Text"/>
    <w:basedOn w:val="Normal"/>
    <w:link w:val="TextodegloboCar"/>
    <w:rsid w:val="00E32DD5"/>
    <w:rPr>
      <w:rFonts w:ascii="Tahoma" w:hAnsi="Tahoma" w:cs="Tahoma"/>
      <w:sz w:val="16"/>
      <w:szCs w:val="16"/>
    </w:rPr>
  </w:style>
  <w:style w:type="character" w:customStyle="1" w:styleId="TextodegloboCar">
    <w:name w:val="Texto de globo Car"/>
    <w:basedOn w:val="Fuentedeprrafopredeter"/>
    <w:link w:val="Textodeglobo"/>
    <w:rsid w:val="00E32DD5"/>
    <w:rPr>
      <w:rFonts w:ascii="Tahoma" w:hAnsi="Tahoma" w:cs="Tahoma"/>
      <w:sz w:val="16"/>
      <w:szCs w:val="16"/>
      <w:lang w:val="es-ES" w:eastAsia="es-ES"/>
    </w:rPr>
  </w:style>
  <w:style w:type="paragraph" w:styleId="Prrafodelista">
    <w:name w:val="List Paragraph"/>
    <w:basedOn w:val="Normal"/>
    <w:uiPriority w:val="34"/>
    <w:qFormat/>
    <w:rsid w:val="006475B1"/>
    <w:pPr>
      <w:ind w:left="720"/>
      <w:contextualSpacing/>
    </w:pPr>
  </w:style>
  <w:style w:type="character" w:styleId="Hipervnculo">
    <w:name w:val="Hyperlink"/>
    <w:basedOn w:val="Fuentedeprrafopredeter"/>
    <w:uiPriority w:val="99"/>
    <w:unhideWhenUsed/>
    <w:rsid w:val="00EC56F2"/>
    <w:rPr>
      <w:color w:val="0000FF"/>
      <w:u w:val="single"/>
    </w:rPr>
  </w:style>
  <w:style w:type="character" w:customStyle="1" w:styleId="Ttulo2Car">
    <w:name w:val="Título 2 Car"/>
    <w:basedOn w:val="Fuentedeprrafopredeter"/>
    <w:link w:val="Ttulo2"/>
    <w:rsid w:val="00292C6F"/>
    <w:rPr>
      <w:rFonts w:ascii="Helvetica" w:eastAsia="Times" w:hAnsi="Helvetica"/>
      <w:b/>
      <w:i/>
      <w:sz w:val="28"/>
      <w:lang w:val="es-ES_tradnl" w:eastAsia="en-US"/>
    </w:rPr>
  </w:style>
  <w:style w:type="paragraph" w:styleId="Textoindependiente">
    <w:name w:val="Body Text"/>
    <w:basedOn w:val="Normal"/>
    <w:link w:val="TextoindependienteCar"/>
    <w:rsid w:val="00292C6F"/>
    <w:pPr>
      <w:widowControl w:val="0"/>
      <w:autoSpaceDE w:val="0"/>
      <w:autoSpaceDN w:val="0"/>
      <w:adjustRightInd w:val="0"/>
      <w:ind w:right="480"/>
      <w:jc w:val="both"/>
    </w:pPr>
    <w:rPr>
      <w:rFonts w:ascii="Helvetica" w:hAnsi="Helvetica"/>
      <w:lang w:val="es-ES_tradnl" w:eastAsia="zh-CN"/>
    </w:rPr>
  </w:style>
  <w:style w:type="character" w:customStyle="1" w:styleId="TextoindependienteCar">
    <w:name w:val="Texto independiente Car"/>
    <w:basedOn w:val="Fuentedeprrafopredeter"/>
    <w:link w:val="Textoindependiente"/>
    <w:rsid w:val="00292C6F"/>
    <w:rPr>
      <w:rFonts w:ascii="Helvetica" w:hAnsi="Helvetica"/>
      <w:lang w:val="es-ES_tradnl" w:eastAsia="zh-CN"/>
    </w:rPr>
  </w:style>
  <w:style w:type="paragraph" w:styleId="Textoindependiente2">
    <w:name w:val="Body Text 2"/>
    <w:basedOn w:val="Normal"/>
    <w:link w:val="Textoindependiente2Car"/>
    <w:rsid w:val="00292C6F"/>
    <w:pPr>
      <w:jc w:val="both"/>
    </w:pPr>
    <w:rPr>
      <w:rFonts w:ascii="Trebuchet MS" w:eastAsia="Times" w:hAnsi="Trebuchet MS"/>
      <w:sz w:val="24"/>
      <w:lang w:val="es-ES_tradnl" w:eastAsia="en-US"/>
    </w:rPr>
  </w:style>
  <w:style w:type="character" w:customStyle="1" w:styleId="Textoindependiente2Car">
    <w:name w:val="Texto independiente 2 Car"/>
    <w:basedOn w:val="Fuentedeprrafopredeter"/>
    <w:link w:val="Textoindependiente2"/>
    <w:rsid w:val="00292C6F"/>
    <w:rPr>
      <w:rFonts w:ascii="Trebuchet MS" w:eastAsia="Times" w:hAnsi="Trebuchet MS"/>
      <w:sz w:val="24"/>
      <w:lang w:val="es-ES_tradnl" w:eastAsia="en-US"/>
    </w:rPr>
  </w:style>
  <w:style w:type="character" w:styleId="Hipervnculovisitado">
    <w:name w:val="FollowedHyperlink"/>
    <w:basedOn w:val="Fuentedeprrafopredeter"/>
    <w:rsid w:val="007B41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563513">
      <w:bodyDiv w:val="1"/>
      <w:marLeft w:val="0"/>
      <w:marRight w:val="0"/>
      <w:marTop w:val="0"/>
      <w:marBottom w:val="0"/>
      <w:divBdr>
        <w:top w:val="none" w:sz="0" w:space="0" w:color="auto"/>
        <w:left w:val="none" w:sz="0" w:space="0" w:color="auto"/>
        <w:bottom w:val="none" w:sz="0" w:space="0" w:color="auto"/>
        <w:right w:val="none" w:sz="0" w:space="0" w:color="auto"/>
      </w:divBdr>
    </w:div>
    <w:div w:id="1467046139">
      <w:bodyDiv w:val="1"/>
      <w:marLeft w:val="0"/>
      <w:marRight w:val="0"/>
      <w:marTop w:val="0"/>
      <w:marBottom w:val="0"/>
      <w:divBdr>
        <w:top w:val="none" w:sz="0" w:space="0" w:color="auto"/>
        <w:left w:val="none" w:sz="0" w:space="0" w:color="auto"/>
        <w:bottom w:val="none" w:sz="0" w:space="0" w:color="auto"/>
        <w:right w:val="none" w:sz="0" w:space="0" w:color="auto"/>
      </w:divBdr>
    </w:div>
    <w:div w:id="1726874784">
      <w:bodyDiv w:val="1"/>
      <w:marLeft w:val="0"/>
      <w:marRight w:val="0"/>
      <w:marTop w:val="0"/>
      <w:marBottom w:val="0"/>
      <w:divBdr>
        <w:top w:val="none" w:sz="0" w:space="0" w:color="auto"/>
        <w:left w:val="none" w:sz="0" w:space="0" w:color="auto"/>
        <w:bottom w:val="none" w:sz="0" w:space="0" w:color="auto"/>
        <w:right w:val="none" w:sz="0" w:space="0" w:color="auto"/>
      </w:divBdr>
    </w:div>
    <w:div w:id="1727028015">
      <w:bodyDiv w:val="1"/>
      <w:marLeft w:val="0"/>
      <w:marRight w:val="0"/>
      <w:marTop w:val="0"/>
      <w:marBottom w:val="0"/>
      <w:divBdr>
        <w:top w:val="none" w:sz="0" w:space="0" w:color="auto"/>
        <w:left w:val="none" w:sz="0" w:space="0" w:color="auto"/>
        <w:bottom w:val="none" w:sz="0" w:space="0" w:color="auto"/>
        <w:right w:val="none" w:sz="0" w:space="0" w:color="auto"/>
      </w:divBdr>
    </w:div>
    <w:div w:id="1918973701">
      <w:bodyDiv w:val="1"/>
      <w:marLeft w:val="0"/>
      <w:marRight w:val="0"/>
      <w:marTop w:val="0"/>
      <w:marBottom w:val="0"/>
      <w:divBdr>
        <w:top w:val="none" w:sz="0" w:space="0" w:color="auto"/>
        <w:left w:val="none" w:sz="0" w:space="0" w:color="auto"/>
        <w:bottom w:val="none" w:sz="0" w:space="0" w:color="auto"/>
        <w:right w:val="none" w:sz="0" w:space="0" w:color="auto"/>
      </w:divBdr>
    </w:div>
    <w:div w:id="194314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11B449-D253-4C1D-8B12-C86741829E08}"/>
</file>

<file path=customXml/itemProps2.xml><?xml version="1.0" encoding="utf-8"?>
<ds:datastoreItem xmlns:ds="http://schemas.openxmlformats.org/officeDocument/2006/customXml" ds:itemID="{48485C8B-C0C1-4CE7-B931-44E254420641}"/>
</file>

<file path=customXml/itemProps3.xml><?xml version="1.0" encoding="utf-8"?>
<ds:datastoreItem xmlns:ds="http://schemas.openxmlformats.org/officeDocument/2006/customXml" ds:itemID="{AAC54276-4CB0-4B68-A208-5491387FA0A1}"/>
</file>

<file path=docProps/app.xml><?xml version="1.0" encoding="utf-8"?>
<Properties xmlns="http://schemas.openxmlformats.org/officeDocument/2006/extended-properties" xmlns:vt="http://schemas.openxmlformats.org/officeDocument/2006/docPropsVTypes">
  <Template>Normal</Template>
  <TotalTime>307</TotalTime>
  <Pages>1</Pages>
  <Words>1131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FFF</dc:creator>
  <cp:lastModifiedBy>José Luis Zechinelli</cp:lastModifiedBy>
  <cp:revision>32</cp:revision>
  <cp:lastPrinted>2009-08-27T19:07:00Z</cp:lastPrinted>
  <dcterms:created xsi:type="dcterms:W3CDTF">2009-09-01T19:26:00Z</dcterms:created>
  <dcterms:modified xsi:type="dcterms:W3CDTF">2019-04-03T23:22:00Z</dcterms:modified>
</cp:coreProperties>
</file>