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UNIVERSIDAD DEL VALLE</w:t>
      </w:r>
    </w:p>
    <w:p>
      <w:pPr>
        <w:spacing w:after="280"/>
        <w:jc w:val="center"/>
      </w:pPr>
      <w:r>
        <w:rPr>
          <w:color w:val="555555"/>
          <w:sz w:val="24"/>
        </w:rPr>
        <w:t>Física y Laboratorio I</w:t>
      </w:r>
    </w:p>
    <w:tbl>
      <w:tblPr>
        <w:tblW w:type="auto" w:w="0"/>
        <w:jc w:val="center"/>
        <w:tblLook w:firstColumn="1" w:firstRow="1" w:lastColumn="0" w:lastRow="0" w:noHBand="0" w:noVBand="1" w:val="04A0"/>
      </w:tblPr>
      <w:tblGrid>
        <w:gridCol w:w="9071"/>
      </w:tblGrid>
      <w:tr>
        <w:tc>
          <w:tcPr>
            <w:tcW w:type="dxa" w:w="9071"/>
            <w:shd w:val="clear" w:color="auto" w:fill="1F3A5F"/>
          </w:tcPr>
          <w:p>
            <w:pPr>
              <w:spacing w:before="120" w:after="120"/>
              <w:jc w:val="center"/>
            </w:pPr>
            <w:r>
              <w:rPr>
                <w:b/>
                <w:color w:val="FFFFFF"/>
                <w:sz w:val="40"/>
              </w:rPr>
              <w:t>Cinemática en una Dimensión (1D)</w:t>
            </w:r>
          </w:p>
          <w:p>
            <w:pPr>
              <w:spacing w:after="120"/>
              <w:jc w:val="center"/>
            </w:pPr>
            <w:r>
              <w:rPr>
                <w:color w:val="D6E4F0"/>
                <w:sz w:val="24"/>
              </w:rPr>
              <w:t>Capítulo 2 — Ejercicios (Clase 03)</w:t>
            </w:r>
          </w:p>
        </w:tc>
      </w:tr>
    </w:tbl>
    <w:p>
      <w:pPr>
        <w:spacing w:after="120"/>
      </w:pPr>
    </w:p>
    <w:tbl>
      <w:tblPr>
        <w:tblStyle w:val="TableGrid"/>
        <w:tblW w:type="auto" w:w="0"/>
        <w:jc w:val="center"/>
        <w:tblLook w:firstColumn="1" w:firstRow="1" w:lastColumn="0" w:lastRow="0" w:noHBand="0" w:noVBand="1" w:val="04A0"/>
      </w:tblPr>
      <w:tblGrid>
        <w:gridCol w:w="2551"/>
        <w:gridCol w:w="6520"/>
      </w:tblGrid>
      <w:tr>
        <w:tc>
          <w:tcPr>
            <w:tcW w:type="dxa" w:w="4759"/>
            <w:shd w:val="clear" w:color="auto" w:fill="E8EEF4"/>
          </w:tcPr>
          <w:p>
            <w:r>
              <w:rPr>
                <w:b/>
                <w:color w:val="1F3A5F"/>
              </w:rPr>
              <w:t>Estudiante</w:t>
            </w:r>
          </w:p>
        </w:tc>
        <w:tc>
          <w:tcPr>
            <w:tcW w:type="dxa" w:w="4759"/>
          </w:tcPr>
          <w:p>
            <w:r>
              <w:t>EDWARD ANDRÉS RODRÍGUEZ MAZUERA</w:t>
            </w:r>
          </w:p>
        </w:tc>
      </w:tr>
      <w:tr>
        <w:tc>
          <w:tcPr>
            <w:tcW w:type="dxa" w:w="4759"/>
            <w:shd w:val="clear" w:color="auto" w:fill="E8EEF4"/>
          </w:tcPr>
          <w:p>
            <w:r>
              <w:rPr>
                <w:b/>
                <w:color w:val="1F3A5F"/>
              </w:rPr>
              <w:t>Código</w:t>
            </w:r>
          </w:p>
        </w:tc>
        <w:tc>
          <w:tcPr>
            <w:tcW w:type="dxa" w:w="4759"/>
          </w:tcPr>
          <w:p>
            <w:r>
              <w:t>2535250-2713</w:t>
            </w:r>
          </w:p>
        </w:tc>
      </w:tr>
      <w:tr>
        <w:tc>
          <w:tcPr>
            <w:tcW w:type="dxa" w:w="4759"/>
            <w:shd w:val="clear" w:color="auto" w:fill="E8EEF4"/>
          </w:tcPr>
          <w:p>
            <w:r>
              <w:rPr>
                <w:b/>
                <w:color w:val="1F3A5F"/>
              </w:rPr>
              <w:t>Fecha</w:t>
            </w:r>
          </w:p>
        </w:tc>
        <w:tc>
          <w:tcPr>
            <w:tcW w:type="dxa" w:w="4759"/>
          </w:tcPr>
          <w:p>
            <w:r>
              <w:t>2 de julio de 2026</w:t>
            </w:r>
          </w:p>
        </w:tc>
      </w:tr>
    </w:tbl>
    <w:p>
      <w:pPr>
        <w:spacing w:after="80"/>
      </w:pPr>
    </w:p>
    <w:p>
      <w:pPr>
        <w:spacing w:after="160"/>
      </w:pPr>
      <w:r>
        <w:rPr>
          <w:i/>
          <w:sz w:val="20"/>
        </w:rPr>
        <w:t>Método de siete pasos: (1) pensar, (2) esquematizar, (3) investigar, (4) simplificar, (5) calcular, (6) redondear, (7) analizar. Se trabaja en el SI y se usa g = 9.8 m/s².</w:t>
      </w:r>
    </w:p>
    <w:p>
      <w:pPr>
        <w:spacing w:before="240" w:after="80"/>
        <w:pBdr>
          <w:bottom w:val="single" w:sz="10" w:space="2" w:color="C0392B"/>
        </w:pBdr>
      </w:pPr>
      <w:r>
        <w:rPr>
          <w:b/>
          <w:color w:val="C0392B"/>
          <w:sz w:val="28"/>
        </w:rPr>
        <w:t>Ejercicio 1</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La gráfica velocidad–tiempo de un objeto que parte del reposo (en el origen) y se mueve a lo largo del eje x se muestra en la figura. (a) Determinar la aceleración media en los intervalos (0, 5.0) s, (5.0, 15.0) s y (15.0, 20.0) s. (b) Trazar la curva aceleración–tiempo. (c) Trazar la curva posición–tiempo. (d) En t = 10.0 s, ¿cuál fue el desplazamiento?</w:t>
            </w:r>
          </w:p>
        </w:tc>
      </w:tr>
    </w:tbl>
    <w:p>
      <w:pPr>
        <w:spacing w:after="40"/>
      </w:pPr>
    </w:p>
    <w:p>
      <w:pPr>
        <w:jc w:val="center"/>
      </w:pPr>
      <w:r>
        <w:drawing>
          <wp:inline xmlns:a="http://schemas.openxmlformats.org/drawingml/2006/main" xmlns:pic="http://schemas.openxmlformats.org/drawingml/2006/picture">
            <wp:extent cx="3420000" cy="2188800"/>
            <wp:docPr id="1" name="Picture 1"/>
            <wp:cNvGraphicFramePr>
              <a:graphicFrameLocks noChangeAspect="1"/>
            </wp:cNvGraphicFramePr>
            <a:graphic>
              <a:graphicData uri="http://schemas.openxmlformats.org/drawingml/2006/picture">
                <pic:pic>
                  <pic:nvPicPr>
                    <pic:cNvPr id="0" name="w1e1_vt.png"/>
                    <pic:cNvPicPr/>
                  </pic:nvPicPr>
                  <pic:blipFill>
                    <a:blip r:embed="rId9"/>
                    <a:stretch>
                      <a:fillRect/>
                    </a:stretch>
                  </pic:blipFill>
                  <pic:spPr>
                    <a:xfrm>
                      <a:off x="0" y="0"/>
                      <a:ext cx="3420000" cy="2188800"/>
                    </a:xfrm>
                    <a:prstGeom prst="rect"/>
                  </pic:spPr>
                </pic:pic>
              </a:graphicData>
            </a:graphic>
          </wp:inline>
        </w:drawing>
      </w:r>
    </w:p>
    <w:p>
      <w:pPr>
        <w:spacing w:after="120"/>
        <w:jc w:val="center"/>
      </w:pPr>
      <w:r>
        <w:rPr>
          <w:i/>
          <w:color w:val="555555"/>
          <w:sz w:val="18"/>
        </w:rPr>
        <w:t>Figura. Gráfica velocidad–tiempo dada (v pasa de −8 m/s a +8 m/s).</w:t>
      </w:r>
    </w:p>
    <w:p>
      <w:pPr>
        <w:spacing w:before="120" w:after="40"/>
      </w:pPr>
      <w:r>
        <w:rPr>
          <w:b/>
          <w:color w:val="2E5C8A"/>
          <w:sz w:val="23"/>
        </w:rPr>
        <w:t>(a)  Aceleración media  a = Δv/Δt</w:t>
      </w:r>
    </w:p>
    <w:p>
      <w:pPr>
        <w:spacing w:before="80" w:after="120"/>
        <w:jc w:val="center"/>
      </w:pPr>
      <m:oMathPara>
        <m:oMath>
          <m:sSub>
            <m:e>
              <m:r>
                <m:t xml:space="preserve">a</m:t>
              </m:r>
            </m:e>
            <m:sub>
              <m:r>
                <m:t xml:space="preserve">1</m:t>
              </m:r>
            </m:sub>
          </m:sSub>
          <m:r>
            <m:t xml:space="preserve">=</m:t>
          </m:r>
          <m:f>
            <m:num>
              <m:r>
                <m:t xml:space="preserve">Δv</m:t>
              </m:r>
            </m:num>
            <m:den>
              <m:r>
                <m:t xml:space="preserve">Δt</m:t>
              </m:r>
            </m:den>
          </m:f>
          <m:r>
            <m:t xml:space="preserve">=</m:t>
          </m:r>
          <m:f>
            <m:num>
              <m:r>
                <m:t xml:space="preserve">0</m:t>
              </m:r>
            </m:num>
            <m:den>
              <m:r>
                <m:t xml:space="preserve">5.0</m:t>
              </m:r>
            </m:den>
          </m:f>
          <m:r>
            <m:t xml:space="preserve">=</m:t>
          </m:r>
          <m:r>
            <m:t xml:space="preserve">0 m/s²</m:t>
          </m:r>
          <m:r>
            <m:t xml:space="preserve">     (v constante = −8 m/s)</m:t>
          </m:r>
        </m:oMath>
      </m:oMathPara>
    </w:p>
    <w:p>
      <w:pPr>
        <w:spacing w:before="80" w:after="120"/>
        <w:jc w:val="center"/>
      </w:pPr>
      <m:oMathPara>
        <m:oMath>
          <m:sSub>
            <m:e>
              <m:r>
                <m:t xml:space="preserve">a</m:t>
              </m:r>
            </m:e>
            <m:sub>
              <m:r>
                <m:t xml:space="preserve">2</m:t>
              </m:r>
            </m:sub>
          </m:sSub>
          <m:r>
            <m:t xml:space="preserve">=</m:t>
          </m:r>
          <m:f>
            <m:num>
              <m:r>
                <m:t xml:space="preserve">8 − (−8)</m:t>
              </m:r>
            </m:num>
            <m:den>
              <m:r>
                <m:t xml:space="preserve">15.0 − 5.0</m:t>
              </m:r>
            </m:den>
          </m:f>
          <m:r>
            <m:t xml:space="preserve">=</m:t>
          </m:r>
          <m:f>
            <m:num>
              <m:r>
                <m:t xml:space="preserve">16</m:t>
              </m:r>
            </m:num>
            <m:den>
              <m:r>
                <m:t xml:space="preserve">10</m:t>
              </m:r>
            </m:den>
          </m:f>
          <m:r>
            <m:t xml:space="preserve">=</m:t>
          </m:r>
          <m:r>
            <m:t xml:space="preserve">1.6 m/s²</m:t>
          </m:r>
        </m:oMath>
      </m:oMathPara>
    </w:p>
    <w:p>
      <w:pPr>
        <w:spacing w:before="80" w:after="120"/>
        <w:jc w:val="center"/>
      </w:pPr>
      <m:oMathPara>
        <m:oMath>
          <m:sSub>
            <m:e>
              <m:r>
                <m:t xml:space="preserve">a</m:t>
              </m:r>
            </m:e>
            <m:sub>
              <m:r>
                <m:t xml:space="preserve">3</m:t>
              </m:r>
            </m:sub>
          </m:sSub>
          <m:r>
            <m:t xml:space="preserve">=</m:t>
          </m:r>
          <m:f>
            <m:num>
              <m:r>
                <m:t xml:space="preserve">8 − 8</m:t>
              </m:r>
            </m:num>
            <m:den>
              <m:r>
                <m:t xml:space="preserve">20.0 − 15.0</m:t>
              </m:r>
            </m:den>
          </m:f>
          <m:r>
            <m:t xml:space="preserve">=</m:t>
          </m:r>
          <m:r>
            <m:t xml:space="preserve">0 m/s²</m:t>
          </m:r>
        </m:oMath>
      </m:oMathPara>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3A5F"/>
          </w:tcPr>
          <w:p>
            <w:pPr>
              <w:jc w:val="center"/>
            </w:pPr>
            <w:r>
              <w:rPr>
                <w:b/>
                <w:color w:val="FFFFFF"/>
                <w:sz w:val="20"/>
              </w:rPr>
              <w:t>Intervalo (s)</w:t>
            </w:r>
          </w:p>
        </w:tc>
        <w:tc>
          <w:tcPr>
            <w:tcW w:type="dxa" w:w="2379"/>
            <w:shd w:val="clear" w:color="auto" w:fill="1F3A5F"/>
          </w:tcPr>
          <w:p>
            <w:pPr>
              <w:jc w:val="center"/>
            </w:pPr>
            <w:r>
              <w:rPr>
                <w:b/>
                <w:color w:val="FFFFFF"/>
                <w:sz w:val="20"/>
              </w:rPr>
              <w:t>(0, 5.0)</w:t>
            </w:r>
          </w:p>
        </w:tc>
        <w:tc>
          <w:tcPr>
            <w:tcW w:type="dxa" w:w="2379"/>
            <w:shd w:val="clear" w:color="auto" w:fill="1F3A5F"/>
          </w:tcPr>
          <w:p>
            <w:pPr>
              <w:jc w:val="center"/>
            </w:pPr>
            <w:r>
              <w:rPr>
                <w:b/>
                <w:color w:val="FFFFFF"/>
                <w:sz w:val="20"/>
              </w:rPr>
              <w:t>(5.0, 15.0)</w:t>
            </w:r>
          </w:p>
        </w:tc>
        <w:tc>
          <w:tcPr>
            <w:tcW w:type="dxa" w:w="2379"/>
            <w:shd w:val="clear" w:color="auto" w:fill="1F3A5F"/>
          </w:tcPr>
          <w:p>
            <w:pPr>
              <w:jc w:val="center"/>
            </w:pPr>
            <w:r>
              <w:rPr>
                <w:b/>
                <w:color w:val="FFFFFF"/>
                <w:sz w:val="20"/>
              </w:rPr>
              <w:t>(15.0, 20.0)</w:t>
            </w:r>
          </w:p>
        </w:tc>
      </w:tr>
      <w:tr>
        <w:tc>
          <w:tcPr>
            <w:tcW w:type="dxa" w:w="2379"/>
          </w:tcPr>
          <w:p>
            <w:pPr>
              <w:jc w:val="center"/>
            </w:pPr>
            <w:r>
              <w:rPr>
                <w:sz w:val="20"/>
              </w:rPr>
              <w:t>a (m/s²)</w:t>
            </w:r>
          </w:p>
        </w:tc>
        <w:tc>
          <w:tcPr>
            <w:tcW w:type="dxa" w:w="2379"/>
          </w:tcPr>
          <w:p>
            <w:pPr>
              <w:jc w:val="center"/>
            </w:pPr>
            <w:r>
              <w:rPr>
                <w:sz w:val="20"/>
              </w:rPr>
              <w:t>0</w:t>
            </w:r>
          </w:p>
        </w:tc>
        <w:tc>
          <w:tcPr>
            <w:tcW w:type="dxa" w:w="2379"/>
          </w:tcPr>
          <w:p>
            <w:pPr>
              <w:jc w:val="center"/>
            </w:pPr>
            <w:r>
              <w:rPr>
                <w:sz w:val="20"/>
              </w:rPr>
              <w:t>1.6</w:t>
            </w:r>
          </w:p>
        </w:tc>
        <w:tc>
          <w:tcPr>
            <w:tcW w:type="dxa" w:w="2379"/>
          </w:tcPr>
          <w:p>
            <w:pPr>
              <w:jc w:val="center"/>
            </w:pPr>
            <w:r>
              <w:rPr>
                <w:sz w:val="20"/>
              </w:rPr>
              <w:t>0</w:t>
            </w:r>
          </w:p>
        </w:tc>
      </w:tr>
    </w:tbl>
    <w:p>
      <w:pPr>
        <w:spacing w:after="40"/>
      </w:pPr>
    </w:p>
    <w:p>
      <w:pPr>
        <w:spacing w:before="120" w:after="40"/>
      </w:pPr>
      <w:r>
        <w:rPr>
          <w:b/>
          <w:color w:val="2E5C8A"/>
          <w:sz w:val="23"/>
        </w:rPr>
        <w:t>(b)  Curva aceleración–tiempo</w:t>
      </w:r>
    </w:p>
    <w:p>
      <w:pPr>
        <w:jc w:val="center"/>
      </w:pPr>
      <w:r>
        <w:drawing>
          <wp:inline xmlns:a="http://schemas.openxmlformats.org/drawingml/2006/main" xmlns:pic="http://schemas.openxmlformats.org/drawingml/2006/picture">
            <wp:extent cx="3420000" cy="2188800"/>
            <wp:docPr id="2" name="Picture 2"/>
            <wp:cNvGraphicFramePr>
              <a:graphicFrameLocks noChangeAspect="1"/>
            </wp:cNvGraphicFramePr>
            <a:graphic>
              <a:graphicData uri="http://schemas.openxmlformats.org/drawingml/2006/picture">
                <pic:pic>
                  <pic:nvPicPr>
                    <pic:cNvPr id="0" name="w1e1_at.png"/>
                    <pic:cNvPicPr/>
                  </pic:nvPicPr>
                  <pic:blipFill>
                    <a:blip r:embed="rId10"/>
                    <a:stretch>
                      <a:fillRect/>
                    </a:stretch>
                  </pic:blipFill>
                  <pic:spPr>
                    <a:xfrm>
                      <a:off x="0" y="0"/>
                      <a:ext cx="3420000" cy="2188800"/>
                    </a:xfrm>
                    <a:prstGeom prst="rect"/>
                  </pic:spPr>
                </pic:pic>
              </a:graphicData>
            </a:graphic>
          </wp:inline>
        </w:drawing>
      </w:r>
    </w:p>
    <w:p>
      <w:pPr>
        <w:spacing w:after="120"/>
        <w:jc w:val="center"/>
      </w:pPr>
      <w:r>
        <w:rPr>
          <w:i/>
          <w:color w:val="555555"/>
          <w:sz w:val="18"/>
        </w:rPr>
        <w:t>Figura. Aceleración–tiempo: constante a tramos.</w:t>
      </w:r>
    </w:p>
    <w:p>
      <w:pPr>
        <w:spacing w:before="120" w:after="40"/>
      </w:pPr>
      <w:r>
        <w:rPr>
          <w:b/>
          <w:color w:val="2E5C8A"/>
          <w:sz w:val="23"/>
        </w:rPr>
        <w:t>(c)  Curva posición–tiempo</w:t>
      </w:r>
    </w:p>
    <w:p>
      <w:pPr>
        <w:spacing w:after="80"/>
      </w:pPr>
      <w:r>
        <w:rPr>
          <w:i w:val="0"/>
          <w:sz w:val="22"/>
        </w:rPr>
        <w:t>Se integra la velocidad en cada tramo. La función v(t) es:</w:t>
      </w:r>
    </w:p>
    <w:p>
      <w:pPr>
        <w:spacing w:before="80" w:after="120"/>
        <w:jc w:val="center"/>
      </w:pPr>
      <m:oMathPara>
        <m:oMath>
          <m:sSub>
            <m:e>
              <m:r>
                <m:t xml:space="preserve">v</m:t>
              </m:r>
            </m:e>
            <m:sub>
              <m:r>
                <m:t xml:space="preserve">x</m:t>
              </m:r>
            </m:sub>
          </m:sSub>
          <m:r>
            <m:t xml:space="preserve">=</m:t>
          </m:r>
          <m:r>
            <m:t xml:space="preserve">−8</m:t>
          </m:r>
          <m:r>
            <m:t xml:space="preserve">  (0&lt;t&lt;5) ;   </m:t>
          </m:r>
          <m:r>
            <m:t xml:space="preserve">1.6</m:t>
          </m:r>
          <m:r>
            <m:t xml:space="preserve">t</m:t>
          </m:r>
          <m:r>
            <m:t xml:space="preserve">−16</m:t>
          </m:r>
          <m:r>
            <m:t xml:space="preserve">  (5&lt;t&lt;15) ;   </m:t>
          </m:r>
          <m:r>
            <m:t xml:space="preserve">8</m:t>
          </m:r>
          <m:r>
            <m:t xml:space="preserve">  (15&lt;t&lt;20)</m:t>
          </m:r>
        </m:oMath>
      </m:oMathPara>
    </w:p>
    <w:p>
      <w:pPr>
        <w:spacing w:after="80"/>
      </w:pPr>
      <w:r>
        <w:rPr>
          <w:i w:val="0"/>
          <w:sz w:val="22"/>
        </w:rPr>
        <w:t>Integrando y ajustando constantes por continuidad (x = 0 en t = 0):</w:t>
      </w:r>
    </w:p>
    <w:p>
      <w:pPr>
        <w:spacing w:before="80" w:after="120"/>
        <w:jc w:val="center"/>
      </w:pPr>
      <m:oMathPara>
        <m:oMath>
          <m:r>
            <m:t xml:space="preserve">x</m:t>
          </m:r>
          <m:r>
            <m:t xml:space="preserve">=</m:t>
          </m:r>
          <m:r>
            <m:t xml:space="preserve">−8</m:t>
          </m:r>
          <m:r>
            <m:t xml:space="preserve">t</m:t>
          </m:r>
          <m:r>
            <m:t xml:space="preserve">  (0&lt;t&lt;5) ;   </m:t>
          </m:r>
          <m:r>
            <m:t xml:space="preserve">0.8</m:t>
          </m:r>
          <m:sSup>
            <m:e>
              <m:r>
                <m:t xml:space="preserve">t</m:t>
              </m:r>
            </m:e>
            <m:sup>
              <m:r>
                <m:t xml:space="preserve">2</m:t>
              </m:r>
            </m:sup>
          </m:sSup>
          <m:r>
            <m:t xml:space="preserve">−16</m:t>
          </m:r>
          <m:r>
            <m:t xml:space="preserve">t</m:t>
          </m:r>
          <m:r>
            <m:t xml:space="preserve">+20</m:t>
          </m:r>
          <m:r>
            <m:t xml:space="preserve">  (5&lt;t&lt;15) ;   </m:t>
          </m:r>
          <m:r>
            <m:t xml:space="preserve">8</m:t>
          </m:r>
          <m:r>
            <m:t xml:space="preserve">t</m:t>
          </m:r>
          <m:r>
            <m:t xml:space="preserve">−160</m:t>
          </m:r>
          <m:r>
            <m:t xml:space="preserve">  (15&lt;t&lt;20)</m:t>
          </m:r>
        </m:oMath>
      </m:oMathPara>
    </w:p>
    <w:p>
      <w:pPr>
        <w:jc w:val="center"/>
      </w:pPr>
      <w:r>
        <w:drawing>
          <wp:inline xmlns:a="http://schemas.openxmlformats.org/drawingml/2006/main" xmlns:pic="http://schemas.openxmlformats.org/drawingml/2006/picture">
            <wp:extent cx="3420000" cy="2188800"/>
            <wp:docPr id="3" name="Picture 3"/>
            <wp:cNvGraphicFramePr>
              <a:graphicFrameLocks noChangeAspect="1"/>
            </wp:cNvGraphicFramePr>
            <a:graphic>
              <a:graphicData uri="http://schemas.openxmlformats.org/drawingml/2006/picture">
                <pic:pic>
                  <pic:nvPicPr>
                    <pic:cNvPr id="0" name="w1e1_xt.png"/>
                    <pic:cNvPicPr/>
                  </pic:nvPicPr>
                  <pic:blipFill>
                    <a:blip r:embed="rId11"/>
                    <a:stretch>
                      <a:fillRect/>
                    </a:stretch>
                  </pic:blipFill>
                  <pic:spPr>
                    <a:xfrm>
                      <a:off x="0" y="0"/>
                      <a:ext cx="3420000" cy="2188800"/>
                    </a:xfrm>
                    <a:prstGeom prst="rect"/>
                  </pic:spPr>
                </pic:pic>
              </a:graphicData>
            </a:graphic>
          </wp:inline>
        </w:drawing>
      </w:r>
    </w:p>
    <w:p>
      <w:pPr>
        <w:spacing w:after="120"/>
        <w:jc w:val="center"/>
      </w:pPr>
      <w:r>
        <w:rPr>
          <w:i/>
          <w:color w:val="555555"/>
          <w:sz w:val="18"/>
        </w:rPr>
        <w:t>Figura. Posición–tiempo resultante.</w:t>
      </w:r>
    </w:p>
    <w:p>
      <w:pPr>
        <w:spacing w:before="120" w:after="40"/>
      </w:pPr>
      <w:r>
        <w:rPr>
          <w:b/>
          <w:color w:val="2E5C8A"/>
          <w:sz w:val="23"/>
        </w:rPr>
        <w:t>(d)  Desplazamiento en t = 10.0 s</w:t>
      </w:r>
    </w:p>
    <w:p>
      <w:pPr>
        <w:spacing w:before="80" w:after="120"/>
        <w:jc w:val="center"/>
      </w:pPr>
      <m:oMathPara>
        <m:oMath>
          <m:r>
            <m:t xml:space="preserve">x</m:t>
          </m:r>
          <m:d>
            <m:dPr>
              <m:begChr m:val="("/>
              <m:endChr m:val=")"/>
            </m:dPr>
            <m:e>
              <m:r>
                <m:t xml:space="preserve">10</m:t>
              </m:r>
            </m:e>
          </m:d>
          <m:r>
            <m:t xml:space="preserve">=</m:t>
          </m:r>
          <m:r>
            <m:t xml:space="preserve">0.8</m:t>
          </m:r>
          <m:sSup>
            <m:e>
              <m:r>
                <m:t xml:space="preserve">(10)</m:t>
              </m:r>
            </m:e>
            <m:sup>
              <m:r>
                <m:t xml:space="preserve">2</m:t>
              </m:r>
            </m:sup>
          </m:sSup>
          <m:r>
            <m:t xml:space="preserve">−16</m:t>
          </m:r>
          <m:r>
            <m:t xml:space="preserve">(10)</m:t>
          </m:r>
          <m:r>
            <m:t xml:space="preserve">+20</m:t>
          </m:r>
          <m:r>
            <m:t xml:space="preserve">=</m:t>
          </m:r>
          <m:r>
            <m:t xml:space="preserve">−60 m</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(d):  </w:t>
            </w:r>
            <m:oMath>
              <m:r>
                <m:t xml:space="preserve">x</m:t>
              </m:r>
              <m:d>
                <m:dPr>
                  <m:begChr m:val="("/>
                  <m:endChr m:val=")"/>
                </m:dPr>
                <m:e>
                  <m:r>
                    <m:t xml:space="preserve">10 s</m:t>
                  </m:r>
                </m:e>
              </m:d>
              <m:r>
                <m:t xml:space="preserve">=</m:t>
              </m:r>
              <m:r>
                <m:t xml:space="preserve">−60 m</m:t>
              </m:r>
            </m:oMath>
          </w:p>
        </w:tc>
      </w:tr>
    </w:tbl>
    <w:p>
      <w:pPr>
        <w:spacing w:after="40"/>
      </w:pPr>
    </w:p>
    <w:p>
      <w:pPr>
        <w:spacing w:before="240" w:after="80"/>
        <w:pBdr>
          <w:bottom w:val="single" w:sz="10" w:space="2" w:color="C0392B"/>
        </w:pBdr>
      </w:pPr>
      <w:r>
        <w:rPr>
          <w:b/>
          <w:color w:val="C0392B"/>
          <w:sz w:val="28"/>
        </w:rPr>
        <w:t>Ejercicio 2</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Una partícula parte del reposo y acelera como se muestra en la figura. Determine (a) la velocidad de la partícula en t = 10.0 s y en t = 20.0 s; (b) la distancia recorrida en los primeros 20.0 s.</w:t>
            </w:r>
          </w:p>
        </w:tc>
      </w:tr>
    </w:tbl>
    <w:p>
      <w:pPr>
        <w:spacing w:after="40"/>
      </w:pPr>
    </w:p>
    <w:p>
      <w:pPr>
        <w:jc w:val="center"/>
      </w:pPr>
      <w:r>
        <w:drawing>
          <wp:inline xmlns:a="http://schemas.openxmlformats.org/drawingml/2006/main" xmlns:pic="http://schemas.openxmlformats.org/drawingml/2006/picture">
            <wp:extent cx="3420000" cy="2188800"/>
            <wp:docPr id="4" name="Picture 4"/>
            <wp:cNvGraphicFramePr>
              <a:graphicFrameLocks noChangeAspect="1"/>
            </wp:cNvGraphicFramePr>
            <a:graphic>
              <a:graphicData uri="http://schemas.openxmlformats.org/drawingml/2006/picture">
                <pic:pic>
                  <pic:nvPicPr>
                    <pic:cNvPr id="0" name="w1e2_at.png"/>
                    <pic:cNvPicPr/>
                  </pic:nvPicPr>
                  <pic:blipFill>
                    <a:blip r:embed="rId12"/>
                    <a:stretch>
                      <a:fillRect/>
                    </a:stretch>
                  </pic:blipFill>
                  <pic:spPr>
                    <a:xfrm>
                      <a:off x="0" y="0"/>
                      <a:ext cx="3420000" cy="2188800"/>
                    </a:xfrm>
                    <a:prstGeom prst="rect"/>
                  </pic:spPr>
                </pic:pic>
              </a:graphicData>
            </a:graphic>
          </wp:inline>
        </w:drawing>
      </w:r>
    </w:p>
    <w:p>
      <w:pPr>
        <w:spacing w:after="120"/>
        <w:jc w:val="center"/>
      </w:pPr>
      <w:r>
        <w:rPr>
          <w:i/>
          <w:color w:val="555555"/>
          <w:sz w:val="18"/>
        </w:rPr>
        <w:t>Figura. Gráfica aceleración–tiempo dada.</w:t>
      </w:r>
    </w:p>
    <w:p>
      <w:pPr>
        <w:spacing w:before="120" w:after="40"/>
      </w:pPr>
      <w:r>
        <w:rPr>
          <w:b/>
          <w:color w:val="2E5C8A"/>
          <w:sz w:val="23"/>
        </w:rPr>
        <w:t>Función aceleración</w:t>
      </w:r>
    </w:p>
    <w:p>
      <w:pPr>
        <w:spacing w:before="80" w:after="120"/>
        <w:jc w:val="center"/>
      </w:pPr>
      <m:oMathPara>
        <m:oMath>
          <m:sSub>
            <m:e>
              <m:r>
                <m:t xml:space="preserve">a</m:t>
              </m:r>
            </m:e>
            <m:sub>
              <m:r>
                <m:t xml:space="preserve">x</m:t>
              </m:r>
            </m:sub>
          </m:sSub>
          <m:r>
            <m:t xml:space="preserve">=</m:t>
          </m:r>
          <m:r>
            <m:t xml:space="preserve">2</m:t>
          </m:r>
          <m:r>
            <m:t xml:space="preserve">  (0&lt;t&lt;10) ;   </m:t>
          </m:r>
          <m:r>
            <m:t xml:space="preserve">0</m:t>
          </m:r>
          <m:r>
            <m:t xml:space="preserve">  (10&lt;t&lt;15) ;   </m:t>
          </m:r>
          <m:r>
            <m:t xml:space="preserve">−3</m:t>
          </m:r>
          <m:r>
            <m:t xml:space="preserve">  (15&lt;t&lt;20)</m:t>
          </m:r>
        </m:oMath>
      </m:oMathPara>
    </w:p>
    <w:p>
      <w:pPr>
        <w:spacing w:before="120" w:after="40"/>
      </w:pPr>
      <w:r>
        <w:rPr>
          <w:b/>
          <w:color w:val="2E5C8A"/>
          <w:sz w:val="23"/>
        </w:rPr>
        <w:t>(a)  Velocidad — integración de a(t)</w:t>
      </w:r>
    </w:p>
    <w:p>
      <w:pPr>
        <w:spacing w:before="80" w:after="120"/>
        <w:jc w:val="center"/>
      </w:pPr>
      <m:oMathPara>
        <m:oMath>
          <m:sSub>
            <m:e>
              <m:r>
                <m:t xml:space="preserve">v</m:t>
              </m:r>
            </m:e>
            <m:sub>
              <m:r>
                <m:t xml:space="preserve">x</m:t>
              </m:r>
            </m:sub>
          </m:sSub>
          <m:r>
            <m:t xml:space="preserve">=</m:t>
          </m:r>
          <m:r>
            <m:t xml:space="preserve">2</m:t>
          </m:r>
          <m:r>
            <m:t xml:space="preserve">t</m:t>
          </m:r>
          <m:r>
            <m:t xml:space="preserve">  (0&lt;t&lt;10) ;   </m:t>
          </m:r>
          <m:r>
            <m:t xml:space="preserve">20</m:t>
          </m:r>
          <m:r>
            <m:t xml:space="preserve">  (10&lt;t&lt;15) ;   </m:t>
          </m:r>
          <m:r>
            <m:t xml:space="preserve">−3</m:t>
          </m:r>
          <m:r>
            <m:t xml:space="preserve">t</m:t>
          </m:r>
          <m:r>
            <m:t xml:space="preserve">+65</m:t>
          </m:r>
          <m:r>
            <m:t xml:space="preserve">  (15&lt;t&lt;20)</m:t>
          </m:r>
        </m:oMath>
      </m:oMathPara>
    </w:p>
    <w:p>
      <w:pPr>
        <w:spacing w:after="80"/>
      </w:pPr>
      <w:r>
        <w:rPr>
          <w:i w:val="0"/>
          <w:sz w:val="22"/>
        </w:rPr>
        <w:t>Constantes: k₁ = 0 (parte del reposo); k₂ = 20 (continuidad en t = 10); k₃ = 65 (continuidad en t = 15). Por tanto:</w:t>
      </w:r>
    </w:p>
    <w:p>
      <w:pPr>
        <w:spacing w:before="80" w:after="120"/>
        <w:jc w:val="center"/>
      </w:pPr>
      <m:oMathPara>
        <m:oMath>
          <m:r>
            <m:t xml:space="preserve">v</m:t>
          </m:r>
          <m:d>
            <m:dPr>
              <m:begChr m:val="("/>
              <m:endChr m:val=")"/>
            </m:dPr>
            <m:e>
              <m:r>
                <m:t xml:space="preserve">10</m:t>
              </m:r>
            </m:e>
          </m:d>
          <m:r>
            <m:t xml:space="preserve">=</m:t>
          </m:r>
          <m:r>
            <m:t xml:space="preserve">2(10)</m:t>
          </m:r>
          <m:r>
            <m:t xml:space="preserve">=</m:t>
          </m:r>
          <m:r>
            <m:t xml:space="preserve">20 m/s</m:t>
          </m:r>
          <m:r>
            <m:t xml:space="preserve">   ,   </m:t>
          </m:r>
          <m:r>
            <m:t xml:space="preserve">v</m:t>
          </m:r>
          <m:d>
            <m:dPr>
              <m:begChr m:val="("/>
              <m:endChr m:val=")"/>
            </m:dPr>
            <m:e>
              <m:r>
                <m:t xml:space="preserve">20</m:t>
              </m:r>
            </m:e>
          </m:d>
          <m:r>
            <m:t xml:space="preserve">=</m:t>
          </m:r>
          <m:r>
            <m:t xml:space="preserve">−3(20)+65</m:t>
          </m:r>
          <m:r>
            <m:t xml:space="preserve">=</m:t>
          </m:r>
          <m:r>
            <m:t xml:space="preserve">5 m/s</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(a):  </w:t>
            </w:r>
            <w:r>
              <w:rPr>
                <w:b/>
              </w:rPr>
              <w:t>v(10 s) = 20 m/s ;   v(20 s) = 5 m/s.</w:t>
            </w:r>
          </w:p>
        </w:tc>
      </w:tr>
    </w:tbl>
    <w:p>
      <w:pPr>
        <w:spacing w:after="40"/>
      </w:pPr>
    </w:p>
    <w:p>
      <w:pPr>
        <w:jc w:val="center"/>
      </w:pPr>
      <w:r>
        <w:drawing>
          <wp:inline xmlns:a="http://schemas.openxmlformats.org/drawingml/2006/main" xmlns:pic="http://schemas.openxmlformats.org/drawingml/2006/picture">
            <wp:extent cx="3420000" cy="2188800"/>
            <wp:docPr id="5" name="Picture 5"/>
            <wp:cNvGraphicFramePr>
              <a:graphicFrameLocks noChangeAspect="1"/>
            </wp:cNvGraphicFramePr>
            <a:graphic>
              <a:graphicData uri="http://schemas.openxmlformats.org/drawingml/2006/picture">
                <pic:pic>
                  <pic:nvPicPr>
                    <pic:cNvPr id="0" name="w1e2_vt.png"/>
                    <pic:cNvPicPr/>
                  </pic:nvPicPr>
                  <pic:blipFill>
                    <a:blip r:embed="rId13"/>
                    <a:stretch>
                      <a:fillRect/>
                    </a:stretch>
                  </pic:blipFill>
                  <pic:spPr>
                    <a:xfrm>
                      <a:off x="0" y="0"/>
                      <a:ext cx="3420000" cy="2188800"/>
                    </a:xfrm>
                    <a:prstGeom prst="rect"/>
                  </pic:spPr>
                </pic:pic>
              </a:graphicData>
            </a:graphic>
          </wp:inline>
        </w:drawing>
      </w:r>
    </w:p>
    <w:p>
      <w:pPr>
        <w:spacing w:after="120"/>
        <w:jc w:val="center"/>
      </w:pPr>
      <w:r>
        <w:rPr>
          <w:i/>
          <w:color w:val="555555"/>
          <w:sz w:val="18"/>
        </w:rPr>
        <w:t>Figura. Gráfica velocidad–tiempo obtenida.</w:t>
      </w:r>
    </w:p>
    <w:p>
      <w:pPr>
        <w:spacing w:before="120" w:after="40"/>
      </w:pPr>
      <w:r>
        <w:rPr>
          <w:b/>
          <w:color w:val="2E5C8A"/>
          <w:sz w:val="23"/>
        </w:rPr>
        <w:t>(b)  Distancia — área bajo la curva v(t)</w:t>
      </w:r>
    </w:p>
    <w:p>
      <w:pPr>
        <w:spacing w:before="80" w:after="120"/>
        <w:jc w:val="center"/>
      </w:pPr>
      <m:oMathPara>
        <m:oMath>
          <m:r>
            <m:t xml:space="preserve">d</m:t>
          </m:r>
          <m:r>
            <m:t xml:space="preserve">=</m:t>
          </m:r>
          <m:f>
            <m:num>
              <m:r>
                <m:t xml:space="preserve">1</m:t>
              </m:r>
            </m:num>
            <m:den>
              <m:r>
                <m:t xml:space="preserve">2</m:t>
              </m:r>
            </m:den>
          </m:f>
          <m:r>
            <m:t xml:space="preserve">(10)(20)</m:t>
          </m:r>
          <m:r>
            <m:t xml:space="preserve">+</m:t>
          </m:r>
          <m:r>
            <m:t xml:space="preserve">(5)(20)</m:t>
          </m:r>
          <m:r>
            <m:t xml:space="preserve">+</m:t>
          </m:r>
          <m:f>
            <m:num>
              <m:r>
                <m:t xml:space="preserve">1</m:t>
              </m:r>
            </m:num>
            <m:den>
              <m:r>
                <m:t xml:space="preserve">2</m:t>
              </m:r>
            </m:den>
          </m:f>
          <m:r>
            <m:t xml:space="preserve">(20+5)(5)</m:t>
          </m:r>
        </m:oMath>
      </m:oMathPara>
    </w:p>
    <w:p>
      <w:pPr>
        <w:spacing w:before="80" w:after="120"/>
        <w:jc w:val="center"/>
      </w:pPr>
      <m:oMathPara>
        <m:oMath>
          <m:r>
            <m:t xml:space="preserve">d</m:t>
          </m:r>
          <m:r>
            <m:t xml:space="preserve">=</m:t>
          </m:r>
          <m:r>
            <m:t xml:space="preserve">100 + 100 + 62.5</m:t>
          </m:r>
          <m:r>
            <m:t xml:space="preserve">=</m:t>
          </m:r>
          <m:r>
            <m:t xml:space="preserve">262.5 m</m:t>
          </m:r>
        </m:oMath>
      </m:oMathPara>
    </w:p>
    <w:p>
      <w:pPr>
        <w:jc w:val="center"/>
      </w:pPr>
      <w:r>
        <w:drawing>
          <wp:inline xmlns:a="http://schemas.openxmlformats.org/drawingml/2006/main" xmlns:pic="http://schemas.openxmlformats.org/drawingml/2006/picture">
            <wp:extent cx="3420000" cy="2188800"/>
            <wp:docPr id="6" name="Picture 6"/>
            <wp:cNvGraphicFramePr>
              <a:graphicFrameLocks noChangeAspect="1"/>
            </wp:cNvGraphicFramePr>
            <a:graphic>
              <a:graphicData uri="http://schemas.openxmlformats.org/drawingml/2006/picture">
                <pic:pic>
                  <pic:nvPicPr>
                    <pic:cNvPr id="0" name="w1e2_xt.png"/>
                    <pic:cNvPicPr/>
                  </pic:nvPicPr>
                  <pic:blipFill>
                    <a:blip r:embed="rId14"/>
                    <a:stretch>
                      <a:fillRect/>
                    </a:stretch>
                  </pic:blipFill>
                  <pic:spPr>
                    <a:xfrm>
                      <a:off x="0" y="0"/>
                      <a:ext cx="3420000" cy="2188800"/>
                    </a:xfrm>
                    <a:prstGeom prst="rect"/>
                  </pic:spPr>
                </pic:pic>
              </a:graphicData>
            </a:graphic>
          </wp:inline>
        </w:drawing>
      </w:r>
    </w:p>
    <w:p>
      <w:pPr>
        <w:spacing w:after="120"/>
        <w:jc w:val="center"/>
      </w:pPr>
      <w:r>
        <w:rPr>
          <w:i/>
          <w:color w:val="555555"/>
          <w:sz w:val="18"/>
        </w:rPr>
        <w:t>Figura. Gráfica posición–tiempo obtenida.</w:t>
      </w:r>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(b):  </w:t>
            </w:r>
            <m:oMath>
              <m:r>
                <m:t xml:space="preserve">d</m:t>
              </m:r>
              <m:r>
                <m:t xml:space="preserve">=</m:t>
              </m:r>
              <m:r>
                <m:t xml:space="preserve">262.5 m</m:t>
              </m:r>
            </m:oMath>
          </w:p>
        </w:tc>
      </w:tr>
    </w:tbl>
    <w:p>
      <w:pPr>
        <w:spacing w:after="40"/>
      </w:pPr>
    </w:p>
    <w:p>
      <w:pPr>
        <w:spacing w:before="240" w:after="80"/>
        <w:pBdr>
          <w:bottom w:val="single" w:sz="10" w:space="2" w:color="C0392B"/>
        </w:pBdr>
      </w:pPr>
      <w:r>
        <w:rPr>
          <w:b/>
          <w:color w:val="C0392B"/>
          <w:sz w:val="28"/>
        </w:rPr>
        <w:t>Ejercicio 3</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Un tren viaja entre dos estaciones separadas 1.00 km y nunca alcanza su velocidad de crucero máxima. En horas pico el ingeniero minimiza el tiempo Δt acelerando durante Δt₁ a razón de a₁ = 0.100 m/s² e inmediatamente desacelerando a a₂ = −0.500 m/s² durante Δt₂. Encontrar el tiempo mínimo de viaje Δt y el intervalo Δt₁.</w:t>
            </w:r>
          </w:p>
        </w:tc>
      </w:tr>
    </w:tbl>
    <w:p>
      <w:pPr>
        <w:spacing w:after="40"/>
      </w:pPr>
    </w:p>
    <w:p>
      <w:pPr>
        <w:spacing w:before="120" w:after="40"/>
      </w:pPr>
      <w:r>
        <w:rPr>
          <w:b/>
          <w:color w:val="2E5C8A"/>
          <w:sz w:val="23"/>
        </w:rPr>
        <w:t>Datos y relaciones</w:t>
      </w:r>
    </w:p>
    <w:p>
      <w:pPr>
        <w:pStyle w:val="ListBullet"/>
        <w:spacing w:after="40"/>
      </w:pPr>
      <w:r>
        <w:t>x = 1.00 km = 1000 m,  a₁ = 0.100 m/s²,  a₂ = −0.500 m/s²</w:t>
      </w:r>
    </w:p>
    <w:p>
      <w:pPr>
        <w:spacing w:after="80"/>
      </w:pPr>
      <w:r>
        <w:rPr>
          <w:i w:val="0"/>
          <w:sz w:val="22"/>
        </w:rPr>
        <w:t>El tren parte del reposo y se detiene al final (v₂ = 0). Como v₁ = a₁t₁ = −a₂t₂, se tiene t₂ = 0.2 t₁. La distancia total es:</w:t>
      </w:r>
    </w:p>
    <w:p>
      <w:pPr>
        <w:spacing w:before="80" w:after="120"/>
        <w:jc w:val="center"/>
      </w:pPr>
      <m:oMathPara>
        <m:oMath>
          <m:r>
            <m:t xml:space="preserve">x</m:t>
          </m:r>
          <m:r>
            <m:t xml:space="preserve">=</m:t>
          </m:r>
          <m:sSub>
            <m:e>
              <m:r>
                <m:t xml:space="preserve">x</m:t>
              </m:r>
            </m:e>
            <m:sub>
              <m:r>
                <m:t xml:space="preserve">1</m:t>
              </m:r>
            </m:sub>
          </m:sSub>
          <m:r>
            <m:t xml:space="preserve">+</m:t>
          </m:r>
          <m:sSub>
            <m:e>
              <m:r>
                <m:t xml:space="preserve">x</m:t>
              </m:r>
            </m:e>
            <m:sub>
              <m:r>
                <m:t xml:space="preserve">2</m:t>
              </m:r>
            </m:sub>
          </m:sSub>
          <m:r>
            <m:t xml:space="preserve">=</m:t>
          </m:r>
          <m:f>
            <m:num>
              <m:r>
                <m:t xml:space="preserve">1</m:t>
              </m:r>
            </m:num>
            <m:den>
              <m:r>
                <m:t xml:space="preserve">2</m:t>
              </m:r>
            </m:den>
          </m:f>
          <m:sSub>
            <m:e>
              <m:r>
                <m:t xml:space="preserve">a</m:t>
              </m:r>
            </m:e>
            <m:sub>
              <m:r>
                <m:t xml:space="preserve">1</m:t>
              </m:r>
            </m:sub>
          </m:sSub>
          <m:sSubSup>
            <m:e>
              <m:r>
                <m:t xml:space="preserve">t</m:t>
              </m:r>
            </m:e>
            <m:sub>
              <m:r>
                <m:t xml:space="preserve">1</m:t>
              </m:r>
            </m:sub>
            <m:sup>
              <m:r>
                <m:t xml:space="preserve">2</m:t>
              </m:r>
            </m:sup>
          </m:sSubSup>
          <m:r>
            <m:t xml:space="preserve">+</m:t>
          </m:r>
          <m:sSub>
            <m:e>
              <m:r>
                <m:t xml:space="preserve">v</m:t>
              </m:r>
            </m:e>
            <m:sub>
              <m:r>
                <m:t xml:space="preserve">1</m:t>
              </m:r>
            </m:sub>
          </m:sSub>
          <m:sSub>
            <m:e>
              <m:r>
                <m:t xml:space="preserve">t</m:t>
              </m:r>
            </m:e>
            <m:sub>
              <m:r>
                <m:t xml:space="preserve">2</m:t>
              </m:r>
            </m:sub>
          </m:sSub>
          <m:r>
            <m:t xml:space="preserve">+</m:t>
          </m:r>
          <m:f>
            <m:num>
              <m:r>
                <m:t xml:space="preserve">1</m:t>
              </m:r>
            </m:num>
            <m:den>
              <m:r>
                <m:t xml:space="preserve">2</m:t>
              </m:r>
            </m:den>
          </m:f>
          <m:sSub>
            <m:e>
              <m:r>
                <m:t xml:space="preserve">a</m:t>
              </m:r>
            </m:e>
            <m:sub>
              <m:r>
                <m:t xml:space="preserve">2</m:t>
              </m:r>
            </m:sub>
          </m:sSub>
          <m:sSubSup>
            <m:e>
              <m:r>
                <m:t xml:space="preserve">t</m:t>
              </m:r>
            </m:e>
            <m:sub>
              <m:r>
                <m:t xml:space="preserve">2</m:t>
              </m:r>
            </m:sub>
            <m:sup>
              <m:r>
                <m:t xml:space="preserve">2</m:t>
              </m:r>
            </m:sup>
          </m:sSubSup>
        </m:oMath>
      </m:oMathPara>
    </w:p>
    <w:p>
      <w:pPr>
        <w:spacing w:after="80"/>
      </w:pPr>
      <w:r>
        <w:rPr>
          <w:i w:val="0"/>
          <w:sz w:val="22"/>
        </w:rPr>
        <w:t>Sustituyendo t₂ = 0.2 t₁ y v₁ = 0.1 t₁ se llega a 0.06 t₁² = 1000, luego:</w:t>
      </w:r>
    </w:p>
    <w:p>
      <w:pPr>
        <w:spacing w:before="80" w:after="120"/>
        <w:jc w:val="center"/>
      </w:pPr>
      <m:oMathPara>
        <m:oMath>
          <m:sSub>
            <m:e>
              <m:r>
                <m:t xml:space="preserve">t</m:t>
              </m:r>
            </m:e>
            <m:sub>
              <m:r>
                <m:t xml:space="preserve">1</m:t>
              </m:r>
            </m:sub>
          </m:sSub>
          <m:r>
            <m:t xml:space="preserve">=</m:t>
          </m:r>
          <m:rad>
            <m:radPr>
              <m:degHide m:val="1"/>
            </m:radPr>
            <m:deg/>
            <m:e>
              <m:f>
                <m:num>
                  <m:r>
                    <m:t xml:space="preserve">1000</m:t>
                  </m:r>
                </m:num>
                <m:den>
                  <m:r>
                    <m:t xml:space="preserve">0.06</m:t>
                  </m:r>
                </m:den>
              </m:f>
            </m:e>
          </m:rad>
          <m:r>
            <m:t xml:space="preserve">=</m:t>
          </m:r>
          <m:rad>
            <m:radPr>
              <m:degHide m:val="1"/>
            </m:radPr>
            <m:deg/>
            <m:e>
              <m:f>
                <m:num>
                  <m:r>
                    <m:t xml:space="preserve">20000</m:t>
                  </m:r>
                </m:num>
                <m:den>
                  <m:r>
                    <m:t xml:space="preserve">1.20</m:t>
                  </m:r>
                </m:den>
              </m:f>
            </m:e>
          </m:rad>
          <m:r>
            <m:t xml:space="preserve">=</m:t>
          </m:r>
          <m:r>
            <m:t xml:space="preserve">129 s</m:t>
          </m:r>
        </m:oMath>
      </m:oMathPara>
    </w:p>
    <w:p>
      <w:pPr>
        <w:spacing w:before="80" w:after="120"/>
        <w:jc w:val="center"/>
      </w:pPr>
      <m:oMathPara>
        <m:oMath>
          <m:sSub>
            <m:e>
              <m:r>
                <m:t xml:space="preserve">t</m:t>
              </m:r>
            </m:e>
            <m:sub>
              <m:r>
                <m:t xml:space="preserve">2</m:t>
              </m:r>
            </m:sub>
          </m:sSub>
          <m:r>
            <m:t xml:space="preserve">=</m:t>
          </m:r>
          <m:f>
            <m:num>
              <m:sSub>
                <m:e>
                  <m:r>
                    <m:t xml:space="preserve">a</m:t>
                  </m:r>
                </m:e>
                <m:sub>
                  <m:r>
                    <m:t xml:space="preserve">1</m:t>
                  </m:r>
                </m:sub>
              </m:sSub>
              <m:sSub>
                <m:e>
                  <m:r>
                    <m:t xml:space="preserve">t</m:t>
                  </m:r>
                </m:e>
                <m:sub>
                  <m:r>
                    <m:t xml:space="preserve">1</m:t>
                  </m:r>
                </m:sub>
              </m:sSub>
            </m:num>
            <m:den>
              <m:r>
                <m:t xml:space="preserve">−</m:t>
              </m:r>
              <m:sSub>
                <m:e>
                  <m:r>
                    <m:t xml:space="preserve">a</m:t>
                  </m:r>
                </m:e>
                <m:sub>
                  <m:r>
                    <m:t xml:space="preserve">2</m:t>
                  </m:r>
                </m:sub>
              </m:sSub>
            </m:den>
          </m:f>
          <m:r>
            <m:t xml:space="preserve">=</m:t>
          </m:r>
          <m:f>
            <m:num>
              <m:r>
                <m:t xml:space="preserve">(0.100)(129)</m:t>
              </m:r>
            </m:num>
            <m:den>
              <m:r>
                <m:t xml:space="preserve">0.500</m:t>
              </m:r>
            </m:den>
          </m:f>
          <m:r>
            <m:t xml:space="preserve">=</m:t>
          </m:r>
          <m:r>
            <m:t xml:space="preserve">25.8 s</m:t>
          </m:r>
        </m:oMath>
      </m:oMathPara>
    </w:p>
    <w:p>
      <w:pPr>
        <w:spacing w:before="80" w:after="120"/>
        <w:jc w:val="center"/>
      </w:pPr>
      <m:oMathPara>
        <m:oMath>
          <m:r>
            <m:t xml:space="preserve">Δ</m:t>
          </m:r>
          <m:r>
            <m:t xml:space="preserve">t</m:t>
          </m:r>
          <m:r>
            <m:t xml:space="preserve">=</m:t>
          </m:r>
          <m:sSub>
            <m:e>
              <m:r>
                <m:t xml:space="preserve">t</m:t>
              </m:r>
            </m:e>
            <m:sub>
              <m:r>
                <m:t xml:space="preserve">1</m:t>
              </m:r>
            </m:sub>
          </m:sSub>
          <m:r>
            <m:t xml:space="preserve">+</m:t>
          </m:r>
          <m:sSub>
            <m:e>
              <m:r>
                <m:t xml:space="preserve">t</m:t>
              </m:r>
            </m:e>
            <m:sub>
              <m:r>
                <m:t xml:space="preserve">2</m:t>
              </m:r>
            </m:sub>
          </m:sSub>
          <m:r>
            <m:t xml:space="preserve">=</m:t>
          </m:r>
          <m:r>
            <m:t xml:space="preserve">129 + 25.8</m:t>
          </m:r>
          <m:r>
            <m:t xml:space="preserve">≈</m:t>
          </m:r>
          <m:r>
            <m:t xml:space="preserve">155 s</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w:t>
            </w:r>
            <m:oMath>
              <m:r>
                <m:t xml:space="preserve">Δ</m:t>
              </m:r>
              <m:r>
                <m:t xml:space="preserve">t</m:t>
              </m:r>
              <m:r>
                <m:t xml:space="preserve">≈</m:t>
              </m:r>
              <m:r>
                <m:t xml:space="preserve">155 s</m:t>
              </m:r>
              <m:r>
                <m:t xml:space="preserve">  ,  </m:t>
              </m:r>
              <m:r>
                <m:t xml:space="preserve">Δ</m:t>
              </m:r>
              <m:sSub>
                <m:e>
                  <m:r>
                    <m:t xml:space="preserve">t</m:t>
                  </m:r>
                </m:e>
                <m:sub>
                  <m:r>
                    <m:t xml:space="preserve">1</m:t>
                  </m:r>
                </m:sub>
              </m:sSub>
              <m:r>
                <m:t xml:space="preserve">=</m:t>
              </m:r>
              <m:r>
                <m:t xml:space="preserve">129 s</m:t>
              </m:r>
            </m:oMath>
          </w:p>
        </w:tc>
      </w:tr>
    </w:tbl>
    <w:p>
      <w:pPr>
        <w:spacing w:after="40"/>
      </w:pPr>
    </w:p>
    <w:p>
      <w:pPr>
        <w:spacing w:before="240" w:after="80"/>
        <w:pBdr>
          <w:bottom w:val="single" w:sz="10" w:space="2" w:color="C0392B"/>
        </w:pBdr>
      </w:pPr>
      <w:r>
        <w:rPr>
          <w:b/>
          <w:color w:val="C0392B"/>
          <w:sz w:val="28"/>
        </w:rPr>
        <w:t>Ejercicio 4</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María compra un carro deportivo que acelera a 4.90 m/s². Decide probarlo contra José. Ambos parten del reposo, pero José arranca 1.00 s antes que María. Si José acelera a 3.50 m/s² y María mantiene su aceleración de 4.90 m/s², hallar (a) el tiempo en que María alcanza a José, (b) la distancia que ella recorre antes de alcanzarlo y (c) las velocidades de ambos carros en ese instante.</w:t>
            </w:r>
          </w:p>
        </w:tc>
      </w:tr>
    </w:tbl>
    <w:p>
      <w:pPr>
        <w:spacing w:after="40"/>
      </w:pPr>
    </w:p>
    <w:p>
      <w:pPr>
        <w:spacing w:before="120" w:after="40"/>
      </w:pPr>
      <w:r>
        <w:rPr>
          <w:b/>
          <w:color w:val="2E5C8A"/>
          <w:sz w:val="23"/>
        </w:rPr>
        <w:t>Datos</w:t>
      </w:r>
    </w:p>
    <w:p>
      <w:pPr>
        <w:pStyle w:val="ListBullet"/>
        <w:spacing w:after="40"/>
      </w:pPr>
      <w:r>
        <w:t>a_M = 4.90 m/s²,  a_J = 3.50 m/s².  Condición: x_M = x_J con t_J = t_M + 1.00</w:t>
      </w:r>
    </w:p>
    <w:p>
      <w:pPr>
        <w:spacing w:before="120" w:after="40"/>
      </w:pPr>
      <w:r>
        <w:rPr>
          <w:b/>
          <w:color w:val="2E5C8A"/>
          <w:sz w:val="23"/>
        </w:rPr>
        <w:t>(a)  Tiempo en que María alcanza a José</w:t>
      </w:r>
    </w:p>
    <w:p>
      <w:pPr>
        <w:spacing w:before="80" w:after="120"/>
        <w:jc w:val="center"/>
      </w:pPr>
      <m:oMathPara>
        <m:oMath>
          <m:f>
            <m:num>
              <m:r>
                <m:t xml:space="preserve">1</m:t>
              </m:r>
            </m:num>
            <m:den>
              <m:r>
                <m:t xml:space="preserve">2</m:t>
              </m:r>
            </m:den>
          </m:f>
          <m:r>
            <m:t xml:space="preserve">(3.50)</m:t>
          </m:r>
          <m:sSup>
            <m:e>
              <m:d>
                <m:dPr>
                  <m:begChr m:val="("/>
                  <m:endChr m:val=")"/>
                </m:dPr>
                <m:e>
                  <m:sSub>
                    <m:e>
                      <m:r>
                        <m:t xml:space="preserve">t</m:t>
                      </m:r>
                    </m:e>
                    <m:sub>
                      <m:r>
                        <m:t xml:space="preserve">M</m:t>
                      </m:r>
                    </m:sub>
                  </m:sSub>
                  <m:r>
                    <m:t xml:space="preserve">+1.00</m:t>
                  </m:r>
                </m:e>
              </m:d>
            </m:e>
            <m:sup>
              <m:r>
                <m:t xml:space="preserve">2</m:t>
              </m:r>
            </m:sup>
          </m:sSup>
          <m:r>
            <m:t xml:space="preserve">=</m:t>
          </m:r>
          <m:f>
            <m:num>
              <m:r>
                <m:t xml:space="preserve">1</m:t>
              </m:r>
            </m:num>
            <m:den>
              <m:r>
                <m:t xml:space="preserve">2</m:t>
              </m:r>
            </m:den>
          </m:f>
          <m:r>
            <m:t xml:space="preserve">(4.90)</m:t>
          </m:r>
          <m:sSubSup>
            <m:e>
              <m:r>
                <m:t xml:space="preserve">t</m:t>
              </m:r>
            </m:e>
            <m:sub>
              <m:r>
                <m:t xml:space="preserve">M</m:t>
              </m:r>
            </m:sub>
            <m:sup>
              <m:r>
                <m:t xml:space="preserve">2</m:t>
              </m:r>
            </m:sup>
          </m:sSubSup>
        </m:oMath>
      </m:oMathPara>
    </w:p>
    <w:p>
      <w:pPr>
        <w:spacing w:before="80" w:after="120"/>
        <w:jc w:val="center"/>
      </w:pPr>
      <m:oMathPara>
        <m:oMath>
          <m:r>
            <m:t xml:space="preserve">1.40</m:t>
          </m:r>
          <m:sSubSup>
            <m:e>
              <m:r>
                <m:t xml:space="preserve">t</m:t>
              </m:r>
            </m:e>
            <m:sub>
              <m:r>
                <m:t xml:space="preserve">M</m:t>
              </m:r>
            </m:sub>
            <m:sup>
              <m:r>
                <m:t xml:space="preserve">2</m:t>
              </m:r>
            </m:sup>
          </m:sSubSup>
          <m:r>
            <m:t xml:space="preserve">−</m:t>
          </m:r>
          <m:r>
            <m:t xml:space="preserve">7.00</m:t>
          </m:r>
          <m:sSub>
            <m:e>
              <m:r>
                <m:t xml:space="preserve">t</m:t>
              </m:r>
            </m:e>
            <m:sub>
              <m:r>
                <m:t xml:space="preserve">M</m:t>
              </m:r>
            </m:sub>
          </m:sSub>
          <m:r>
            <m:t xml:space="preserve">−</m:t>
          </m:r>
          <m:r>
            <m:t xml:space="preserve">3.50</m:t>
          </m:r>
          <m:r>
            <m:t xml:space="preserve">=</m:t>
          </m:r>
          <m:r>
            <m:t xml:space="preserve">0</m:t>
          </m:r>
          <m:r>
            <m:t xml:space="preserve">  ⇒  </m:t>
          </m:r>
          <m:sSub>
            <m:e>
              <m:r>
                <m:t xml:space="preserve">t</m:t>
              </m:r>
            </m:e>
            <m:sub>
              <m:r>
                <m:t xml:space="preserve">M</m:t>
              </m:r>
            </m:sub>
          </m:sSub>
          <m:r>
            <m:t xml:space="preserve">=</m:t>
          </m:r>
          <m:r>
            <m:t xml:space="preserve">5.46 s</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(a):  </w:t>
            </w:r>
            <w:r>
              <w:rPr>
                <w:b/>
              </w:rPr>
              <w:t>t_M ≈ 5.5 s.</w:t>
            </w:r>
          </w:p>
        </w:tc>
      </w:tr>
    </w:tbl>
    <w:p>
      <w:pPr>
        <w:spacing w:after="40"/>
      </w:pPr>
    </w:p>
    <w:p>
      <w:pPr>
        <w:spacing w:before="120" w:after="40"/>
      </w:pPr>
      <w:r>
        <w:rPr>
          <w:b/>
          <w:color w:val="2E5C8A"/>
          <w:sz w:val="23"/>
        </w:rPr>
        <w:t>(b)  Distancia recorrida por María</w:t>
      </w:r>
    </w:p>
    <w:p>
      <w:pPr>
        <w:spacing w:before="80" w:after="120"/>
        <w:jc w:val="center"/>
      </w:pPr>
      <m:oMathPara>
        <m:oMath>
          <m:sSub>
            <m:e>
              <m:r>
                <m:t xml:space="preserve">x</m:t>
              </m:r>
            </m:e>
            <m:sub>
              <m:r>
                <m:t xml:space="preserve">M</m:t>
              </m:r>
            </m:sub>
          </m:sSub>
          <m:r>
            <m:t xml:space="preserve">=</m:t>
          </m:r>
          <m:f>
            <m:num>
              <m:r>
                <m:t xml:space="preserve">1</m:t>
              </m:r>
            </m:num>
            <m:den>
              <m:r>
                <m:t xml:space="preserve">2</m:t>
              </m:r>
            </m:den>
          </m:f>
          <m:r>
            <m:t xml:space="preserve">(4.90)</m:t>
          </m:r>
          <m:sSup>
            <m:e>
              <m:r>
                <m:t xml:space="preserve">(5.46)</m:t>
              </m:r>
            </m:e>
            <m:sup>
              <m:r>
                <m:t xml:space="preserve">2</m:t>
              </m:r>
            </m:sup>
          </m:sSup>
          <m:r>
            <m:t xml:space="preserve">=</m:t>
          </m:r>
          <m:r>
            <m:t xml:space="preserve">73.0 m</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(b):  </w:t>
            </w:r>
            <w:r>
              <w:rPr>
                <w:b/>
              </w:rPr>
              <w:t>x_M ≈ 73.0 m.</w:t>
            </w:r>
          </w:p>
        </w:tc>
      </w:tr>
    </w:tbl>
    <w:p>
      <w:pPr>
        <w:spacing w:after="40"/>
      </w:pPr>
    </w:p>
    <w:p>
      <w:pPr>
        <w:spacing w:before="120" w:after="40"/>
      </w:pPr>
      <w:r>
        <w:rPr>
          <w:b/>
          <w:color w:val="2E5C8A"/>
          <w:sz w:val="23"/>
        </w:rPr>
        <w:t>(c)  Velocidades</w:t>
      </w:r>
    </w:p>
    <w:p>
      <w:pPr>
        <w:spacing w:before="80" w:after="120"/>
        <w:jc w:val="center"/>
      </w:pPr>
      <m:oMathPara>
        <m:oMath>
          <m:sSub>
            <m:e>
              <m:r>
                <m:t xml:space="preserve">v</m:t>
              </m:r>
            </m:e>
            <m:sub>
              <m:r>
                <m:t xml:space="preserve">M</m:t>
              </m:r>
            </m:sub>
          </m:sSub>
          <m:r>
            <m:t xml:space="preserve">=</m:t>
          </m:r>
          <m:r>
            <m:t xml:space="preserve">(4.90)(5.46)</m:t>
          </m:r>
          <m:r>
            <m:t xml:space="preserve">=</m:t>
          </m:r>
          <m:r>
            <m:t xml:space="preserve">26.7 m/s</m:t>
          </m:r>
          <m:r>
            <m:t xml:space="preserve">   ,   </m:t>
          </m:r>
          <m:sSub>
            <m:e>
              <m:r>
                <m:t xml:space="preserve">v</m:t>
              </m:r>
            </m:e>
            <m:sub>
              <m:r>
                <m:t xml:space="preserve">J</m:t>
              </m:r>
            </m:sub>
          </m:sSub>
          <m:r>
            <m:t xml:space="preserve">=</m:t>
          </m:r>
          <m:r>
            <m:t xml:space="preserve">(3.50)(6.46)</m:t>
          </m:r>
          <m:r>
            <m:t xml:space="preserve">=</m:t>
          </m:r>
          <m:r>
            <m:t xml:space="preserve">22.6 m/s</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(c):  </w:t>
            </w:r>
            <m:oMath>
              <m:sSub>
                <m:e>
                  <m:r>
                    <m:t xml:space="preserve">v</m:t>
                  </m:r>
                </m:e>
                <m:sub>
                  <m:r>
                    <m:t xml:space="preserve">M</m:t>
                  </m:r>
                </m:sub>
              </m:sSub>
              <m:r>
                <m:t xml:space="preserve">≈</m:t>
              </m:r>
              <m:r>
                <m:t xml:space="preserve">26.7 m/s</m:t>
              </m:r>
              <m:r>
                <m:t xml:space="preserve">  ,  </m:t>
              </m:r>
              <m:sSub>
                <m:e>
                  <m:r>
                    <m:t xml:space="preserve">v</m:t>
                  </m:r>
                </m:e>
                <m:sub>
                  <m:r>
                    <m:t xml:space="preserve">J</m:t>
                  </m:r>
                </m:sub>
              </m:sSub>
              <m:r>
                <m:t xml:space="preserve">≈</m:t>
              </m:r>
              <m:r>
                <m:t xml:space="preserve">22.6 m/s</m:t>
              </m:r>
            </m:oMath>
          </w:p>
        </w:tc>
      </w:tr>
    </w:tbl>
    <w:p>
      <w:pPr>
        <w:spacing w:after="40"/>
      </w:pPr>
    </w:p>
    <w:p>
      <w:pPr>
        <w:spacing w:before="240" w:after="80"/>
        <w:pBdr>
          <w:bottom w:val="single" w:sz="10" w:space="2" w:color="C0392B"/>
        </w:pBdr>
      </w:pPr>
      <w:r>
        <w:rPr>
          <w:b/>
          <w:color w:val="C0392B"/>
          <w:sz w:val="28"/>
        </w:rPr>
        <w:t>Ejercicio 5</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Una piedra se deja caer desde el reposo en un pozo. El sonido del chapoteo se escucha 2.40 s después de soltar la roca. (a) ¿A qué distancia por debajo de la parte superior del pozo está la superficie del agua? La velocidad del sonido en el aire es 336 m/s. (b) ¿Qué pasa si no se tiene en cuenta la rapidez del sonido? (c) ¿Qué porcentaje de error se comete?</w:t>
            </w:r>
          </w:p>
        </w:tc>
      </w:tr>
    </w:tbl>
    <w:p>
      <w:pPr>
        <w:spacing w:after="40"/>
      </w:pPr>
    </w:p>
    <w:p>
      <w:pPr>
        <w:spacing w:before="120" w:after="40"/>
      </w:pPr>
      <w:r>
        <w:rPr>
          <w:b/>
          <w:color w:val="2E5C8A"/>
          <w:sz w:val="23"/>
        </w:rPr>
        <w:t>Planteamiento</w:t>
      </w:r>
    </w:p>
    <w:p>
      <w:pPr>
        <w:spacing w:after="80"/>
      </w:pPr>
      <w:r>
        <w:rPr>
          <w:i w:val="0"/>
          <w:sz w:val="22"/>
        </w:rPr>
        <w:t>El tiempo total se reparte entre la caída libre (t₁) y el regreso del sonido (t₂):  t₁ + t₂ = 2.40 s, con d = ½g t₁² y d = 336 t₂.</w:t>
      </w:r>
    </w:p>
    <w:p>
      <w:pPr>
        <w:spacing w:before="120" w:after="40"/>
      </w:pPr>
      <w:r>
        <w:rPr>
          <w:b/>
          <w:color w:val="2E5C8A"/>
          <w:sz w:val="23"/>
        </w:rPr>
        <w:t>(a)  Distancia real</w:t>
      </w:r>
    </w:p>
    <w:p>
      <w:pPr>
        <w:spacing w:before="80" w:after="120"/>
        <w:jc w:val="center"/>
      </w:pPr>
      <m:oMathPara>
        <m:oMath>
          <m:r>
            <m:t xml:space="preserve">4.90</m:t>
          </m:r>
          <m:sSup>
            <m:e>
              <m:d>
                <m:dPr>
                  <m:begChr m:val="("/>
                  <m:endChr m:val=")"/>
                </m:dPr>
                <m:e>
                  <m:r>
                    <m:t xml:space="preserve">2.40 −</m:t>
                  </m:r>
                  <m:sSub>
                    <m:e>
                      <m:r>
                        <m:t xml:space="preserve">t</m:t>
                      </m:r>
                    </m:e>
                    <m:sub>
                      <m:r>
                        <m:t xml:space="preserve">2</m:t>
                      </m:r>
                    </m:sub>
                  </m:sSub>
                </m:e>
              </m:d>
            </m:e>
            <m:sup>
              <m:r>
                <m:t xml:space="preserve">2</m:t>
              </m:r>
            </m:sup>
          </m:sSup>
          <m:r>
            <m:t xml:space="preserve">=</m:t>
          </m:r>
          <m:r>
            <m:t xml:space="preserve">336</m:t>
          </m:r>
          <m:sSub>
            <m:e>
              <m:r>
                <m:t xml:space="preserve">t</m:t>
              </m:r>
            </m:e>
            <m:sub>
              <m:r>
                <m:t xml:space="preserve">2</m:t>
              </m:r>
            </m:sub>
          </m:sSub>
          <m:r>
            <m:t xml:space="preserve">  ⇒  </m:t>
          </m:r>
          <m:r>
            <m:t xml:space="preserve">4.90</m:t>
          </m:r>
          <m:sSubSup>
            <m:e>
              <m:r>
                <m:t xml:space="preserve">t</m:t>
              </m:r>
            </m:e>
            <m:sub>
              <m:r>
                <m:t xml:space="preserve">2</m:t>
              </m:r>
            </m:sub>
            <m:sup>
              <m:r>
                <m:t xml:space="preserve">2</m:t>
              </m:r>
            </m:sup>
          </m:sSubSup>
          <m:r>
            <m:t xml:space="preserve">−</m:t>
          </m:r>
          <m:r>
            <m:t xml:space="preserve">359.5</m:t>
          </m:r>
          <m:sSub>
            <m:e>
              <m:r>
                <m:t xml:space="preserve">t</m:t>
              </m:r>
            </m:e>
            <m:sub>
              <m:r>
                <m:t xml:space="preserve">2</m:t>
              </m:r>
            </m:sub>
          </m:sSub>
          <m:r>
            <m:t xml:space="preserve">+</m:t>
          </m:r>
          <m:r>
            <m:t xml:space="preserve">28.22</m:t>
          </m:r>
          <m:r>
            <m:t xml:space="preserve">=</m:t>
          </m:r>
          <m:r>
            <m:t xml:space="preserve">0</m:t>
          </m:r>
        </m:oMath>
      </m:oMathPara>
    </w:p>
    <w:p>
      <w:pPr>
        <w:spacing w:before="80" w:after="120"/>
        <w:jc w:val="center"/>
      </w:pPr>
      <m:oMathPara>
        <m:oMath>
          <m:sSub>
            <m:e>
              <m:r>
                <m:t xml:space="preserve">t</m:t>
              </m:r>
            </m:e>
            <m:sub>
              <m:r>
                <m:t xml:space="preserve">2</m:t>
              </m:r>
            </m:sub>
          </m:sSub>
          <m:r>
            <m:t xml:space="preserve">=</m:t>
          </m:r>
          <m:r>
            <m:t xml:space="preserve">0.0786 s</m:t>
          </m:r>
          <m:r>
            <m:t xml:space="preserve">  ⇒  </m:t>
          </m:r>
          <m:r>
            <m:t xml:space="preserve">d</m:t>
          </m:r>
          <m:r>
            <m:t xml:space="preserve">=</m:t>
          </m:r>
          <m:r>
            <m:t xml:space="preserve">336</m:t>
          </m:r>
          <m:d>
            <m:dPr>
              <m:begChr m:val="("/>
              <m:endChr m:val=")"/>
            </m:dPr>
            <m:e>
              <m:r>
                <m:t xml:space="preserve">0.0786</m:t>
              </m:r>
            </m:e>
          </m:d>
          <m:r>
            <m:t xml:space="preserve">=</m:t>
          </m:r>
          <m:r>
            <m:t xml:space="preserve">26.4 m</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(a):  </w:t>
            </w:r>
            <m:oMath>
              <m:r>
                <m:t xml:space="preserve">d</m:t>
              </m:r>
              <m:r>
                <m:t xml:space="preserve">≈</m:t>
              </m:r>
              <m:r>
                <m:t xml:space="preserve">26.4 m</m:t>
              </m:r>
            </m:oMath>
          </w:p>
        </w:tc>
      </w:tr>
    </w:tbl>
    <w:p>
      <w:pPr>
        <w:spacing w:after="40"/>
      </w:pPr>
    </w:p>
    <w:p>
      <w:pPr>
        <w:spacing w:before="120" w:after="40"/>
      </w:pPr>
      <w:r>
        <w:rPr>
          <w:b/>
          <w:color w:val="2E5C8A"/>
          <w:sz w:val="23"/>
        </w:rPr>
        <w:t>(b)  Ignorando la rapidez del sonido</w:t>
      </w:r>
    </w:p>
    <w:p>
      <w:pPr>
        <w:spacing w:before="80" w:after="120"/>
        <w:jc w:val="center"/>
      </w:pPr>
      <m:oMathPara>
        <m:oMath>
          <m:r>
            <m:t xml:space="preserve">d</m:t>
          </m:r>
          <m:r>
            <m:t xml:space="preserve">=</m:t>
          </m:r>
          <m:f>
            <m:num>
              <m:r>
                <m:t xml:space="preserve">1</m:t>
              </m:r>
            </m:num>
            <m:den>
              <m:r>
                <m:t xml:space="preserve">2</m:t>
              </m:r>
            </m:den>
          </m:f>
          <m:r>
            <m:t xml:space="preserve">(9.80)</m:t>
          </m:r>
          <m:sSup>
            <m:e>
              <m:r>
                <m:t xml:space="preserve">(2.40)</m:t>
              </m:r>
            </m:e>
            <m:sup>
              <m:r>
                <m:t xml:space="preserve">2</m:t>
              </m:r>
            </m:sup>
          </m:sSup>
          <m:r>
            <m:t xml:space="preserve">=</m:t>
          </m:r>
          <m:r>
            <m:t xml:space="preserve">28.2 m</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(b):  </w:t>
            </w:r>
            <w:r>
              <w:rPr>
                <w:b/>
              </w:rPr>
              <w:t>d ≈ 28.2 m.</w:t>
            </w:r>
          </w:p>
        </w:tc>
      </w:tr>
    </w:tbl>
    <w:p>
      <w:pPr>
        <w:spacing w:after="40"/>
      </w:pPr>
    </w:p>
    <w:p>
      <w:pPr>
        <w:spacing w:before="120" w:after="40"/>
      </w:pPr>
      <w:r>
        <w:rPr>
          <w:b/>
          <w:color w:val="2E5C8A"/>
          <w:sz w:val="23"/>
        </w:rPr>
        <w:t>(c)  Porcentaje de error</w:t>
      </w:r>
    </w:p>
    <w:p>
      <w:pPr>
        <w:spacing w:before="80" w:after="120"/>
        <w:jc w:val="center"/>
      </w:pPr>
      <m:oMathPara>
        <m:oMath>
          <m:r>
            <m:t xml:space="preserve">error</m:t>
          </m:r>
          <m:r>
            <m:t xml:space="preserve">=</m:t>
          </m:r>
          <m:f>
            <m:num>
              <m:r>
                <m:t xml:space="preserve">28.2 − 26.4</m:t>
              </m:r>
            </m:num>
            <m:den>
              <m:r>
                <m:t xml:space="preserve">26.4</m:t>
              </m:r>
            </m:den>
          </m:f>
          <m:r>
            <m:t xml:space="preserve">×</m:t>
          </m:r>
          <m:r>
            <m:t xml:space="preserve">100%</m:t>
          </m:r>
          <m:r>
            <m:t xml:space="preserve">=</m:t>
          </m:r>
          <m:r>
            <m:t xml:space="preserve">6.8%</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(c):  </w:t>
            </w:r>
            <m:oMath>
              <m:r>
                <m:t xml:space="preserve">error</m:t>
              </m:r>
              <m:r>
                <m:t xml:space="preserve">≈</m:t>
              </m:r>
              <m:r>
                <m:t xml:space="preserve">6.8%</m:t>
              </m:r>
            </m:oMath>
          </w:p>
        </w:tc>
      </w:tr>
    </w:tbl>
    <w:p>
      <w:pPr>
        <w:spacing w:after="40"/>
      </w:pPr>
    </w:p>
    <w:p>
      <w:pPr>
        <w:spacing w:before="240" w:after="80"/>
        <w:pBdr>
          <w:bottom w:val="single" w:sz="10" w:space="2" w:color="C0392B"/>
        </w:pBdr>
      </w:pPr>
      <w:r>
        <w:rPr>
          <w:b/>
          <w:color w:val="C0392B"/>
          <w:sz w:val="28"/>
        </w:rPr>
        <w:t>Ejercicio 6</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Un objeto en caída libre tarda 1.5 s en recorrer los últimos 30.0 m antes de golpear el suelo. ¿Desde qué altura sobre el suelo cayó?</w:t>
            </w:r>
          </w:p>
        </w:tc>
      </w:tr>
    </w:tbl>
    <w:p>
      <w:pPr>
        <w:spacing w:after="40"/>
      </w:pPr>
    </w:p>
    <w:p>
      <w:pPr>
        <w:spacing w:before="120" w:after="40"/>
      </w:pPr>
      <w:r>
        <w:rPr>
          <w:b/>
          <w:color w:val="2E5C8A"/>
          <w:sz w:val="23"/>
        </w:rPr>
        <w:t>Solución</w:t>
      </w:r>
    </w:p>
    <w:p>
      <w:pPr>
        <w:spacing w:after="80"/>
      </w:pPr>
      <w:r>
        <w:rPr>
          <w:i w:val="0"/>
          <w:sz w:val="22"/>
        </w:rPr>
        <w:t>Sea v la rapidez al inicio de ese último tramo. Durante los últimos 30 m:</w:t>
      </w:r>
    </w:p>
    <w:p>
      <w:pPr>
        <w:spacing w:before="80" w:after="120"/>
        <w:jc w:val="center"/>
      </w:pPr>
      <m:oMathPara>
        <m:oMath>
          <m:r>
            <m:t xml:space="preserve">30</m:t>
          </m:r>
          <m:r>
            <m:t xml:space="preserve">=</m:t>
          </m:r>
          <m:r>
            <m:t xml:space="preserve">v</m:t>
          </m:r>
          <m:d>
            <m:dPr>
              <m:begChr m:val="("/>
              <m:endChr m:val=")"/>
            </m:dPr>
            <m:e>
              <m:r>
                <m:t xml:space="preserve">1.5</m:t>
              </m:r>
            </m:e>
          </m:d>
          <m:r>
            <m:t xml:space="preserve">+</m:t>
          </m:r>
          <m:f>
            <m:num>
              <m:r>
                <m:t xml:space="preserve">1</m:t>
              </m:r>
            </m:num>
            <m:den>
              <m:r>
                <m:t xml:space="preserve">2</m:t>
              </m:r>
            </m:den>
          </m:f>
          <m:r>
            <m:t xml:space="preserve">(9.8)</m:t>
          </m:r>
          <m:sSup>
            <m:e>
              <m:r>
                <m:t xml:space="preserve">(1.5)</m:t>
              </m:r>
            </m:e>
            <m:sup>
              <m:r>
                <m:t xml:space="preserve">2</m:t>
              </m:r>
            </m:sup>
          </m:sSup>
          <m:r>
            <m:t xml:space="preserve">  ⇒  </m:t>
          </m:r>
          <m:r>
            <m:t xml:space="preserve">v</m:t>
          </m:r>
          <m:r>
            <m:t xml:space="preserve">=</m:t>
          </m:r>
          <m:r>
            <m:t xml:space="preserve">12.65 m/s</m:t>
          </m:r>
        </m:oMath>
      </m:oMathPara>
    </w:p>
    <w:p>
      <w:pPr>
        <w:spacing w:after="80"/>
      </w:pPr>
      <w:r>
        <w:rPr>
          <w:i w:val="0"/>
          <w:sz w:val="22"/>
        </w:rPr>
        <w:t>Esa rapidez se alcanzó tras caer una altura h₁ desde el reposo:</w:t>
      </w:r>
    </w:p>
    <w:p>
      <w:pPr>
        <w:spacing w:before="80" w:after="120"/>
        <w:jc w:val="center"/>
      </w:pPr>
      <m:oMathPara>
        <m:oMath>
          <m:sSub>
            <m:e>
              <m:r>
                <m:t xml:space="preserve">h</m:t>
              </m:r>
            </m:e>
            <m:sub>
              <m:r>
                <m:t xml:space="preserve">1</m:t>
              </m:r>
            </m:sub>
          </m:sSub>
          <m:r>
            <m:t xml:space="preserve">=</m:t>
          </m:r>
          <m:f>
            <m:num>
              <m:sSup>
                <m:e>
                  <m:r>
                    <m:t xml:space="preserve">v</m:t>
                  </m:r>
                </m:e>
                <m:sup>
                  <m:r>
                    <m:t xml:space="preserve">2</m:t>
                  </m:r>
                </m:sup>
              </m:sSup>
            </m:num>
            <m:den>
              <m:r>
                <m:t xml:space="preserve">2</m:t>
              </m:r>
              <m:r>
                <m:t xml:space="preserve">g</m:t>
              </m:r>
            </m:den>
          </m:f>
          <m:r>
            <m:t xml:space="preserve">=</m:t>
          </m:r>
          <m:f>
            <m:num>
              <m:sSup>
                <m:e>
                  <m:r>
                    <m:t xml:space="preserve">(12.65)</m:t>
                  </m:r>
                </m:e>
                <m:sup>
                  <m:r>
                    <m:t xml:space="preserve">2</m:t>
                  </m:r>
                </m:sup>
              </m:sSup>
            </m:num>
            <m:den>
              <m:r>
                <m:t xml:space="preserve">2(9.8)</m:t>
              </m:r>
            </m:den>
          </m:f>
          <m:r>
            <m:t xml:space="preserve">=</m:t>
          </m:r>
          <m:r>
            <m:t xml:space="preserve">8.16 m</m:t>
          </m:r>
        </m:oMath>
      </m:oMathPara>
    </w:p>
    <w:p>
      <w:pPr>
        <w:spacing w:before="80" w:after="120"/>
        <w:jc w:val="center"/>
      </w:pPr>
      <m:oMathPara>
        <m:oMath>
          <m:r>
            <m:t xml:space="preserve">H</m:t>
          </m:r>
          <m:r>
            <m:t xml:space="preserve">=</m:t>
          </m:r>
          <m:sSub>
            <m:e>
              <m:r>
                <m:t xml:space="preserve">h</m:t>
              </m:r>
            </m:e>
            <m:sub>
              <m:r>
                <m:t xml:space="preserve">1</m:t>
              </m:r>
            </m:sub>
          </m:sSub>
          <m:r>
            <m:t xml:space="preserve">+</m:t>
          </m:r>
          <m:r>
            <m:t xml:space="preserve">30.0</m:t>
          </m:r>
          <m:r>
            <m:t xml:space="preserve">=</m:t>
          </m:r>
          <m:r>
            <m:t xml:space="preserve">38.2 m</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w:t>
            </w:r>
            <m:oMath>
              <m:r>
                <m:t xml:space="preserve">H</m:t>
              </m:r>
              <m:r>
                <m:t xml:space="preserve">≈</m:t>
              </m:r>
              <m:r>
                <m:t xml:space="preserve">38.2 m</m:t>
              </m:r>
            </m:oMath>
          </w:p>
        </w:tc>
      </w:tr>
    </w:tbl>
    <w:p>
      <w:pPr>
        <w:spacing w:after="40"/>
      </w:pPr>
    </w:p>
    <w:p>
      <w:pPr>
        <w:spacing w:before="240" w:after="80"/>
        <w:pBdr>
          <w:bottom w:val="single" w:sz="10" w:space="2" w:color="C0392B"/>
        </w:pBdr>
      </w:pPr>
      <w:r>
        <w:rPr>
          <w:b/>
          <w:color w:val="C0392B"/>
          <w:sz w:val="28"/>
        </w:rPr>
        <w:t>Ejercicio 7</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Un estudiante lanza un juego de llaves verticalmente hacia arriba a un compañero que está en una ventana 4.00 m más arriba. La mano del compañero atrapa las llaves 1.50 s después. (a) ¿Con qué velocidad inicial se lanzaron las llaves? (b) ¿Cuál era la velocidad de las llaves justo antes de ser atrapadas?</w:t>
            </w:r>
          </w:p>
        </w:tc>
      </w:tr>
    </w:tbl>
    <w:p>
      <w:pPr>
        <w:spacing w:after="40"/>
      </w:pPr>
    </w:p>
    <w:p>
      <w:pPr>
        <w:spacing w:before="120" w:after="40"/>
      </w:pPr>
      <w:r>
        <w:rPr>
          <w:b/>
          <w:color w:val="2E5C8A"/>
          <w:sz w:val="23"/>
        </w:rPr>
        <w:t>(a)  Velocidad inicial</w:t>
      </w:r>
    </w:p>
    <w:p>
      <w:pPr>
        <w:spacing w:before="80" w:after="120"/>
        <w:jc w:val="center"/>
      </w:pPr>
      <m:oMathPara>
        <m:oMath>
          <m:r>
            <m:t xml:space="preserve">y</m:t>
          </m:r>
          <m:r>
            <m:t xml:space="preserve">=</m:t>
          </m:r>
          <m:sSub>
            <m:e>
              <m:r>
                <m:t xml:space="preserve">v</m:t>
              </m:r>
            </m:e>
            <m:sub>
              <m:r>
                <m:t xml:space="preserve">0</m:t>
              </m:r>
            </m:sub>
          </m:sSub>
          <m:r>
            <m:t xml:space="preserve">t</m:t>
          </m:r>
          <m:r>
            <m:t xml:space="preserve">−</m:t>
          </m:r>
          <m:f>
            <m:num>
              <m:r>
                <m:t xml:space="preserve">1</m:t>
              </m:r>
            </m:num>
            <m:den>
              <m:r>
                <m:t xml:space="preserve">2</m:t>
              </m:r>
            </m:den>
          </m:f>
          <m:r>
            <m:t xml:space="preserve">g</m:t>
          </m:r>
          <m:sSup>
            <m:e>
              <m:r>
                <m:t xml:space="preserve">t</m:t>
              </m:r>
            </m:e>
            <m:sup>
              <m:r>
                <m:t xml:space="preserve">2</m:t>
              </m:r>
            </m:sup>
          </m:sSup>
          <m:r>
            <m:t xml:space="preserve">  ⇒  </m:t>
          </m:r>
          <m:r>
            <m:t xml:space="preserve">4.00</m:t>
          </m:r>
          <m:r>
            <m:t xml:space="preserve">=</m:t>
          </m:r>
          <m:sSub>
            <m:e>
              <m:r>
                <m:t xml:space="preserve">v</m:t>
              </m:r>
            </m:e>
            <m:sub>
              <m:r>
                <m:t xml:space="preserve">0</m:t>
              </m:r>
            </m:sub>
          </m:sSub>
          <m:d>
            <m:dPr>
              <m:begChr m:val="("/>
              <m:endChr m:val=")"/>
            </m:dPr>
            <m:e>
              <m:r>
                <m:t xml:space="preserve">1.50</m:t>
              </m:r>
            </m:e>
          </m:d>
          <m:r>
            <m:t xml:space="preserve">−</m:t>
          </m:r>
          <m:r>
            <m:t xml:space="preserve">11.025</m:t>
          </m:r>
        </m:oMath>
      </m:oMathPara>
    </w:p>
    <w:p>
      <w:pPr>
        <w:spacing w:before="80" w:after="120"/>
        <w:jc w:val="center"/>
      </w:pPr>
      <m:oMathPara>
        <m:oMath>
          <m:sSub>
            <m:e>
              <m:r>
                <m:t xml:space="preserve">v</m:t>
              </m:r>
            </m:e>
            <m:sub>
              <m:r>
                <m:t xml:space="preserve">0</m:t>
              </m:r>
            </m:sub>
          </m:sSub>
          <m:r>
            <m:t xml:space="preserve">=</m:t>
          </m:r>
          <m:f>
            <m:num>
              <m:r>
                <m:t xml:space="preserve">4.00 + 11.025</m:t>
              </m:r>
            </m:num>
            <m:den>
              <m:r>
                <m:t xml:space="preserve">1.50</m:t>
              </m:r>
            </m:den>
          </m:f>
          <m:r>
            <m:t xml:space="preserve">=</m:t>
          </m:r>
          <m:r>
            <m:t xml:space="preserve">10.0 m/s</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(a):  </w:t>
            </w:r>
            <m:oMath>
              <m:sSub>
                <m:e>
                  <m:r>
                    <m:t xml:space="preserve">v</m:t>
                  </m:r>
                </m:e>
                <m:sub>
                  <m:r>
                    <m:t xml:space="preserve">0</m:t>
                  </m:r>
                </m:sub>
              </m:sSub>
              <m:r>
                <m:t xml:space="preserve">=</m:t>
              </m:r>
              <m:r>
                <m:t xml:space="preserve">10.0 m/s</m:t>
              </m:r>
            </m:oMath>
          </w:p>
        </w:tc>
      </w:tr>
    </w:tbl>
    <w:p>
      <w:pPr>
        <w:spacing w:after="40"/>
      </w:pPr>
    </w:p>
    <w:p>
      <w:pPr>
        <w:spacing w:before="120" w:after="40"/>
      </w:pPr>
      <w:r>
        <w:rPr>
          <w:b/>
          <w:color w:val="2E5C8A"/>
          <w:sz w:val="23"/>
        </w:rPr>
        <w:t>(b)  Velocidad justo antes de atraparlas</w:t>
      </w:r>
    </w:p>
    <w:p>
      <w:pPr>
        <w:spacing w:before="80" w:after="120"/>
        <w:jc w:val="center"/>
      </w:pPr>
      <m:oMathPara>
        <m:oMath>
          <m:r>
            <m:t xml:space="preserve">v</m:t>
          </m:r>
          <m:r>
            <m:t xml:space="preserve">=</m:t>
          </m:r>
          <m:sSub>
            <m:e>
              <m:r>
                <m:t xml:space="preserve">v</m:t>
              </m:r>
            </m:e>
            <m:sub>
              <m:r>
                <m:t xml:space="preserve">0</m:t>
              </m:r>
            </m:sub>
          </m:sSub>
          <m:r>
            <m:t xml:space="preserve">−</m:t>
          </m:r>
          <m:r>
            <m:t xml:space="preserve">g</m:t>
          </m:r>
          <m:r>
            <m:t xml:space="preserve">t</m:t>
          </m:r>
          <m:r>
            <m:t xml:space="preserve">=</m:t>
          </m:r>
          <m:r>
            <m:t xml:space="preserve">10.0 − (9.8)(1.50)</m:t>
          </m:r>
          <m:r>
            <m:t xml:space="preserve">=</m:t>
          </m:r>
          <m:r>
            <m:t xml:space="preserve">−4.7 m/s</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(b):  </w:t>
            </w:r>
            <m:oMath>
              <m:r>
                <m:t xml:space="preserve">v</m:t>
              </m:r>
              <m:r>
                <m:t xml:space="preserve">≈</m:t>
              </m:r>
              <m:r>
                <m:t xml:space="preserve">−4.7 m/s</m:t>
              </m:r>
              <m:r>
                <m:t xml:space="preserve">  (4.7 m/s hacia abajo)</m:t>
              </m:r>
            </m:oMath>
          </w:p>
        </w:tc>
      </w:tr>
    </w:tbl>
    <w:p>
      <w:pPr>
        <w:spacing w:after="40"/>
      </w:pPr>
    </w:p>
    <w:p>
      <w:pPr>
        <w:spacing w:before="240" w:after="80"/>
        <w:pBdr>
          <w:bottom w:val="single" w:sz="10" w:space="2" w:color="C0392B"/>
        </w:pBdr>
      </w:pPr>
      <w:r>
        <w:rPr>
          <w:b/>
          <w:color w:val="C0392B"/>
          <w:sz w:val="28"/>
        </w:rPr>
        <w:t>Ejercicio 8</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Dos carros, A y B, se mueven en la misma dirección. En t = 0 sus velocidades son 1 m/s y 3 m/s, y sus aceleraciones son 2 m/s² y 1 m/s², respectivamente. Si el carro A está 1.5 m adelante de B en t = 0, calcule cuándo y dónde estarán lado a lado.</w:t>
            </w:r>
          </w:p>
        </w:tc>
      </w:tr>
    </w:tbl>
    <w:p>
      <w:pPr>
        <w:spacing w:after="40"/>
      </w:pPr>
    </w:p>
    <w:p>
      <w:pPr>
        <w:spacing w:before="120" w:after="40"/>
      </w:pPr>
      <w:r>
        <w:rPr>
          <w:b/>
          <w:color w:val="2E5C8A"/>
          <w:sz w:val="23"/>
        </w:rPr>
        <w:t>Ecuaciones de posición</w:t>
      </w:r>
    </w:p>
    <w:p>
      <w:pPr>
        <w:spacing w:before="80" w:after="120"/>
        <w:jc w:val="center"/>
      </w:pPr>
      <m:oMathPara>
        <m:oMath>
          <m:sSub>
            <m:e>
              <m:r>
                <m:t xml:space="preserve">x</m:t>
              </m:r>
            </m:e>
            <m:sub>
              <m:r>
                <m:t xml:space="preserve">A</m:t>
              </m:r>
            </m:sub>
          </m:sSub>
          <m:r>
            <m:t xml:space="preserve">=</m:t>
          </m:r>
          <m:r>
            <m:t xml:space="preserve">1.5</m:t>
          </m:r>
          <m:r>
            <m:t xml:space="preserve">+</m:t>
          </m:r>
          <m:r>
            <m:t xml:space="preserve">t</m:t>
          </m:r>
          <m:r>
            <m:t xml:space="preserve">+</m:t>
          </m:r>
          <m:sSup>
            <m:e>
              <m:r>
                <m:t xml:space="preserve">t</m:t>
              </m:r>
            </m:e>
            <m:sup>
              <m:r>
                <m:t xml:space="preserve">2</m:t>
              </m:r>
            </m:sup>
          </m:sSup>
          <m:r>
            <m:t xml:space="preserve">   ,   </m:t>
          </m:r>
          <m:sSub>
            <m:e>
              <m:r>
                <m:t xml:space="preserve">x</m:t>
              </m:r>
            </m:e>
            <m:sub>
              <m:r>
                <m:t xml:space="preserve">B</m:t>
              </m:r>
            </m:sub>
          </m:sSub>
          <m:r>
            <m:t xml:space="preserve">=</m:t>
          </m:r>
          <m:r>
            <m:t xml:space="preserve">3</m:t>
          </m:r>
          <m:r>
            <m:t xml:space="preserve">t</m:t>
          </m:r>
          <m:r>
            <m:t xml:space="preserve">+</m:t>
          </m:r>
          <m:r>
            <m:t xml:space="preserve">0.5</m:t>
          </m:r>
          <m:sSup>
            <m:e>
              <m:r>
                <m:t xml:space="preserve">t</m:t>
              </m:r>
            </m:e>
            <m:sup>
              <m:r>
                <m:t xml:space="preserve">2</m:t>
              </m:r>
            </m:sup>
          </m:sSup>
        </m:oMath>
      </m:oMathPara>
    </w:p>
    <w:p>
      <w:pPr>
        <w:spacing w:after="80"/>
      </w:pPr>
      <w:r>
        <w:rPr>
          <w:i w:val="0"/>
          <w:sz w:val="22"/>
        </w:rPr>
        <w:t>Están lado a lado cuando x_A = x_B:</w:t>
      </w:r>
    </w:p>
    <w:p>
      <w:pPr>
        <w:spacing w:before="80" w:after="120"/>
        <w:jc w:val="center"/>
      </w:pPr>
      <m:oMathPara>
        <m:oMath>
          <m:r>
            <m:t xml:space="preserve">1.5 +</m:t>
          </m:r>
          <m:r>
            <m:t xml:space="preserve">t</m:t>
          </m:r>
          <m:r>
            <m:t xml:space="preserve">+</m:t>
          </m:r>
          <m:sSup>
            <m:e>
              <m:r>
                <m:t xml:space="preserve">t</m:t>
              </m:r>
            </m:e>
            <m:sup>
              <m:r>
                <m:t xml:space="preserve">2</m:t>
              </m:r>
            </m:sup>
          </m:sSup>
          <m:r>
            <m:t xml:space="preserve">=</m:t>
          </m:r>
          <m:r>
            <m:t xml:space="preserve">3</m:t>
          </m:r>
          <m:r>
            <m:t xml:space="preserve">t</m:t>
          </m:r>
          <m:r>
            <m:t xml:space="preserve">+</m:t>
          </m:r>
          <m:r>
            <m:t xml:space="preserve">0.5</m:t>
          </m:r>
          <m:sSup>
            <m:e>
              <m:r>
                <m:t xml:space="preserve">t</m:t>
              </m:r>
            </m:e>
            <m:sup>
              <m:r>
                <m:t xml:space="preserve">2</m:t>
              </m:r>
            </m:sup>
          </m:sSup>
          <m:r>
            <m:t xml:space="preserve">  ⇒  </m:t>
          </m:r>
          <m:r>
            <m:t xml:space="preserve">0.5</m:t>
          </m:r>
          <m:sSup>
            <m:e>
              <m:r>
                <m:t xml:space="preserve">t</m:t>
              </m:r>
            </m:e>
            <m:sup>
              <m:r>
                <m:t xml:space="preserve">2</m:t>
              </m:r>
            </m:sup>
          </m:sSup>
          <m:r>
            <m:t xml:space="preserve">−</m:t>
          </m:r>
          <m:r>
            <m:t xml:space="preserve">2</m:t>
          </m:r>
          <m:r>
            <m:t xml:space="preserve">t</m:t>
          </m:r>
          <m:r>
            <m:t xml:space="preserve">+</m:t>
          </m:r>
          <m:r>
            <m:t xml:space="preserve">1.5</m:t>
          </m:r>
          <m:r>
            <m:t xml:space="preserve">=</m:t>
          </m:r>
          <m:r>
            <m:t xml:space="preserve">0</m:t>
          </m:r>
        </m:oMath>
      </m:oMathPara>
    </w:p>
    <w:p>
      <w:pPr>
        <w:spacing w:before="80" w:after="120"/>
        <w:jc w:val="center"/>
      </w:pPr>
      <m:oMathPara>
        <m:oMath>
          <m:sSup>
            <m:e>
              <m:r>
                <m:t xml:space="preserve">t</m:t>
              </m:r>
            </m:e>
            <m:sup>
              <m:r>
                <m:t xml:space="preserve">2</m:t>
              </m:r>
            </m:sup>
          </m:sSup>
          <m:r>
            <m:t xml:space="preserve">−</m:t>
          </m:r>
          <m:r>
            <m:t xml:space="preserve">4</m:t>
          </m:r>
          <m:r>
            <m:t xml:space="preserve">t</m:t>
          </m:r>
          <m:r>
            <m:t xml:space="preserve">+</m:t>
          </m:r>
          <m:r>
            <m:t xml:space="preserve">3</m:t>
          </m:r>
          <m:r>
            <m:t xml:space="preserve">=</m:t>
          </m:r>
          <m:r>
            <m:t xml:space="preserve">0</m:t>
          </m:r>
          <m:r>
            <m:t xml:space="preserve">  ⇒  </m:t>
          </m:r>
          <m:d>
            <m:dPr>
              <m:begChr m:val="("/>
              <m:endChr m:val=")"/>
            </m:dPr>
            <m:e>
              <m:r>
                <m:t xml:space="preserve">t</m:t>
              </m:r>
              <m:r>
                <m:t xml:space="preserve">−1</m:t>
              </m:r>
            </m:e>
          </m:d>
          <m:d>
            <m:dPr>
              <m:begChr m:val="("/>
              <m:endChr m:val=")"/>
            </m:dPr>
            <m:e>
              <m:r>
                <m:t xml:space="preserve">t</m:t>
              </m:r>
              <m:r>
                <m:t xml:space="preserve">−3</m:t>
              </m:r>
            </m:e>
          </m:d>
          <m:r>
            <m:t xml:space="preserve">=</m:t>
          </m:r>
          <m:r>
            <m:t xml:space="preserve">0</m:t>
          </m:r>
        </m:oMath>
      </m:oMathPara>
    </w:p>
    <w:p>
      <w:pPr>
        <w:spacing w:after="80"/>
      </w:pPr>
      <w:r>
        <w:rPr>
          <w:i w:val="0"/>
          <w:sz w:val="22"/>
        </w:rPr>
        <w:t>Las soluciones son t = 1.0 s y t = 3.0 s. Las posiciones correspondientes son:</w:t>
      </w:r>
    </w:p>
    <w:p>
      <w:pPr>
        <w:spacing w:before="80" w:after="120"/>
        <w:jc w:val="center"/>
      </w:pPr>
      <m:oMathPara>
        <m:oMath>
          <m:r>
            <m:t xml:space="preserve">x</m:t>
          </m:r>
          <m:d>
            <m:dPr>
              <m:begChr m:val="("/>
              <m:endChr m:val=")"/>
            </m:dPr>
            <m:e>
              <m:r>
                <m:t xml:space="preserve">1 s</m:t>
              </m:r>
            </m:e>
          </m:d>
          <m:r>
            <m:t xml:space="preserve">=</m:t>
          </m:r>
          <m:r>
            <m:t xml:space="preserve">3.5 m</m:t>
          </m:r>
          <m:r>
            <m:t xml:space="preserve">   ,   </m:t>
          </m:r>
          <m:r>
            <m:t xml:space="preserve">x</m:t>
          </m:r>
          <m:d>
            <m:dPr>
              <m:begChr m:val="("/>
              <m:endChr m:val=")"/>
            </m:dPr>
            <m:e>
              <m:r>
                <m:t xml:space="preserve">3 s</m:t>
              </m:r>
            </m:e>
          </m:d>
          <m:r>
            <m:t xml:space="preserve">=</m:t>
          </m:r>
          <m:r>
            <m:t xml:space="preserve">13.5 m</m:t>
          </m:r>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w:t>
            </w:r>
            <m:oMath>
              <m:r>
                <m:t xml:space="preserve">t</m:t>
              </m:r>
              <m:r>
                <m:t xml:space="preserve">=</m:t>
              </m:r>
              <m:r>
                <m:t xml:space="preserve">1.0 s</m:t>
              </m:r>
              <m:r>
                <m:t xml:space="preserve"> (x = 3.5 m)</m:t>
              </m:r>
              <m:r>
                <m:t xml:space="preserve">   y   </m:t>
              </m:r>
              <m:r>
                <m:t xml:space="preserve">t</m:t>
              </m:r>
              <m:r>
                <m:t xml:space="preserve">=</m:t>
              </m:r>
              <m:r>
                <m:t xml:space="preserve">3.0 s</m:t>
              </m:r>
              <m:r>
                <m:t xml:space="preserve"> (x = 13.5 m)</m:t>
              </m:r>
            </m:oMath>
          </w:p>
        </w:tc>
      </w:tr>
    </w:tbl>
    <w:p>
      <w:pPr>
        <w:spacing w:after="40"/>
      </w:pPr>
    </w:p>
    <w:p>
      <w:pPr>
        <w:spacing w:before="240" w:after="80"/>
        <w:pBdr>
          <w:bottom w:val="single" w:sz="10" w:space="2" w:color="C0392B"/>
        </w:pBdr>
      </w:pPr>
      <w:r>
        <w:rPr>
          <w:b/>
          <w:color w:val="C0392B"/>
          <w:sz w:val="28"/>
        </w:rPr>
        <w:t>Ejercicio 9</w:t>
      </w:r>
    </w:p>
    <w:tbl>
      <w:tblPr>
        <w:tblW w:type="auto" w:w="0"/>
        <w:tblLook w:firstColumn="1" w:firstRow="1" w:lastColumn="0" w:lastRow="0" w:noHBand="0" w:noVBand="1" w:val="04A0"/>
      </w:tblPr>
      <w:tblGrid>
        <w:gridCol w:w="9071"/>
      </w:tblGrid>
      <w:tr>
        <w:tc>
          <w:tcPr>
            <w:tcW w:type="dxa" w:w="9071"/>
            <w:shd w:val="clear" w:color="auto" w:fill="F2F5F8"/>
            <w:tcBorders>
              <w:left w:val="single" w:sz="18" w:space="0" w:color="2E5C8A"/>
            </w:tcBorders>
          </w:tcPr>
          <w:p>
            <w:r>
              <w:rPr>
                <w:i/>
                <w:color w:val="333333"/>
                <w:sz w:val="21"/>
              </w:rPr>
              <w:t>La pelota A se deja caer desde el reposo desde una altura h sobre el suelo. La pelota B se lanza verticalmente hacia arriba desde el suelo en el instante en que se suelta A. ¿Cuál es la rapidez de B si las dos pelotas deben encontrarse a una altura h/2 sobre el suelo?</w:t>
            </w:r>
          </w:p>
        </w:tc>
      </w:tr>
    </w:tbl>
    <w:p>
      <w:pPr>
        <w:spacing w:after="40"/>
      </w:pPr>
    </w:p>
    <w:p>
      <w:pPr>
        <w:spacing w:before="120" w:after="40"/>
      </w:pPr>
      <w:r>
        <w:rPr>
          <w:b/>
          <w:color w:val="2E5C8A"/>
          <w:sz w:val="23"/>
        </w:rPr>
        <w:t>Solución</w:t>
      </w:r>
    </w:p>
    <w:p>
      <w:pPr>
        <w:spacing w:after="80"/>
      </w:pPr>
      <w:r>
        <w:rPr>
          <w:i w:val="0"/>
          <w:sz w:val="22"/>
        </w:rPr>
        <w:t>Pelota A (caída libre desde h):  y_A = h − ½g t². En y = h/2:</w:t>
      </w:r>
    </w:p>
    <w:p>
      <w:pPr>
        <w:spacing w:before="80" w:after="120"/>
        <w:jc w:val="center"/>
      </w:pPr>
      <m:oMathPara>
        <m:oMath>
          <m:f>
            <m:num>
              <m:r>
                <m:t xml:space="preserve">h</m:t>
              </m:r>
            </m:num>
            <m:den>
              <m:r>
                <m:t xml:space="preserve">2</m:t>
              </m:r>
            </m:den>
          </m:f>
          <m:r>
            <m:t xml:space="preserve">=</m:t>
          </m:r>
          <m:r>
            <m:t xml:space="preserve">h</m:t>
          </m:r>
          <m:r>
            <m:t xml:space="preserve">−</m:t>
          </m:r>
          <m:f>
            <m:num>
              <m:r>
                <m:t xml:space="preserve">1</m:t>
              </m:r>
            </m:num>
            <m:den>
              <m:r>
                <m:t xml:space="preserve">2</m:t>
              </m:r>
            </m:den>
          </m:f>
          <m:r>
            <m:t xml:space="preserve">g</m:t>
          </m:r>
          <m:sSup>
            <m:e>
              <m:r>
                <m:t xml:space="preserve">t</m:t>
              </m:r>
            </m:e>
            <m:sup>
              <m:r>
                <m:t xml:space="preserve">2</m:t>
              </m:r>
            </m:sup>
          </m:sSup>
          <m:r>
            <m:t xml:space="preserve">  ⇒  </m:t>
          </m:r>
          <m:r>
            <m:t xml:space="preserve">t</m:t>
          </m:r>
          <m:r>
            <m:t xml:space="preserve">=</m:t>
          </m:r>
          <m:rad>
            <m:radPr>
              <m:degHide m:val="1"/>
            </m:radPr>
            <m:deg/>
            <m:e>
              <m:f>
                <m:num>
                  <m:r>
                    <m:t xml:space="preserve">h</m:t>
                  </m:r>
                </m:num>
                <m:den>
                  <m:r>
                    <m:t xml:space="preserve">g</m:t>
                  </m:r>
                </m:den>
              </m:f>
            </m:e>
          </m:rad>
        </m:oMath>
      </m:oMathPara>
    </w:p>
    <w:p>
      <w:pPr>
        <w:spacing w:after="80"/>
      </w:pPr>
      <w:r>
        <w:rPr>
          <w:i w:val="0"/>
          <w:sz w:val="22"/>
        </w:rPr>
        <w:t>Pelota B (lanzada hacia arriba):  y_B = v_B t − ½g t². En el encuentro y_B = h/2 y como ½g t² = h/2:</w:t>
      </w:r>
    </w:p>
    <w:p>
      <w:pPr>
        <w:spacing w:before="80" w:after="120"/>
        <w:jc w:val="center"/>
      </w:pPr>
      <m:oMathPara>
        <m:oMath>
          <m:f>
            <m:num>
              <m:r>
                <m:t xml:space="preserve">h</m:t>
              </m:r>
            </m:num>
            <m:den>
              <m:r>
                <m:t xml:space="preserve">2</m:t>
              </m:r>
            </m:den>
          </m:f>
          <m:r>
            <m:t xml:space="preserve">=</m:t>
          </m:r>
          <m:sSub>
            <m:e>
              <m:r>
                <m:t xml:space="preserve">v</m:t>
              </m:r>
            </m:e>
            <m:sub>
              <m:r>
                <m:t xml:space="preserve">B</m:t>
              </m:r>
            </m:sub>
          </m:sSub>
          <m:r>
            <m:t xml:space="preserve">t</m:t>
          </m:r>
          <m:r>
            <m:t xml:space="preserve">−</m:t>
          </m:r>
          <m:f>
            <m:num>
              <m:r>
                <m:t xml:space="preserve">h</m:t>
              </m:r>
            </m:num>
            <m:den>
              <m:r>
                <m:t xml:space="preserve">2</m:t>
              </m:r>
            </m:den>
          </m:f>
          <m:r>
            <m:t xml:space="preserve">  ⇒  </m:t>
          </m:r>
          <m:sSub>
            <m:e>
              <m:r>
                <m:t xml:space="preserve">v</m:t>
              </m:r>
            </m:e>
            <m:sub>
              <m:r>
                <m:t xml:space="preserve">B</m:t>
              </m:r>
            </m:sub>
          </m:sSub>
          <m:r>
            <m:t xml:space="preserve">t</m:t>
          </m:r>
          <m:r>
            <m:t xml:space="preserve">=</m:t>
          </m:r>
          <m:r>
            <m:t xml:space="preserve">h</m:t>
          </m:r>
        </m:oMath>
      </m:oMathPara>
    </w:p>
    <w:p>
      <w:pPr>
        <w:spacing w:before="80" w:after="120"/>
        <w:jc w:val="center"/>
      </w:pPr>
      <m:oMathPara>
        <m:oMath>
          <m:sSub>
            <m:e>
              <m:r>
                <m:t xml:space="preserve">v</m:t>
              </m:r>
            </m:e>
            <m:sub>
              <m:r>
                <m:t xml:space="preserve">B</m:t>
              </m:r>
            </m:sub>
          </m:sSub>
          <m:r>
            <m:t xml:space="preserve">=</m:t>
          </m:r>
          <m:f>
            <m:num>
              <m:r>
                <m:t xml:space="preserve">h</m:t>
              </m:r>
            </m:num>
            <m:den>
              <m:r>
                <m:t xml:space="preserve">t</m:t>
              </m:r>
            </m:den>
          </m:f>
          <m:r>
            <m:t xml:space="preserve">=</m:t>
          </m:r>
          <m:f>
            <m:num>
              <m:r>
                <m:t xml:space="preserve">h</m:t>
              </m:r>
            </m:num>
            <m:den>
              <m:rad>
                <m:radPr>
                  <m:degHide m:val="1"/>
                </m:radPr>
                <m:deg/>
                <m:e>
                  <m:f>
                    <m:num>
                      <m:r>
                        <m:t xml:space="preserve">h</m:t>
                      </m:r>
                    </m:num>
                    <m:den>
                      <m:r>
                        <m:t xml:space="preserve">g</m:t>
                      </m:r>
                    </m:den>
                  </m:f>
                </m:e>
              </m:rad>
            </m:den>
          </m:f>
          <m:r>
            <m:t xml:space="preserve">=</m:t>
          </m:r>
          <m:rad>
            <m:radPr>
              <m:degHide m:val="1"/>
            </m:radPr>
            <m:deg/>
            <m:e>
              <m:r>
                <m:t xml:space="preserve">g</m:t>
              </m:r>
              <m:r>
                <m:t xml:space="preserve">h</m:t>
              </m:r>
            </m:e>
          </m:rad>
        </m:oMath>
      </m:oMathPara>
    </w:p>
    <w:tbl>
      <w:tblPr>
        <w:tblW w:type="auto" w:w="0"/>
        <w:tblLook w:firstColumn="1" w:firstRow="1" w:lastColumn="0" w:lastRow="0" w:noHBand="0" w:noVBand="1" w:val="04A0"/>
      </w:tblPr>
      <w:tblGrid>
        <w:gridCol w:w="9071"/>
      </w:tblGrid>
      <w:tr>
        <w:tc>
          <w:tcPr>
            <w:tcW w:type="dxa" w:w="9071"/>
            <w:shd w:val="clear" w:color="auto" w:fill="E7F3EC"/>
            <w:tcBorders>
              <w:left w:val="single" w:sz="18" w:space="0" w:color="1E6B3A"/>
            </w:tcBorders>
          </w:tcPr>
          <w:p>
            <w:r>
              <w:rPr>
                <w:b/>
                <w:color w:val="1E6B3A"/>
              </w:rPr>
              <w:t xml:space="preserve">Respuesta:  </w:t>
            </w:r>
            <m:oMath>
              <m:sSub>
                <m:e>
                  <m:r>
                    <m:t xml:space="preserve">v</m:t>
                  </m:r>
                </m:e>
                <m:sub>
                  <m:r>
                    <m:t xml:space="preserve">B</m:t>
                  </m:r>
                </m:sub>
              </m:sSub>
              <m:r>
                <m:t xml:space="preserve">=</m:t>
              </m:r>
              <m:rad>
                <m:radPr>
                  <m:degHide m:val="1"/>
                </m:radPr>
                <m:deg/>
                <m:e>
                  <m:r>
                    <m:t xml:space="preserve">g</m:t>
                  </m:r>
                  <m:r>
                    <m:t xml:space="preserve">h</m:t>
                  </m:r>
                </m:e>
              </m:rad>
            </m:oMath>
          </w:p>
        </w:tc>
      </w:tr>
    </w:tbl>
    <w:p>
      <w:pPr>
        <w:spacing w:after="4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