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180" w:before="180" w:lineRule="auto"/>
        <w:jc w:val="center"/>
        <w:rPr>
          <w:rFonts w:ascii="Times New Roman" w:cs="Times New Roman" w:eastAsia="Times New Roman" w:hAnsi="Times New Roman"/>
          <w:color w:val="ff0000"/>
          <w:sz w:val="32"/>
          <w:szCs w:val="32"/>
          <w:highlight w:val="white"/>
        </w:rPr>
      </w:pPr>
      <w:r w:rsidDel="00000000" w:rsidR="00000000" w:rsidRPr="00000000">
        <w:rPr>
          <w:rFonts w:ascii="Times New Roman" w:cs="Times New Roman" w:eastAsia="Times New Roman" w:hAnsi="Times New Roman"/>
          <w:color w:val="ff0000"/>
          <w:sz w:val="32"/>
          <w:szCs w:val="32"/>
          <w:highlight w:val="white"/>
          <w:rtl w:val="0"/>
        </w:rPr>
        <w:t xml:space="preserve">Rollins College Odyssey</w:t>
      </w:r>
    </w:p>
    <w:p w:rsidR="00000000" w:rsidDel="00000000" w:rsidP="00000000" w:rsidRDefault="00000000" w:rsidRPr="00000000" w14:paraId="00000002">
      <w:pPr>
        <w:numPr>
          <w:ilvl w:val="0"/>
          <w:numId w:val="8"/>
        </w:numPr>
        <w:shd w:fill="ffffff" w:val="clear"/>
        <w:spacing w:after="180" w:before="180" w:lineRule="auto"/>
        <w:ind w:left="720" w:hanging="360"/>
        <w:rPr>
          <w:rFonts w:ascii="Times New Roman" w:cs="Times New Roman" w:eastAsia="Times New Roman" w:hAnsi="Times New Roman"/>
          <w:color w:val="202124"/>
          <w:sz w:val="32"/>
          <w:szCs w:val="32"/>
          <w:highlight w:val="white"/>
        </w:rPr>
      </w:pPr>
      <w:r w:rsidDel="00000000" w:rsidR="00000000" w:rsidRPr="00000000">
        <w:rPr>
          <w:rFonts w:ascii="Times New Roman" w:cs="Times New Roman" w:eastAsia="Times New Roman" w:hAnsi="Times New Roman"/>
          <w:color w:val="202124"/>
          <w:sz w:val="32"/>
          <w:szCs w:val="32"/>
          <w:highlight w:val="white"/>
          <w:rtl w:val="0"/>
        </w:rPr>
        <w:t xml:space="preserve">Welcome to Rollins College Odyssey! Dive into the vibrant world of Rollins College, where every corner of the campus brings a new challenge, and every mini-game you conquer brings you closer to becoming the ultimate Rollins champion.</w:t>
      </w:r>
    </w:p>
    <w:p w:rsidR="00000000" w:rsidDel="00000000" w:rsidP="00000000" w:rsidRDefault="00000000" w:rsidRPr="00000000" w14:paraId="00000003">
      <w:pPr>
        <w:shd w:fill="ffffff" w:val="clear"/>
        <w:spacing w:after="180" w:before="180" w:lineRule="auto"/>
        <w:rPr>
          <w:rFonts w:ascii="Times New Roman" w:cs="Times New Roman" w:eastAsia="Times New Roman" w:hAnsi="Times New Roman"/>
          <w:color w:val="2d3b45"/>
          <w:sz w:val="32"/>
          <w:szCs w:val="32"/>
        </w:rPr>
      </w:pPr>
      <w:r w:rsidDel="00000000" w:rsidR="00000000" w:rsidRPr="00000000">
        <w:rPr>
          <w:rFonts w:ascii="Times New Roman" w:cs="Times New Roman" w:eastAsia="Times New Roman" w:hAnsi="Times New Roman"/>
          <w:color w:val="2d3b45"/>
          <w:sz w:val="32"/>
          <w:szCs w:val="32"/>
          <w:rtl w:val="0"/>
        </w:rPr>
        <w:t xml:space="preserve">1. What is this game about/background, and why are you choosing it? What is the motivation?</w:t>
      </w:r>
    </w:p>
    <w:p w:rsidR="00000000" w:rsidDel="00000000" w:rsidP="00000000" w:rsidRDefault="00000000" w:rsidRPr="00000000" w14:paraId="00000004">
      <w:pPr>
        <w:numPr>
          <w:ilvl w:val="0"/>
          <w:numId w:val="7"/>
        </w:numPr>
        <w:shd w:fill="ffffff" w:val="clear"/>
        <w:spacing w:after="180" w:before="180" w:lineRule="auto"/>
        <w:ind w:left="720" w:hanging="360"/>
        <w:rPr>
          <w:rFonts w:ascii="Times New Roman" w:cs="Times New Roman" w:eastAsia="Times New Roman" w:hAnsi="Times New Roman"/>
          <w:color w:val="2d3b45"/>
          <w:sz w:val="32"/>
          <w:szCs w:val="32"/>
        </w:rPr>
      </w:pPr>
      <w:r w:rsidDel="00000000" w:rsidR="00000000" w:rsidRPr="00000000">
        <w:rPr>
          <w:rFonts w:ascii="Times New Roman" w:cs="Times New Roman" w:eastAsia="Times New Roman" w:hAnsi="Times New Roman"/>
          <w:color w:val="2d3b45"/>
          <w:sz w:val="32"/>
          <w:szCs w:val="32"/>
          <w:rtl w:val="0"/>
        </w:rPr>
        <w:t xml:space="preserve">"Rollins College Mini-Games Odyssey" transforms the cherished memories and traditions of Rollins College into a digital journey, allowing players to navigate iconic campus locations through diverse mini-games. Inspired by the vibrant tales and dreams woven within the college's walls, this game is more than just a pastime; it's a bridge connecting the Rollins community—students, alumni, and faculty—to their shared experiences.</w:t>
      </w:r>
    </w:p>
    <w:p w:rsidR="00000000" w:rsidDel="00000000" w:rsidP="00000000" w:rsidRDefault="00000000" w:rsidRPr="00000000" w14:paraId="00000005">
      <w:pPr>
        <w:shd w:fill="ffffff" w:val="clear"/>
        <w:spacing w:after="180" w:before="180" w:lineRule="auto"/>
        <w:ind w:left="720" w:firstLine="0"/>
        <w:rPr>
          <w:rFonts w:ascii="Times New Roman" w:cs="Times New Roman" w:eastAsia="Times New Roman" w:hAnsi="Times New Roman"/>
          <w:color w:val="2d3b45"/>
          <w:sz w:val="32"/>
          <w:szCs w:val="32"/>
        </w:rPr>
      </w:pPr>
      <w:r w:rsidDel="00000000" w:rsidR="00000000" w:rsidRPr="00000000">
        <w:rPr>
          <w:rFonts w:ascii="Times New Roman" w:cs="Times New Roman" w:eastAsia="Times New Roman" w:hAnsi="Times New Roman"/>
          <w:color w:val="2d3b45"/>
          <w:sz w:val="32"/>
          <w:szCs w:val="32"/>
          <w:rtl w:val="0"/>
        </w:rPr>
        <w:t xml:space="preserve">Our motivation is simple: in an age where life is increasingly digital, we wanted to offer the Rollins family a heartfelt tribute—a way to reminisce, connect, and feel that deep sense of college belonging. Through this game, every player can relive their unique Rollins story, blending the past and present of their college journey.</w:t>
      </w:r>
    </w:p>
    <w:p w:rsidR="00000000" w:rsidDel="00000000" w:rsidP="00000000" w:rsidRDefault="00000000" w:rsidRPr="00000000" w14:paraId="00000006">
      <w:pPr>
        <w:shd w:fill="ffffff" w:val="clear"/>
        <w:spacing w:after="180" w:before="180" w:lineRule="auto"/>
        <w:rPr>
          <w:rFonts w:ascii="Times New Roman" w:cs="Times New Roman" w:eastAsia="Times New Roman" w:hAnsi="Times New Roman"/>
          <w:color w:val="2d3b45"/>
          <w:sz w:val="32"/>
          <w:szCs w:val="32"/>
        </w:rPr>
      </w:pPr>
      <w:r w:rsidDel="00000000" w:rsidR="00000000" w:rsidRPr="00000000">
        <w:rPr>
          <w:rFonts w:ascii="Times New Roman" w:cs="Times New Roman" w:eastAsia="Times New Roman" w:hAnsi="Times New Roman"/>
          <w:color w:val="2d3b45"/>
          <w:sz w:val="32"/>
          <w:szCs w:val="32"/>
          <w:rtl w:val="0"/>
        </w:rPr>
        <w:t xml:space="preserve">2. Who are the target users?</w:t>
      </w:r>
    </w:p>
    <w:p w:rsidR="00000000" w:rsidDel="00000000" w:rsidP="00000000" w:rsidRDefault="00000000" w:rsidRPr="00000000" w14:paraId="00000007">
      <w:pPr>
        <w:numPr>
          <w:ilvl w:val="0"/>
          <w:numId w:val="6"/>
        </w:numPr>
        <w:shd w:fill="ffffff" w:val="clear"/>
        <w:spacing w:after="180" w:before="180" w:lineRule="auto"/>
        <w:ind w:left="720" w:hanging="360"/>
        <w:rPr>
          <w:rFonts w:ascii="Times New Roman" w:cs="Times New Roman" w:eastAsia="Times New Roman" w:hAnsi="Times New Roman"/>
          <w:color w:val="2d3b45"/>
          <w:sz w:val="32"/>
          <w:szCs w:val="32"/>
        </w:rPr>
      </w:pPr>
      <w:r w:rsidDel="00000000" w:rsidR="00000000" w:rsidRPr="00000000">
        <w:rPr>
          <w:rFonts w:ascii="Times New Roman" w:cs="Times New Roman" w:eastAsia="Times New Roman" w:hAnsi="Times New Roman"/>
          <w:color w:val="2d3b45"/>
          <w:sz w:val="32"/>
          <w:szCs w:val="32"/>
          <w:rtl w:val="0"/>
        </w:rPr>
        <w:t xml:space="preserve">Tars</w:t>
      </w:r>
      <w:r w:rsidDel="00000000" w:rsidR="00000000" w:rsidRPr="00000000">
        <w:rPr>
          <w:rFonts w:ascii="Times New Roman" w:cs="Times New Roman" w:eastAsia="Times New Roman" w:hAnsi="Times New Roman"/>
          <w:color w:val="2d3b45"/>
          <w:sz w:val="32"/>
          <w:szCs w:val="32"/>
          <w:rtl w:val="0"/>
        </w:rPr>
        <w:t xml:space="preserve"> : Faculty and Staff, Current Students, Alumni</w:t>
      </w:r>
    </w:p>
    <w:p w:rsidR="00000000" w:rsidDel="00000000" w:rsidP="00000000" w:rsidRDefault="00000000" w:rsidRPr="00000000" w14:paraId="00000008">
      <w:pPr>
        <w:shd w:fill="ffffff" w:val="clear"/>
        <w:spacing w:after="180" w:before="180" w:lineRule="auto"/>
        <w:rPr>
          <w:rFonts w:ascii="Times New Roman" w:cs="Times New Roman" w:eastAsia="Times New Roman" w:hAnsi="Times New Roman"/>
          <w:color w:val="2d3b45"/>
          <w:sz w:val="32"/>
          <w:szCs w:val="32"/>
        </w:rPr>
      </w:pPr>
      <w:r w:rsidDel="00000000" w:rsidR="00000000" w:rsidRPr="00000000">
        <w:rPr>
          <w:rFonts w:ascii="Times New Roman" w:cs="Times New Roman" w:eastAsia="Times New Roman" w:hAnsi="Times New Roman"/>
          <w:color w:val="2d3b45"/>
          <w:sz w:val="32"/>
          <w:szCs w:val="32"/>
          <w:rtl w:val="0"/>
        </w:rPr>
        <w:t xml:space="preserve">3. What is the context/game world?</w:t>
      </w:r>
    </w:p>
    <w:p w:rsidR="00000000" w:rsidDel="00000000" w:rsidP="00000000" w:rsidRDefault="00000000" w:rsidRPr="00000000" w14:paraId="00000009">
      <w:pPr>
        <w:numPr>
          <w:ilvl w:val="0"/>
          <w:numId w:val="2"/>
        </w:numPr>
        <w:shd w:fill="ffffff" w:val="clear"/>
        <w:spacing w:after="180" w:before="180" w:lineRule="auto"/>
        <w:ind w:left="720" w:hanging="360"/>
        <w:rPr>
          <w:rFonts w:ascii="Times New Roman" w:cs="Times New Roman" w:eastAsia="Times New Roman" w:hAnsi="Times New Roman"/>
          <w:color w:val="2d3b45"/>
          <w:sz w:val="32"/>
          <w:szCs w:val="32"/>
        </w:rPr>
      </w:pPr>
      <w:r w:rsidDel="00000000" w:rsidR="00000000" w:rsidRPr="00000000">
        <w:rPr>
          <w:rFonts w:ascii="Times New Roman" w:cs="Times New Roman" w:eastAsia="Times New Roman" w:hAnsi="Times New Roman"/>
          <w:color w:val="2d3b45"/>
          <w:sz w:val="32"/>
          <w:szCs w:val="32"/>
          <w:rtl w:val="0"/>
        </w:rPr>
        <w:t xml:space="preserve">Set in a digital version of Rollins College's campus, players explore familiar spots with a twist. The soccer field might glow with special lights, the library hides secret nooks, and Lake Virginia has its own legends beneath the surface. Along the way, players meet characters inspired by Rollins' staff, guiding and challenging them through their journey.</w:t>
      </w:r>
    </w:p>
    <w:p w:rsidR="00000000" w:rsidDel="00000000" w:rsidP="00000000" w:rsidRDefault="00000000" w:rsidRPr="00000000" w14:paraId="0000000A">
      <w:pPr>
        <w:shd w:fill="ffffff" w:val="clear"/>
        <w:spacing w:after="180" w:before="180" w:lineRule="auto"/>
        <w:rPr>
          <w:rFonts w:ascii="Times New Roman" w:cs="Times New Roman" w:eastAsia="Times New Roman" w:hAnsi="Times New Roman"/>
          <w:color w:val="2d3b45"/>
          <w:sz w:val="32"/>
          <w:szCs w:val="32"/>
        </w:rPr>
      </w:pPr>
      <w:r w:rsidDel="00000000" w:rsidR="00000000" w:rsidRPr="00000000">
        <w:rPr>
          <w:rFonts w:ascii="Times New Roman" w:cs="Times New Roman" w:eastAsia="Times New Roman" w:hAnsi="Times New Roman"/>
          <w:color w:val="2d3b45"/>
          <w:sz w:val="32"/>
          <w:szCs w:val="32"/>
          <w:rtl w:val="0"/>
        </w:rPr>
        <w:t xml:space="preserve">4. What is the game rule?</w:t>
      </w:r>
    </w:p>
    <w:p w:rsidR="00000000" w:rsidDel="00000000" w:rsidP="00000000" w:rsidRDefault="00000000" w:rsidRPr="00000000" w14:paraId="0000000B">
      <w:pPr>
        <w:numPr>
          <w:ilvl w:val="0"/>
          <w:numId w:val="5"/>
        </w:numPr>
        <w:shd w:fill="ffffff" w:val="clear"/>
        <w:spacing w:after="180" w:before="180" w:lineRule="auto"/>
        <w:ind w:left="720" w:hanging="360"/>
        <w:rPr>
          <w:rFonts w:ascii="Times New Roman" w:cs="Times New Roman" w:eastAsia="Times New Roman" w:hAnsi="Times New Roman"/>
          <w:color w:val="2d3b45"/>
          <w:sz w:val="32"/>
          <w:szCs w:val="32"/>
        </w:rPr>
      </w:pPr>
      <w:r w:rsidDel="00000000" w:rsidR="00000000" w:rsidRPr="00000000">
        <w:rPr>
          <w:rFonts w:ascii="Times New Roman" w:cs="Times New Roman" w:eastAsia="Times New Roman" w:hAnsi="Times New Roman"/>
          <w:color w:val="2d3b45"/>
          <w:sz w:val="32"/>
          <w:szCs w:val="32"/>
          <w:rtl w:val="0"/>
        </w:rPr>
        <w:t xml:space="preserve">There will be a map of Rollins College, with different mini games in the buildings or campus locations. </w:t>
      </w:r>
    </w:p>
    <w:p w:rsidR="00000000" w:rsidDel="00000000" w:rsidP="00000000" w:rsidRDefault="00000000" w:rsidRPr="00000000" w14:paraId="0000000C">
      <w:pPr>
        <w:shd w:fill="ffffff" w:val="clear"/>
        <w:spacing w:after="180" w:before="180" w:lineRule="auto"/>
        <w:rPr>
          <w:rFonts w:ascii="Times New Roman" w:cs="Times New Roman" w:eastAsia="Times New Roman" w:hAnsi="Times New Roman"/>
          <w:color w:val="2d3b45"/>
          <w:sz w:val="32"/>
          <w:szCs w:val="32"/>
        </w:rPr>
      </w:pPr>
      <w:r w:rsidDel="00000000" w:rsidR="00000000" w:rsidRPr="00000000">
        <w:rPr>
          <w:rFonts w:ascii="Times New Roman" w:cs="Times New Roman" w:eastAsia="Times New Roman" w:hAnsi="Times New Roman"/>
          <w:color w:val="2d3b45"/>
          <w:sz w:val="32"/>
          <w:szCs w:val="32"/>
          <w:rtl w:val="0"/>
        </w:rPr>
        <w:t xml:space="preserve">5. What are the controls(keyboard, mouse, joy stick, etc)?</w:t>
      </w:r>
    </w:p>
    <w:p w:rsidR="00000000" w:rsidDel="00000000" w:rsidP="00000000" w:rsidRDefault="00000000" w:rsidRPr="00000000" w14:paraId="0000000D">
      <w:pPr>
        <w:numPr>
          <w:ilvl w:val="0"/>
          <w:numId w:val="4"/>
        </w:numPr>
        <w:shd w:fill="ffffff" w:val="clear"/>
        <w:spacing w:after="0" w:afterAutospacing="0" w:before="180" w:lineRule="auto"/>
        <w:ind w:left="720" w:hanging="360"/>
        <w:rPr>
          <w:rFonts w:ascii="Times New Roman" w:cs="Times New Roman" w:eastAsia="Times New Roman" w:hAnsi="Times New Roman"/>
          <w:color w:val="2d3b45"/>
          <w:sz w:val="32"/>
          <w:szCs w:val="32"/>
        </w:rPr>
      </w:pPr>
      <w:r w:rsidDel="00000000" w:rsidR="00000000" w:rsidRPr="00000000">
        <w:rPr>
          <w:rFonts w:ascii="Times New Roman" w:cs="Times New Roman" w:eastAsia="Times New Roman" w:hAnsi="Times New Roman"/>
          <w:color w:val="2d3b45"/>
          <w:sz w:val="32"/>
          <w:szCs w:val="32"/>
          <w:rtl w:val="0"/>
        </w:rPr>
        <w:t xml:space="preserve">Mouse and left click : navigate the world (rollins) </w:t>
      </w:r>
    </w:p>
    <w:p w:rsidR="00000000" w:rsidDel="00000000" w:rsidP="00000000" w:rsidRDefault="00000000" w:rsidRPr="00000000" w14:paraId="0000000E">
      <w:pPr>
        <w:numPr>
          <w:ilvl w:val="0"/>
          <w:numId w:val="4"/>
        </w:numPr>
        <w:shd w:fill="ffffff" w:val="clear"/>
        <w:spacing w:after="0" w:afterAutospacing="0" w:before="0" w:beforeAutospacing="0" w:lineRule="auto"/>
        <w:ind w:left="720" w:hanging="360"/>
        <w:rPr>
          <w:rFonts w:ascii="Times New Roman" w:cs="Times New Roman" w:eastAsia="Times New Roman" w:hAnsi="Times New Roman"/>
          <w:color w:val="2d3b45"/>
          <w:sz w:val="32"/>
          <w:szCs w:val="32"/>
        </w:rPr>
      </w:pPr>
      <w:r w:rsidDel="00000000" w:rsidR="00000000" w:rsidRPr="00000000">
        <w:rPr>
          <w:rFonts w:ascii="Times New Roman" w:cs="Times New Roman" w:eastAsia="Times New Roman" w:hAnsi="Times New Roman"/>
          <w:color w:val="2d3b45"/>
          <w:sz w:val="32"/>
          <w:szCs w:val="32"/>
          <w:rtl w:val="0"/>
        </w:rPr>
        <w:t xml:space="preserve">Arrows : in the games to move around</w:t>
      </w:r>
    </w:p>
    <w:p w:rsidR="00000000" w:rsidDel="00000000" w:rsidP="00000000" w:rsidRDefault="00000000" w:rsidRPr="00000000" w14:paraId="0000000F">
      <w:pPr>
        <w:numPr>
          <w:ilvl w:val="0"/>
          <w:numId w:val="4"/>
        </w:numPr>
        <w:shd w:fill="ffffff" w:val="clear"/>
        <w:spacing w:after="0" w:afterAutospacing="0" w:before="0" w:beforeAutospacing="0" w:lineRule="auto"/>
        <w:ind w:left="720" w:hanging="360"/>
        <w:rPr>
          <w:rFonts w:ascii="Times New Roman" w:cs="Times New Roman" w:eastAsia="Times New Roman" w:hAnsi="Times New Roman"/>
          <w:color w:val="2d3b45"/>
          <w:sz w:val="32"/>
          <w:szCs w:val="32"/>
        </w:rPr>
      </w:pPr>
      <w:r w:rsidDel="00000000" w:rsidR="00000000" w:rsidRPr="00000000">
        <w:rPr>
          <w:rFonts w:ascii="Times New Roman" w:cs="Times New Roman" w:eastAsia="Times New Roman" w:hAnsi="Times New Roman"/>
          <w:color w:val="2d3b45"/>
          <w:sz w:val="32"/>
          <w:szCs w:val="32"/>
          <w:rtl w:val="0"/>
        </w:rPr>
        <w:t xml:space="preserve">WASD :  in the games to move around</w:t>
      </w:r>
    </w:p>
    <w:p w:rsidR="00000000" w:rsidDel="00000000" w:rsidP="00000000" w:rsidRDefault="00000000" w:rsidRPr="00000000" w14:paraId="00000010">
      <w:pPr>
        <w:numPr>
          <w:ilvl w:val="0"/>
          <w:numId w:val="4"/>
        </w:numPr>
        <w:shd w:fill="ffffff" w:val="clear"/>
        <w:spacing w:after="180" w:before="0" w:beforeAutospacing="0" w:lineRule="auto"/>
        <w:ind w:left="720" w:hanging="360"/>
        <w:rPr>
          <w:rFonts w:ascii="Times New Roman" w:cs="Times New Roman" w:eastAsia="Times New Roman" w:hAnsi="Times New Roman"/>
          <w:color w:val="2d3b45"/>
          <w:sz w:val="32"/>
          <w:szCs w:val="32"/>
        </w:rPr>
      </w:pPr>
      <w:r w:rsidDel="00000000" w:rsidR="00000000" w:rsidRPr="00000000">
        <w:rPr>
          <w:rFonts w:ascii="Times New Roman" w:cs="Times New Roman" w:eastAsia="Times New Roman" w:hAnsi="Times New Roman"/>
          <w:color w:val="2d3b45"/>
          <w:sz w:val="32"/>
          <w:szCs w:val="32"/>
          <w:rtl w:val="0"/>
        </w:rPr>
        <w:t xml:space="preserve">Space bar : shoot/ release</w:t>
      </w:r>
    </w:p>
    <w:p w:rsidR="00000000" w:rsidDel="00000000" w:rsidP="00000000" w:rsidRDefault="00000000" w:rsidRPr="00000000" w14:paraId="00000011">
      <w:pPr>
        <w:shd w:fill="ffffff" w:val="clear"/>
        <w:spacing w:after="180" w:before="180" w:lineRule="auto"/>
        <w:rPr>
          <w:rFonts w:ascii="Times New Roman" w:cs="Times New Roman" w:eastAsia="Times New Roman" w:hAnsi="Times New Roman"/>
          <w:color w:val="2d3b45"/>
          <w:sz w:val="32"/>
          <w:szCs w:val="32"/>
        </w:rPr>
      </w:pPr>
      <w:r w:rsidDel="00000000" w:rsidR="00000000" w:rsidRPr="00000000">
        <w:rPr>
          <w:rFonts w:ascii="Times New Roman" w:cs="Times New Roman" w:eastAsia="Times New Roman" w:hAnsi="Times New Roman"/>
          <w:color w:val="2d3b45"/>
          <w:sz w:val="32"/>
          <w:szCs w:val="32"/>
          <w:rtl w:val="0"/>
        </w:rPr>
        <w:t xml:space="preserve">6. Provide a rough sketch plan if you have any.</w:t>
      </w:r>
    </w:p>
    <w:p w:rsidR="00000000" w:rsidDel="00000000" w:rsidP="00000000" w:rsidRDefault="00000000" w:rsidRPr="00000000" w14:paraId="00000012">
      <w:pPr>
        <w:numPr>
          <w:ilvl w:val="0"/>
          <w:numId w:val="3"/>
        </w:numPr>
        <w:shd w:fill="ffffff" w:val="clear"/>
        <w:spacing w:after="180" w:before="180" w:lineRule="auto"/>
        <w:ind w:left="720" w:hanging="360"/>
        <w:rPr>
          <w:rFonts w:ascii="Times New Roman" w:cs="Times New Roman" w:eastAsia="Times New Roman" w:hAnsi="Times New Roman"/>
          <w:color w:val="2d3b45"/>
          <w:sz w:val="32"/>
          <w:szCs w:val="32"/>
        </w:rPr>
      </w:pPr>
      <w:r w:rsidDel="00000000" w:rsidR="00000000" w:rsidRPr="00000000">
        <w:rPr>
          <w:rFonts w:ascii="Times New Roman" w:cs="Times New Roman" w:eastAsia="Times New Roman" w:hAnsi="Times New Roman"/>
          <w:color w:val="2d3b45"/>
          <w:sz w:val="32"/>
          <w:szCs w:val="32"/>
          <w:rtl w:val="0"/>
        </w:rPr>
        <w:t xml:space="preserve">N/A</w:t>
      </w:r>
    </w:p>
    <w:p w:rsidR="00000000" w:rsidDel="00000000" w:rsidP="00000000" w:rsidRDefault="00000000" w:rsidRPr="00000000" w14:paraId="00000013">
      <w:pPr>
        <w:shd w:fill="ffffff" w:val="clear"/>
        <w:spacing w:after="180" w:before="180" w:lineRule="auto"/>
        <w:rPr>
          <w:rFonts w:ascii="Times New Roman" w:cs="Times New Roman" w:eastAsia="Times New Roman" w:hAnsi="Times New Roman"/>
          <w:color w:val="2d3b45"/>
          <w:sz w:val="32"/>
          <w:szCs w:val="32"/>
        </w:rPr>
      </w:pPr>
      <w:r w:rsidDel="00000000" w:rsidR="00000000" w:rsidRPr="00000000">
        <w:rPr>
          <w:rFonts w:ascii="Times New Roman" w:cs="Times New Roman" w:eastAsia="Times New Roman" w:hAnsi="Times New Roman"/>
          <w:color w:val="2d3b45"/>
          <w:sz w:val="32"/>
          <w:szCs w:val="32"/>
          <w:rtl w:val="0"/>
        </w:rPr>
        <w:t xml:space="preserve">7. What would be the task distribution among teammates?</w:t>
      </w:r>
    </w:p>
    <w:p w:rsidR="00000000" w:rsidDel="00000000" w:rsidP="00000000" w:rsidRDefault="00000000" w:rsidRPr="00000000" w14:paraId="00000014">
      <w:pPr>
        <w:numPr>
          <w:ilvl w:val="0"/>
          <w:numId w:val="1"/>
        </w:numPr>
        <w:shd w:fill="ffffff" w:val="clear"/>
        <w:spacing w:after="180" w:before="180" w:lineRule="auto"/>
        <w:ind w:left="720" w:hanging="360"/>
        <w:rPr>
          <w:rFonts w:ascii="Times New Roman" w:cs="Times New Roman" w:eastAsia="Times New Roman" w:hAnsi="Times New Roman"/>
          <w:color w:val="2d3b45"/>
          <w:sz w:val="32"/>
          <w:szCs w:val="32"/>
        </w:rPr>
      </w:pPr>
      <w:r w:rsidDel="00000000" w:rsidR="00000000" w:rsidRPr="00000000">
        <w:rPr>
          <w:rFonts w:ascii="Times New Roman" w:cs="Times New Roman" w:eastAsia="Times New Roman" w:hAnsi="Times New Roman"/>
          <w:color w:val="2d3b45"/>
          <w:sz w:val="32"/>
          <w:szCs w:val="32"/>
          <w:rtl w:val="0"/>
        </w:rPr>
        <w:t xml:space="preserve">While the development and execution of "Rollins College Mini-Games Odyssey" entail specific roles, the core ethos of our team is collaborative synergy.</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