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19E174" w14:textId="77777777" w:rsidR="00EB03D1" w:rsidRDefault="00EB03D1" w:rsidP="00EB03D1">
      <w:pPr>
        <w:pStyle w:val="Heading2"/>
        <w:numPr>
          <w:ilvl w:val="2"/>
          <w:numId w:val="2"/>
        </w:numPr>
        <w:tabs>
          <w:tab w:val="num" w:pos="360"/>
        </w:tabs>
        <w:ind w:left="0" w:firstLine="0"/>
      </w:pPr>
      <w:bookmarkStart w:id="0" w:name="_Toc178684824"/>
      <w:r>
        <w:t>Hipótesis general</w:t>
      </w:r>
      <w:bookmarkEnd w:id="0"/>
    </w:p>
    <w:p w14:paraId="2DEB0844" w14:textId="77777777" w:rsidR="00EB03D1" w:rsidRPr="00F37408" w:rsidRDefault="00EB03D1" w:rsidP="00EB03D1">
      <w:pPr>
        <w:spacing w:line="480" w:lineRule="auto"/>
        <w:ind w:firstLine="708"/>
        <w:jc w:val="both"/>
        <w:rPr>
          <w:rFonts w:ascii="Times New Roman" w:hAnsi="Times New Roman" w:cs="Times New Roman"/>
          <w:sz w:val="24"/>
          <w:szCs w:val="24"/>
        </w:rPr>
      </w:pPr>
      <w:r w:rsidRPr="00F37408">
        <w:rPr>
          <w:rFonts w:ascii="Times New Roman" w:hAnsi="Times New Roman" w:cs="Times New Roman"/>
          <w:sz w:val="24"/>
          <w:szCs w:val="24"/>
        </w:rPr>
        <w:t xml:space="preserve">El desarrollo de un sistema </w:t>
      </w:r>
      <w:r>
        <w:rPr>
          <w:rFonts w:ascii="Times New Roman" w:hAnsi="Times New Roman" w:cs="Times New Roman"/>
          <w:sz w:val="24"/>
          <w:szCs w:val="24"/>
        </w:rPr>
        <w:t>multiplataforma</w:t>
      </w:r>
      <w:r w:rsidRPr="00F37408">
        <w:rPr>
          <w:rFonts w:ascii="Times New Roman" w:hAnsi="Times New Roman" w:cs="Times New Roman"/>
          <w:sz w:val="24"/>
          <w:szCs w:val="24"/>
        </w:rPr>
        <w:t xml:space="preserve"> permitirá </w:t>
      </w:r>
      <w:r>
        <w:rPr>
          <w:rFonts w:ascii="Times New Roman" w:hAnsi="Times New Roman" w:cs="Times New Roman"/>
          <w:sz w:val="24"/>
          <w:szCs w:val="24"/>
        </w:rPr>
        <w:t xml:space="preserve">un mejor control en el inventario de Farmacia del Centro </w:t>
      </w:r>
      <w:proofErr w:type="spellStart"/>
      <w:r w:rsidRPr="00F37408">
        <w:rPr>
          <w:rFonts w:ascii="Times New Roman" w:hAnsi="Times New Roman" w:cs="Times New Roman"/>
          <w:sz w:val="24"/>
          <w:szCs w:val="24"/>
        </w:rPr>
        <w:t>medico</w:t>
      </w:r>
      <w:proofErr w:type="spellEnd"/>
      <w:r w:rsidRPr="00F37408">
        <w:rPr>
          <w:rFonts w:ascii="Times New Roman" w:hAnsi="Times New Roman" w:cs="Times New Roman"/>
          <w:sz w:val="24"/>
          <w:szCs w:val="24"/>
        </w:rPr>
        <w:t xml:space="preserve"> UNI. </w:t>
      </w:r>
      <w:r>
        <w:rPr>
          <w:rFonts w:ascii="Times New Roman" w:hAnsi="Times New Roman" w:cs="Times New Roman"/>
          <w:sz w:val="24"/>
          <w:szCs w:val="24"/>
        </w:rPr>
        <w:t>Pues un sistema multiplataforma, recoge, procesa, almacena y provee la información necesaria para un buen funcionamiento de la organización aplicada (Acosta et al.,2017).</w:t>
      </w:r>
    </w:p>
    <w:p w14:paraId="2CA8EC79" w14:textId="77777777" w:rsidR="00EB03D1" w:rsidRDefault="00EB03D1" w:rsidP="00EB03D1">
      <w:pPr>
        <w:pStyle w:val="Heading2"/>
        <w:numPr>
          <w:ilvl w:val="2"/>
          <w:numId w:val="2"/>
        </w:numPr>
        <w:tabs>
          <w:tab w:val="num" w:pos="360"/>
        </w:tabs>
        <w:ind w:left="0" w:firstLine="0"/>
      </w:pPr>
      <w:bookmarkStart w:id="1" w:name="_Toc178684825"/>
      <w:r>
        <w:t>Hipótesis especificas</w:t>
      </w:r>
      <w:bookmarkEnd w:id="1"/>
    </w:p>
    <w:p w14:paraId="6784BAA4" w14:textId="77777777" w:rsidR="00EB03D1" w:rsidRPr="00F37408" w:rsidRDefault="00EB03D1" w:rsidP="00EB03D1">
      <w:pPr>
        <w:pStyle w:val="ListParagraph"/>
        <w:numPr>
          <w:ilvl w:val="0"/>
          <w:numId w:val="1"/>
        </w:numPr>
        <w:spacing w:line="480" w:lineRule="auto"/>
        <w:jc w:val="both"/>
        <w:rPr>
          <w:rFonts w:ascii="Times New Roman" w:hAnsi="Times New Roman" w:cs="Times New Roman"/>
          <w:sz w:val="24"/>
          <w:szCs w:val="24"/>
        </w:rPr>
      </w:pPr>
      <w:r w:rsidRPr="00F37408">
        <w:rPr>
          <w:rFonts w:ascii="Times New Roman" w:hAnsi="Times New Roman" w:cs="Times New Roman"/>
          <w:sz w:val="24"/>
          <w:szCs w:val="24"/>
        </w:rPr>
        <w:t xml:space="preserve">Un sistema </w:t>
      </w:r>
      <w:r>
        <w:rPr>
          <w:rFonts w:ascii="Times New Roman" w:hAnsi="Times New Roman" w:cs="Times New Roman"/>
          <w:sz w:val="24"/>
          <w:szCs w:val="24"/>
        </w:rPr>
        <w:t>multiplataforma</w:t>
      </w:r>
      <w:r w:rsidRPr="00F37408">
        <w:rPr>
          <w:rFonts w:ascii="Times New Roman" w:hAnsi="Times New Roman" w:cs="Times New Roman"/>
          <w:sz w:val="24"/>
          <w:szCs w:val="24"/>
        </w:rPr>
        <w:t xml:space="preserve"> reducirá las p</w:t>
      </w:r>
      <w:r>
        <w:rPr>
          <w:rFonts w:ascii="Times New Roman" w:hAnsi="Times New Roman" w:cs="Times New Roman"/>
          <w:sz w:val="24"/>
          <w:szCs w:val="24"/>
        </w:rPr>
        <w:t>é</w:t>
      </w:r>
      <w:r w:rsidRPr="00F37408">
        <w:rPr>
          <w:rFonts w:ascii="Times New Roman" w:hAnsi="Times New Roman" w:cs="Times New Roman"/>
          <w:sz w:val="24"/>
          <w:szCs w:val="24"/>
        </w:rPr>
        <w:t>rdidas de los medicamentos mal gestionados.</w:t>
      </w:r>
    </w:p>
    <w:p w14:paraId="69F919DD" w14:textId="77777777" w:rsidR="00EB03D1" w:rsidRDefault="00EB03D1" w:rsidP="00EB03D1">
      <w:pPr>
        <w:pStyle w:val="ListParagraph"/>
        <w:numPr>
          <w:ilvl w:val="0"/>
          <w:numId w:val="1"/>
        </w:numPr>
        <w:spacing w:line="480" w:lineRule="auto"/>
        <w:jc w:val="both"/>
        <w:rPr>
          <w:rFonts w:ascii="Times New Roman" w:hAnsi="Times New Roman" w:cs="Times New Roman"/>
          <w:sz w:val="24"/>
          <w:szCs w:val="24"/>
        </w:rPr>
      </w:pPr>
      <w:r w:rsidRPr="00F37408">
        <w:rPr>
          <w:rFonts w:ascii="Times New Roman" w:hAnsi="Times New Roman" w:cs="Times New Roman"/>
          <w:sz w:val="24"/>
          <w:szCs w:val="24"/>
        </w:rPr>
        <w:t xml:space="preserve">Un sistema integral de información gestionará mejor el inventario del almacenamiento en los medicamentos del centro </w:t>
      </w:r>
      <w:proofErr w:type="spellStart"/>
      <w:r w:rsidRPr="00F37408">
        <w:rPr>
          <w:rFonts w:ascii="Times New Roman" w:hAnsi="Times New Roman" w:cs="Times New Roman"/>
          <w:sz w:val="24"/>
          <w:szCs w:val="24"/>
        </w:rPr>
        <w:t>medico</w:t>
      </w:r>
      <w:proofErr w:type="spellEnd"/>
      <w:r w:rsidRPr="00F37408">
        <w:rPr>
          <w:rFonts w:ascii="Times New Roman" w:hAnsi="Times New Roman" w:cs="Times New Roman"/>
          <w:sz w:val="24"/>
          <w:szCs w:val="24"/>
        </w:rPr>
        <w:t xml:space="preserve"> UNI.</w:t>
      </w:r>
    </w:p>
    <w:p w14:paraId="254ACAB8" w14:textId="77777777" w:rsidR="00967197" w:rsidRDefault="00967197"/>
    <w:p w14:paraId="4CA4576D" w14:textId="77777777" w:rsidR="00EB03D1" w:rsidRDefault="00EB03D1"/>
    <w:p w14:paraId="358A4A20" w14:textId="1DA4E303" w:rsidR="00EB03D1" w:rsidRDefault="00EB03D1">
      <w:r>
        <w:t>PUNTO DEL HIPOTESIS</w:t>
      </w:r>
    </w:p>
    <w:p w14:paraId="43C0DB77" w14:textId="77777777" w:rsidR="00480269" w:rsidRDefault="00480269"/>
    <w:p w14:paraId="478E97B1" w14:textId="77777777" w:rsidR="00480269" w:rsidRPr="00613C52" w:rsidRDefault="00480269" w:rsidP="00480269">
      <w:pPr>
        <w:spacing w:line="480" w:lineRule="auto"/>
        <w:ind w:firstLine="708"/>
        <w:jc w:val="both"/>
        <w:rPr>
          <w:rFonts w:ascii="Times New Roman" w:hAnsi="Times New Roman" w:cs="Times New Roman"/>
          <w:sz w:val="24"/>
          <w:szCs w:val="24"/>
        </w:rPr>
      </w:pPr>
      <w:r w:rsidRPr="00613C52">
        <w:rPr>
          <w:rFonts w:ascii="Times New Roman" w:hAnsi="Times New Roman" w:cs="Times New Roman"/>
          <w:sz w:val="24"/>
          <w:szCs w:val="24"/>
        </w:rPr>
        <w:t>Antes que nada, es fundamental establecer el significado de la hipótesis del estudio. Esto se refiere a la orientación en una investigación que busca explicar el fenómeno bajo estudio basándose en teorías previamente desarrolladas. (Espinoza,2014) o es una proposición tentativa que busca resolver un problema o explicarlo, basado en resultados de estudios previos (</w:t>
      </w:r>
      <w:proofErr w:type="spellStart"/>
      <w:r w:rsidRPr="00613C52">
        <w:rPr>
          <w:rFonts w:ascii="Times New Roman" w:hAnsi="Times New Roman" w:cs="Times New Roman"/>
          <w:sz w:val="24"/>
          <w:szCs w:val="24"/>
        </w:rPr>
        <w:t>Ñaupas</w:t>
      </w:r>
      <w:proofErr w:type="spellEnd"/>
      <w:r w:rsidRPr="00613C52">
        <w:rPr>
          <w:rFonts w:ascii="Times New Roman" w:hAnsi="Times New Roman" w:cs="Times New Roman"/>
          <w:sz w:val="24"/>
          <w:szCs w:val="24"/>
        </w:rPr>
        <w:t xml:space="preserve">, 2013). En este contexto, se propone la implementación de un sistema integral de gestión de inventario en el Centro Médico UNI. Este sistema permitiría gestionar automáticamente los suministros médicos utilizando tecnología avanzada integrada en </w:t>
      </w:r>
      <w:r>
        <w:rPr>
          <w:rFonts w:ascii="Times New Roman" w:hAnsi="Times New Roman" w:cs="Times New Roman"/>
          <w:sz w:val="24"/>
          <w:szCs w:val="24"/>
        </w:rPr>
        <w:t>los inventarios</w:t>
      </w:r>
      <w:r w:rsidRPr="00613C52">
        <w:rPr>
          <w:rFonts w:ascii="Times New Roman" w:hAnsi="Times New Roman" w:cs="Times New Roman"/>
          <w:sz w:val="24"/>
          <w:szCs w:val="24"/>
        </w:rPr>
        <w:t xml:space="preserve">. Además, se optimizaría la eficiencia operativa al integrar un </w:t>
      </w:r>
      <w:r>
        <w:rPr>
          <w:rFonts w:ascii="Times New Roman" w:hAnsi="Times New Roman" w:cs="Times New Roman"/>
          <w:sz w:val="24"/>
          <w:szCs w:val="24"/>
        </w:rPr>
        <w:t xml:space="preserve">sistema de información </w:t>
      </w:r>
      <w:r w:rsidRPr="00613C52">
        <w:rPr>
          <w:rFonts w:ascii="Times New Roman" w:hAnsi="Times New Roman" w:cs="Times New Roman"/>
          <w:sz w:val="24"/>
          <w:szCs w:val="24"/>
        </w:rPr>
        <w:t xml:space="preserve">al </w:t>
      </w:r>
      <w:r>
        <w:rPr>
          <w:rFonts w:ascii="Times New Roman" w:hAnsi="Times New Roman" w:cs="Times New Roman"/>
          <w:sz w:val="24"/>
          <w:szCs w:val="24"/>
        </w:rPr>
        <w:t xml:space="preserve">almacenamiento donde nos permite mejorar la gestión d los </w:t>
      </w:r>
      <w:r w:rsidRPr="00613C52">
        <w:rPr>
          <w:rFonts w:ascii="Times New Roman" w:hAnsi="Times New Roman" w:cs="Times New Roman"/>
          <w:sz w:val="24"/>
          <w:szCs w:val="24"/>
        </w:rPr>
        <w:t xml:space="preserve">productos, facilitando la gestión de compras y reduciendo tiempos en la adquisición de suministros esenciales para el centro médico. Este enfoque no solo busca mejorar la gestión logística y la </w:t>
      </w:r>
      <w:r w:rsidRPr="00613C52">
        <w:rPr>
          <w:rFonts w:ascii="Times New Roman" w:hAnsi="Times New Roman" w:cs="Times New Roman"/>
          <w:sz w:val="24"/>
          <w:szCs w:val="24"/>
        </w:rPr>
        <w:lastRenderedPageBreak/>
        <w:t>precisión en la disponibilidad de recursos, sino también fortalecer la seguridad y la eficiencia en el servicio de atención médica a los pacientes (</w:t>
      </w:r>
      <w:r>
        <w:rPr>
          <w:rFonts w:ascii="Times New Roman" w:hAnsi="Times New Roman" w:cs="Times New Roman"/>
          <w:sz w:val="24"/>
          <w:szCs w:val="24"/>
        </w:rPr>
        <w:t>Luna,</w:t>
      </w:r>
      <w:r w:rsidRPr="00613C52">
        <w:rPr>
          <w:rFonts w:ascii="Times New Roman" w:hAnsi="Times New Roman" w:cs="Times New Roman"/>
          <w:sz w:val="24"/>
          <w:szCs w:val="24"/>
        </w:rPr>
        <w:t>2015).</w:t>
      </w:r>
    </w:p>
    <w:p w14:paraId="7AFC9936" w14:textId="77777777" w:rsidR="00480269" w:rsidRDefault="00480269"/>
    <w:p w14:paraId="197110EE" w14:textId="77777777" w:rsidR="00ED2EE4" w:rsidRPr="00E65866" w:rsidRDefault="00ED2EE4" w:rsidP="00ED2EE4">
      <w:pPr>
        <w:pStyle w:val="Heading2"/>
        <w:numPr>
          <w:ilvl w:val="1"/>
          <w:numId w:val="2"/>
        </w:numPr>
        <w:tabs>
          <w:tab w:val="num" w:pos="360"/>
        </w:tabs>
        <w:ind w:left="0" w:firstLine="0"/>
      </w:pPr>
      <w:bookmarkStart w:id="2" w:name="_Toc178684819"/>
      <w:r w:rsidRPr="00F92781">
        <w:t>Objetivos</w:t>
      </w:r>
      <w:bookmarkEnd w:id="2"/>
      <w:r w:rsidRPr="00F92781">
        <w:t xml:space="preserve"> </w:t>
      </w:r>
    </w:p>
    <w:p w14:paraId="21A33BBA" w14:textId="77777777" w:rsidR="00ED2EE4" w:rsidRDefault="00ED2EE4" w:rsidP="00ED2EE4">
      <w:pPr>
        <w:pStyle w:val="Heading2"/>
        <w:numPr>
          <w:ilvl w:val="2"/>
          <w:numId w:val="2"/>
        </w:numPr>
        <w:tabs>
          <w:tab w:val="num" w:pos="360"/>
        </w:tabs>
        <w:ind w:left="0" w:firstLine="0"/>
      </w:pPr>
      <w:bookmarkStart w:id="3" w:name="_Toc178684820"/>
      <w:r w:rsidRPr="00F92781">
        <w:t>Objetivo General</w:t>
      </w:r>
      <w:bookmarkEnd w:id="3"/>
    </w:p>
    <w:p w14:paraId="0E370A11" w14:textId="77777777" w:rsidR="00ED2EE4" w:rsidRPr="00016257" w:rsidRDefault="00ED2EE4" w:rsidP="00ED2EE4">
      <w:pPr>
        <w:spacing w:line="480" w:lineRule="auto"/>
        <w:rPr>
          <w:rFonts w:ascii="Times New Roman" w:hAnsi="Times New Roman" w:cs="Times New Roman"/>
          <w:sz w:val="24"/>
          <w:szCs w:val="24"/>
        </w:rPr>
      </w:pPr>
      <w:r w:rsidRPr="00016257">
        <w:rPr>
          <w:rFonts w:ascii="Times New Roman" w:hAnsi="Times New Roman" w:cs="Times New Roman"/>
          <w:sz w:val="24"/>
          <w:szCs w:val="24"/>
        </w:rPr>
        <w:t xml:space="preserve">Desarrollar un sistema de gestión de inventarios para </w:t>
      </w:r>
      <w:r>
        <w:rPr>
          <w:rFonts w:ascii="Times New Roman" w:hAnsi="Times New Roman" w:cs="Times New Roman"/>
          <w:sz w:val="24"/>
          <w:szCs w:val="24"/>
        </w:rPr>
        <w:t xml:space="preserve">centro </w:t>
      </w:r>
      <w:proofErr w:type="spellStart"/>
      <w:r>
        <w:rPr>
          <w:rFonts w:ascii="Times New Roman" w:hAnsi="Times New Roman" w:cs="Times New Roman"/>
          <w:sz w:val="24"/>
          <w:szCs w:val="24"/>
        </w:rPr>
        <w:t>medico</w:t>
      </w:r>
      <w:proofErr w:type="spellEnd"/>
      <w:r>
        <w:rPr>
          <w:rFonts w:ascii="Times New Roman" w:hAnsi="Times New Roman" w:cs="Times New Roman"/>
          <w:sz w:val="24"/>
          <w:szCs w:val="24"/>
        </w:rPr>
        <w:t>-UNI</w:t>
      </w:r>
      <w:r w:rsidRPr="00016257">
        <w:rPr>
          <w:rFonts w:ascii="Times New Roman" w:hAnsi="Times New Roman" w:cs="Times New Roman"/>
          <w:sz w:val="24"/>
          <w:szCs w:val="24"/>
        </w:rPr>
        <w:t xml:space="preserve"> que mejore la eficiencia logística y controle costos operativos.</w:t>
      </w:r>
    </w:p>
    <w:p w14:paraId="7089EA31" w14:textId="77777777" w:rsidR="00ED2EE4" w:rsidRPr="00016257" w:rsidRDefault="00ED2EE4" w:rsidP="00ED2EE4">
      <w:pPr>
        <w:pStyle w:val="Heading2"/>
        <w:numPr>
          <w:ilvl w:val="2"/>
          <w:numId w:val="2"/>
        </w:numPr>
        <w:tabs>
          <w:tab w:val="num" w:pos="360"/>
        </w:tabs>
        <w:ind w:left="0" w:firstLine="0"/>
      </w:pPr>
      <w:bookmarkStart w:id="4" w:name="_Toc178684821"/>
      <w:r w:rsidRPr="00016257">
        <w:t>Objetivos Específicos</w:t>
      </w:r>
      <w:bookmarkEnd w:id="4"/>
    </w:p>
    <w:p w14:paraId="75EA4698" w14:textId="77777777" w:rsidR="00ED2EE4" w:rsidRPr="00F631DD" w:rsidRDefault="00ED2EE4" w:rsidP="00ED2EE4">
      <w:pPr>
        <w:pStyle w:val="ListParagraph"/>
        <w:numPr>
          <w:ilvl w:val="0"/>
          <w:numId w:val="3"/>
        </w:numPr>
        <w:spacing w:line="480" w:lineRule="auto"/>
        <w:rPr>
          <w:rFonts w:ascii="Times New Roman" w:hAnsi="Times New Roman" w:cs="Times New Roman"/>
          <w:sz w:val="24"/>
          <w:szCs w:val="24"/>
        </w:rPr>
      </w:pPr>
      <w:r w:rsidRPr="00016257">
        <w:rPr>
          <w:rFonts w:ascii="Times New Roman" w:hAnsi="Times New Roman" w:cs="Times New Roman"/>
          <w:sz w:val="24"/>
          <w:szCs w:val="24"/>
        </w:rPr>
        <w:t>Diseñar una interfaz de usuario para el sistema de gestión de inventarios, adaptada a las necesidades específicas de</w:t>
      </w:r>
      <w:r>
        <w:rPr>
          <w:rFonts w:ascii="Times New Roman" w:hAnsi="Times New Roman" w:cs="Times New Roman"/>
          <w:sz w:val="24"/>
          <w:szCs w:val="24"/>
        </w:rPr>
        <w:t xml:space="preserve">l centro </w:t>
      </w:r>
      <w:proofErr w:type="spellStart"/>
      <w:r>
        <w:rPr>
          <w:rFonts w:ascii="Times New Roman" w:hAnsi="Times New Roman" w:cs="Times New Roman"/>
          <w:sz w:val="24"/>
          <w:szCs w:val="24"/>
        </w:rPr>
        <w:t>medico</w:t>
      </w:r>
      <w:proofErr w:type="spellEnd"/>
      <w:r>
        <w:rPr>
          <w:rFonts w:ascii="Times New Roman" w:hAnsi="Times New Roman" w:cs="Times New Roman"/>
          <w:sz w:val="24"/>
          <w:szCs w:val="24"/>
        </w:rPr>
        <w:t xml:space="preserve"> UNI </w:t>
      </w:r>
      <w:r w:rsidRPr="00016257">
        <w:rPr>
          <w:rFonts w:ascii="Times New Roman" w:hAnsi="Times New Roman" w:cs="Times New Roman"/>
          <w:sz w:val="24"/>
          <w:szCs w:val="24"/>
        </w:rPr>
        <w:t>.</w:t>
      </w:r>
    </w:p>
    <w:p w14:paraId="37A32B88" w14:textId="77777777" w:rsidR="00ED2EE4" w:rsidRDefault="00ED2EE4" w:rsidP="00ED2EE4">
      <w:pPr>
        <w:pStyle w:val="Heading2"/>
        <w:numPr>
          <w:ilvl w:val="1"/>
          <w:numId w:val="2"/>
        </w:numPr>
        <w:tabs>
          <w:tab w:val="num" w:pos="360"/>
        </w:tabs>
        <w:ind w:left="0" w:firstLine="0"/>
      </w:pPr>
      <w:bookmarkStart w:id="5" w:name="_Toc178684822"/>
      <w:r>
        <w:t>Matriz de Consistencia</w:t>
      </w:r>
      <w:bookmarkEnd w:id="5"/>
    </w:p>
    <w:tbl>
      <w:tblPr>
        <w:tblStyle w:val="TableGrid"/>
        <w:tblW w:w="9246" w:type="dxa"/>
        <w:tblInd w:w="360" w:type="dxa"/>
        <w:tblLook w:val="04A0" w:firstRow="1" w:lastRow="0" w:firstColumn="1" w:lastColumn="0" w:noHBand="0" w:noVBand="1"/>
      </w:tblPr>
      <w:tblGrid>
        <w:gridCol w:w="1868"/>
        <w:gridCol w:w="1831"/>
        <w:gridCol w:w="1672"/>
        <w:gridCol w:w="1890"/>
        <w:gridCol w:w="1985"/>
      </w:tblGrid>
      <w:tr w:rsidR="00ED2EE4" w14:paraId="27FE11B6" w14:textId="77777777" w:rsidTr="00FB6183">
        <w:tc>
          <w:tcPr>
            <w:tcW w:w="1868" w:type="dxa"/>
          </w:tcPr>
          <w:p w14:paraId="09C9D30E" w14:textId="77777777" w:rsidR="00ED2EE4" w:rsidRDefault="00ED2EE4" w:rsidP="00FB6183">
            <w:pPr>
              <w:pStyle w:val="ListParagraph"/>
              <w:ind w:left="0"/>
            </w:pPr>
            <w:r>
              <w:t>Problema</w:t>
            </w:r>
          </w:p>
        </w:tc>
        <w:tc>
          <w:tcPr>
            <w:tcW w:w="1831" w:type="dxa"/>
          </w:tcPr>
          <w:p w14:paraId="1EB280FA" w14:textId="77777777" w:rsidR="00ED2EE4" w:rsidRDefault="00ED2EE4" w:rsidP="00FB6183">
            <w:pPr>
              <w:pStyle w:val="ListParagraph"/>
              <w:ind w:left="0"/>
            </w:pPr>
            <w:r>
              <w:t>Objetivo</w:t>
            </w:r>
          </w:p>
        </w:tc>
        <w:tc>
          <w:tcPr>
            <w:tcW w:w="1672" w:type="dxa"/>
          </w:tcPr>
          <w:p w14:paraId="410AB5D6" w14:textId="77777777" w:rsidR="00ED2EE4" w:rsidRDefault="00ED2EE4" w:rsidP="00FB6183">
            <w:pPr>
              <w:pStyle w:val="ListParagraph"/>
              <w:ind w:left="0"/>
            </w:pPr>
            <w:r>
              <w:t>Hipótesis</w:t>
            </w:r>
          </w:p>
        </w:tc>
        <w:tc>
          <w:tcPr>
            <w:tcW w:w="3875" w:type="dxa"/>
            <w:gridSpan w:val="2"/>
          </w:tcPr>
          <w:p w14:paraId="52EEA35D" w14:textId="77777777" w:rsidR="00ED2EE4" w:rsidRDefault="00ED2EE4" w:rsidP="00FB6183">
            <w:pPr>
              <w:pStyle w:val="ListParagraph"/>
              <w:ind w:left="0"/>
              <w:jc w:val="center"/>
            </w:pPr>
            <w:r>
              <w:t>Variables</w:t>
            </w:r>
          </w:p>
        </w:tc>
      </w:tr>
      <w:tr w:rsidR="00ED2EE4" w14:paraId="65BE5216" w14:textId="77777777" w:rsidTr="00FB6183">
        <w:tc>
          <w:tcPr>
            <w:tcW w:w="1868" w:type="dxa"/>
          </w:tcPr>
          <w:p w14:paraId="58FA2E4F" w14:textId="77777777" w:rsidR="00ED2EE4" w:rsidRDefault="00ED2EE4" w:rsidP="00FB6183">
            <w:pPr>
              <w:pStyle w:val="ListParagraph"/>
              <w:ind w:left="0"/>
              <w:jc w:val="center"/>
            </w:pPr>
            <w:r>
              <w:t>General</w:t>
            </w:r>
          </w:p>
        </w:tc>
        <w:tc>
          <w:tcPr>
            <w:tcW w:w="1831" w:type="dxa"/>
          </w:tcPr>
          <w:p w14:paraId="10CF7993" w14:textId="77777777" w:rsidR="00ED2EE4" w:rsidRDefault="00ED2EE4" w:rsidP="00FB6183">
            <w:pPr>
              <w:pStyle w:val="ListParagraph"/>
              <w:ind w:left="0"/>
              <w:jc w:val="center"/>
            </w:pPr>
            <w:r>
              <w:t>General</w:t>
            </w:r>
          </w:p>
        </w:tc>
        <w:tc>
          <w:tcPr>
            <w:tcW w:w="1672" w:type="dxa"/>
          </w:tcPr>
          <w:p w14:paraId="0277ACF6" w14:textId="77777777" w:rsidR="00ED2EE4" w:rsidRDefault="00ED2EE4" w:rsidP="00FB6183">
            <w:pPr>
              <w:pStyle w:val="ListParagraph"/>
              <w:ind w:left="0"/>
              <w:jc w:val="center"/>
            </w:pPr>
            <w:r>
              <w:t>General</w:t>
            </w:r>
          </w:p>
        </w:tc>
        <w:tc>
          <w:tcPr>
            <w:tcW w:w="1890" w:type="dxa"/>
          </w:tcPr>
          <w:p w14:paraId="44330174" w14:textId="77777777" w:rsidR="00ED2EE4" w:rsidRDefault="00ED2EE4" w:rsidP="00FB6183">
            <w:pPr>
              <w:pStyle w:val="ListParagraph"/>
              <w:ind w:left="0"/>
              <w:jc w:val="center"/>
            </w:pPr>
            <w:r>
              <w:t>Dependientes</w:t>
            </w:r>
          </w:p>
        </w:tc>
        <w:tc>
          <w:tcPr>
            <w:tcW w:w="1985" w:type="dxa"/>
          </w:tcPr>
          <w:p w14:paraId="73CB9FCC" w14:textId="77777777" w:rsidR="00ED2EE4" w:rsidRDefault="00ED2EE4" w:rsidP="00FB6183">
            <w:pPr>
              <w:pStyle w:val="ListParagraph"/>
              <w:ind w:left="0"/>
              <w:jc w:val="center"/>
            </w:pPr>
            <w:r>
              <w:t>Independientes</w:t>
            </w:r>
          </w:p>
        </w:tc>
      </w:tr>
      <w:tr w:rsidR="00ED2EE4" w14:paraId="1514804F" w14:textId="77777777" w:rsidTr="00FB6183">
        <w:tc>
          <w:tcPr>
            <w:tcW w:w="1868" w:type="dxa"/>
          </w:tcPr>
          <w:p w14:paraId="5160154B" w14:textId="77777777" w:rsidR="00ED2EE4" w:rsidRDefault="00ED2EE4" w:rsidP="00FB6183">
            <w:pPr>
              <w:pStyle w:val="ListParagraph"/>
              <w:ind w:left="0"/>
            </w:pPr>
            <w:r>
              <w:t xml:space="preserve">¿Cómo optimizar la gestión ineficiente de los inventarios del centro </w:t>
            </w:r>
            <w:proofErr w:type="spellStart"/>
            <w:r>
              <w:t>medico</w:t>
            </w:r>
            <w:proofErr w:type="spellEnd"/>
            <w:r>
              <w:t xml:space="preserve"> universitario UNI?</w:t>
            </w:r>
          </w:p>
        </w:tc>
        <w:tc>
          <w:tcPr>
            <w:tcW w:w="1831" w:type="dxa"/>
          </w:tcPr>
          <w:p w14:paraId="6E1DCF63" w14:textId="77777777" w:rsidR="00ED2EE4" w:rsidRDefault="00ED2EE4" w:rsidP="00FB6183">
            <w:pPr>
              <w:pStyle w:val="ListParagraph"/>
              <w:ind w:left="0"/>
            </w:pPr>
            <w:r>
              <w:t xml:space="preserve">Optimizar la gestión ineficiente de los inventarios del centro </w:t>
            </w:r>
            <w:proofErr w:type="spellStart"/>
            <w:r>
              <w:t>medico</w:t>
            </w:r>
            <w:proofErr w:type="spellEnd"/>
            <w:r>
              <w:t xml:space="preserve"> universitario UNI.</w:t>
            </w:r>
          </w:p>
        </w:tc>
        <w:tc>
          <w:tcPr>
            <w:tcW w:w="1672" w:type="dxa"/>
          </w:tcPr>
          <w:p w14:paraId="08A9ED73" w14:textId="77777777" w:rsidR="00ED2EE4" w:rsidRDefault="00ED2EE4" w:rsidP="00FB6183">
            <w:pPr>
              <w:pStyle w:val="ListParagraph"/>
              <w:ind w:left="0"/>
            </w:pPr>
            <w:r>
              <w:t xml:space="preserve">Con un sistema integral de información se optimizará la gestión de los inventarios en centro </w:t>
            </w:r>
            <w:proofErr w:type="spellStart"/>
            <w:r>
              <w:t>medico</w:t>
            </w:r>
            <w:proofErr w:type="spellEnd"/>
            <w:r>
              <w:t xml:space="preserve"> UNI.</w:t>
            </w:r>
          </w:p>
        </w:tc>
        <w:tc>
          <w:tcPr>
            <w:tcW w:w="1890" w:type="dxa"/>
            <w:vMerge w:val="restart"/>
            <w:vAlign w:val="center"/>
          </w:tcPr>
          <w:p w14:paraId="7A06F837" w14:textId="77777777" w:rsidR="00ED2EE4" w:rsidRDefault="00ED2EE4" w:rsidP="00FB6183">
            <w:pPr>
              <w:pStyle w:val="ListParagraph"/>
              <w:ind w:left="0"/>
              <w:jc w:val="center"/>
            </w:pPr>
            <w:r>
              <w:t xml:space="preserve">Mejorar la gestión del almacenamiento del centro </w:t>
            </w:r>
            <w:proofErr w:type="spellStart"/>
            <w:r>
              <w:t>medico</w:t>
            </w:r>
            <w:proofErr w:type="spellEnd"/>
            <w:r>
              <w:t xml:space="preserve"> UNI.</w:t>
            </w:r>
          </w:p>
        </w:tc>
        <w:tc>
          <w:tcPr>
            <w:tcW w:w="1985" w:type="dxa"/>
            <w:vMerge w:val="restart"/>
            <w:vAlign w:val="center"/>
          </w:tcPr>
          <w:p w14:paraId="786D52F5" w14:textId="77777777" w:rsidR="00ED2EE4" w:rsidRDefault="00ED2EE4" w:rsidP="00FB6183">
            <w:pPr>
              <w:pStyle w:val="ListParagraph"/>
              <w:ind w:left="0"/>
              <w:jc w:val="center"/>
            </w:pPr>
            <w:r>
              <w:t>Sistema integral de información realizado en PHP.</w:t>
            </w:r>
          </w:p>
        </w:tc>
      </w:tr>
      <w:tr w:rsidR="00ED2EE4" w14:paraId="43C4F77A" w14:textId="77777777" w:rsidTr="00FB6183">
        <w:tc>
          <w:tcPr>
            <w:tcW w:w="1868" w:type="dxa"/>
          </w:tcPr>
          <w:p w14:paraId="4E8B218D" w14:textId="77777777" w:rsidR="00ED2EE4" w:rsidRDefault="00ED2EE4" w:rsidP="00FB6183">
            <w:pPr>
              <w:pStyle w:val="ListParagraph"/>
              <w:ind w:left="0"/>
              <w:jc w:val="center"/>
            </w:pPr>
            <w:r>
              <w:t>Específicos</w:t>
            </w:r>
          </w:p>
        </w:tc>
        <w:tc>
          <w:tcPr>
            <w:tcW w:w="1831" w:type="dxa"/>
          </w:tcPr>
          <w:p w14:paraId="4A9309AB" w14:textId="77777777" w:rsidR="00ED2EE4" w:rsidRDefault="00ED2EE4" w:rsidP="00FB6183">
            <w:pPr>
              <w:pStyle w:val="ListParagraph"/>
              <w:ind w:left="0"/>
              <w:jc w:val="center"/>
            </w:pPr>
            <w:r>
              <w:t>Específicos</w:t>
            </w:r>
          </w:p>
        </w:tc>
        <w:tc>
          <w:tcPr>
            <w:tcW w:w="1672" w:type="dxa"/>
          </w:tcPr>
          <w:p w14:paraId="05E6D119" w14:textId="77777777" w:rsidR="00ED2EE4" w:rsidRDefault="00ED2EE4" w:rsidP="00FB6183">
            <w:pPr>
              <w:pStyle w:val="ListParagraph"/>
              <w:ind w:left="0"/>
              <w:jc w:val="center"/>
            </w:pPr>
            <w:r>
              <w:t>Específicos</w:t>
            </w:r>
          </w:p>
        </w:tc>
        <w:tc>
          <w:tcPr>
            <w:tcW w:w="1890" w:type="dxa"/>
            <w:vMerge/>
          </w:tcPr>
          <w:p w14:paraId="02F055BF" w14:textId="77777777" w:rsidR="00ED2EE4" w:rsidRDefault="00ED2EE4" w:rsidP="00FB6183">
            <w:pPr>
              <w:pStyle w:val="ListParagraph"/>
              <w:ind w:left="0"/>
            </w:pPr>
          </w:p>
        </w:tc>
        <w:tc>
          <w:tcPr>
            <w:tcW w:w="1985" w:type="dxa"/>
            <w:vMerge/>
          </w:tcPr>
          <w:p w14:paraId="59163390" w14:textId="77777777" w:rsidR="00ED2EE4" w:rsidRDefault="00ED2EE4" w:rsidP="00FB6183">
            <w:pPr>
              <w:pStyle w:val="ListParagraph"/>
              <w:ind w:left="0"/>
            </w:pPr>
          </w:p>
        </w:tc>
      </w:tr>
      <w:tr w:rsidR="00ED2EE4" w14:paraId="6E39E436" w14:textId="77777777" w:rsidTr="00FB6183">
        <w:tc>
          <w:tcPr>
            <w:tcW w:w="1868" w:type="dxa"/>
          </w:tcPr>
          <w:p w14:paraId="7656DDD5" w14:textId="77777777" w:rsidR="00ED2EE4" w:rsidRDefault="00ED2EE4" w:rsidP="00FB6183">
            <w:pPr>
              <w:pStyle w:val="ListParagraph"/>
              <w:ind w:left="0"/>
            </w:pPr>
            <w:r>
              <w:t>¿Cómo evitar la inexactitud de la gestión de los medicamentos?</w:t>
            </w:r>
          </w:p>
        </w:tc>
        <w:tc>
          <w:tcPr>
            <w:tcW w:w="1831" w:type="dxa"/>
          </w:tcPr>
          <w:p w14:paraId="7D891E66" w14:textId="77777777" w:rsidR="00ED2EE4" w:rsidRDefault="00ED2EE4" w:rsidP="00FB6183">
            <w:pPr>
              <w:pStyle w:val="ListParagraph"/>
              <w:ind w:left="0"/>
            </w:pPr>
            <w:r>
              <w:t>Evitar la inexactitud de la gestión de los medicamentos.</w:t>
            </w:r>
          </w:p>
        </w:tc>
        <w:tc>
          <w:tcPr>
            <w:tcW w:w="1672" w:type="dxa"/>
          </w:tcPr>
          <w:p w14:paraId="10603029" w14:textId="77777777" w:rsidR="00ED2EE4" w:rsidRDefault="00ED2EE4" w:rsidP="00FB6183">
            <w:pPr>
              <w:pStyle w:val="ListParagraph"/>
              <w:ind w:left="0"/>
            </w:pPr>
            <w:r>
              <w:t xml:space="preserve">Con un sistema integral de información evitaremos una sobrecompra o inexactitud del centro </w:t>
            </w:r>
            <w:proofErr w:type="spellStart"/>
            <w:r>
              <w:t>medico</w:t>
            </w:r>
            <w:proofErr w:type="spellEnd"/>
            <w:r>
              <w:t xml:space="preserve"> UNI.</w:t>
            </w:r>
          </w:p>
        </w:tc>
        <w:tc>
          <w:tcPr>
            <w:tcW w:w="1890" w:type="dxa"/>
            <w:vMerge/>
          </w:tcPr>
          <w:p w14:paraId="5524472C" w14:textId="77777777" w:rsidR="00ED2EE4" w:rsidRDefault="00ED2EE4" w:rsidP="00FB6183">
            <w:pPr>
              <w:pStyle w:val="ListParagraph"/>
              <w:ind w:left="0"/>
            </w:pPr>
          </w:p>
        </w:tc>
        <w:tc>
          <w:tcPr>
            <w:tcW w:w="1985" w:type="dxa"/>
            <w:vMerge/>
          </w:tcPr>
          <w:p w14:paraId="6BCB3840" w14:textId="77777777" w:rsidR="00ED2EE4" w:rsidRDefault="00ED2EE4" w:rsidP="00FB6183">
            <w:pPr>
              <w:pStyle w:val="ListParagraph"/>
              <w:ind w:left="0"/>
            </w:pPr>
          </w:p>
        </w:tc>
      </w:tr>
    </w:tbl>
    <w:p w14:paraId="44CD7793" w14:textId="25D64DDE" w:rsidR="00ED2EE4" w:rsidRDefault="00ED2EE4"/>
    <w:p w14:paraId="2D03868C" w14:textId="154DE94D" w:rsidR="00ED2EE4" w:rsidRDefault="00ED2EE4">
      <w:r>
        <w:t>RECORDAR QUE SON PUNTOS ANTIGUOS</w:t>
      </w:r>
    </w:p>
    <w:p w14:paraId="54A76F54" w14:textId="77777777" w:rsidR="00ED2EE4" w:rsidRDefault="00ED2EE4"/>
    <w:p w14:paraId="041E7A39" w14:textId="77777777" w:rsidR="00ED2EE4" w:rsidRPr="00BB425A" w:rsidRDefault="00ED2EE4" w:rsidP="00ED2EE4">
      <w:pPr>
        <w:spacing w:line="480" w:lineRule="auto"/>
        <w:jc w:val="both"/>
        <w:rPr>
          <w:rFonts w:ascii="Times New Roman" w:hAnsi="Times New Roman" w:cs="Times New Roman"/>
          <w:sz w:val="24"/>
          <w:szCs w:val="24"/>
        </w:rPr>
      </w:pPr>
    </w:p>
    <w:p w14:paraId="20438E89" w14:textId="77777777" w:rsidR="00ED2EE4" w:rsidRPr="00BB425A" w:rsidRDefault="00ED2EE4" w:rsidP="00ED2EE4">
      <w:pPr>
        <w:pStyle w:val="Heading3"/>
        <w:numPr>
          <w:ilvl w:val="2"/>
          <w:numId w:val="2"/>
        </w:numPr>
        <w:tabs>
          <w:tab w:val="num" w:pos="360"/>
        </w:tabs>
        <w:ind w:left="0" w:firstLine="0"/>
        <w:rPr>
          <w:rFonts w:ascii="Times New Roman" w:hAnsi="Times New Roman" w:cs="Times New Roman"/>
          <w:b/>
          <w:bCs/>
          <w:color w:val="auto"/>
        </w:rPr>
      </w:pPr>
      <w:bookmarkStart w:id="6" w:name="_Toc178684818"/>
      <w:r w:rsidRPr="00BB425A">
        <w:rPr>
          <w:rFonts w:ascii="Times New Roman" w:hAnsi="Times New Roman" w:cs="Times New Roman"/>
          <w:b/>
          <w:bCs/>
          <w:color w:val="auto"/>
        </w:rPr>
        <w:t>Problemas Específicos</w:t>
      </w:r>
      <w:bookmarkEnd w:id="6"/>
    </w:p>
    <w:p w14:paraId="5ABFEF97" w14:textId="77777777" w:rsidR="00ED2EE4" w:rsidRDefault="00ED2EE4" w:rsidP="00ED2EE4"/>
    <w:p w14:paraId="10575B2F" w14:textId="77777777" w:rsidR="00ED2EE4" w:rsidRPr="003C3BFE" w:rsidRDefault="00ED2EE4" w:rsidP="00ED2EE4">
      <w:pPr>
        <w:spacing w:line="480" w:lineRule="auto"/>
        <w:jc w:val="both"/>
        <w:rPr>
          <w:rFonts w:ascii="Times New Roman" w:hAnsi="Times New Roman" w:cs="Times New Roman"/>
          <w:sz w:val="24"/>
          <w:szCs w:val="24"/>
        </w:rPr>
      </w:pPr>
      <w:r>
        <w:rPr>
          <w:rFonts w:ascii="Times New Roman" w:hAnsi="Times New Roman" w:cs="Times New Roman"/>
          <w:sz w:val="24"/>
          <w:szCs w:val="24"/>
        </w:rPr>
        <w:t>A c</w:t>
      </w:r>
      <w:r w:rsidRPr="003C3BFE">
        <w:rPr>
          <w:rFonts w:ascii="Times New Roman" w:hAnsi="Times New Roman" w:cs="Times New Roman"/>
          <w:sz w:val="24"/>
          <w:szCs w:val="24"/>
        </w:rPr>
        <w:t>onsecuencia de la inexactitud</w:t>
      </w:r>
      <w:r>
        <w:rPr>
          <w:rFonts w:ascii="Times New Roman" w:hAnsi="Times New Roman" w:cs="Times New Roman"/>
          <w:sz w:val="24"/>
          <w:szCs w:val="24"/>
        </w:rPr>
        <w:t xml:space="preserve"> del control </w:t>
      </w:r>
      <w:r w:rsidRPr="003C3BFE">
        <w:rPr>
          <w:rFonts w:ascii="Times New Roman" w:hAnsi="Times New Roman" w:cs="Times New Roman"/>
          <w:sz w:val="24"/>
          <w:szCs w:val="24"/>
        </w:rPr>
        <w:t>de inventarios puede resultar en la sobrecompra o falta de suministros, lo que aumenta los costos operativos y compromete la disponibilidad de materiales o medicamentos críticos para la atención médica</w:t>
      </w:r>
      <w:r>
        <w:rPr>
          <w:rFonts w:ascii="Times New Roman" w:hAnsi="Times New Roman" w:cs="Times New Roman"/>
          <w:sz w:val="24"/>
          <w:szCs w:val="24"/>
        </w:rPr>
        <w:t xml:space="preserve"> de los alumnos en el Centro </w:t>
      </w:r>
      <w:proofErr w:type="spellStart"/>
      <w:r>
        <w:rPr>
          <w:rFonts w:ascii="Times New Roman" w:hAnsi="Times New Roman" w:cs="Times New Roman"/>
          <w:sz w:val="24"/>
          <w:szCs w:val="24"/>
        </w:rPr>
        <w:t>Medico</w:t>
      </w:r>
      <w:proofErr w:type="spellEnd"/>
      <w:r w:rsidRPr="003C3BFE">
        <w:rPr>
          <w:rFonts w:ascii="Times New Roman" w:hAnsi="Times New Roman" w:cs="Times New Roman"/>
          <w:sz w:val="24"/>
          <w:szCs w:val="24"/>
        </w:rPr>
        <w:t>.</w:t>
      </w:r>
    </w:p>
    <w:p w14:paraId="0251E010" w14:textId="77777777" w:rsidR="00ED2EE4" w:rsidRPr="003C3BFE" w:rsidRDefault="00ED2EE4" w:rsidP="00ED2EE4">
      <w:pPr>
        <w:spacing w:line="480" w:lineRule="auto"/>
        <w:jc w:val="both"/>
        <w:rPr>
          <w:rFonts w:ascii="Times New Roman" w:hAnsi="Times New Roman" w:cs="Times New Roman"/>
          <w:sz w:val="24"/>
          <w:szCs w:val="24"/>
        </w:rPr>
      </w:pPr>
      <w:r w:rsidRPr="003C3BFE">
        <w:rPr>
          <w:rFonts w:ascii="Times New Roman" w:hAnsi="Times New Roman" w:cs="Times New Roman"/>
          <w:sz w:val="24"/>
          <w:szCs w:val="24"/>
        </w:rPr>
        <w:t xml:space="preserve">¿Cómo mejorar la visibilidad y seguimiento de inventarios en </w:t>
      </w:r>
      <w:r>
        <w:rPr>
          <w:rFonts w:ascii="Times New Roman" w:hAnsi="Times New Roman" w:cs="Times New Roman"/>
          <w:sz w:val="24"/>
          <w:szCs w:val="24"/>
        </w:rPr>
        <w:t>e</w:t>
      </w:r>
      <w:r w:rsidRPr="003C3BFE">
        <w:rPr>
          <w:rFonts w:ascii="Times New Roman" w:hAnsi="Times New Roman" w:cs="Times New Roman"/>
          <w:sz w:val="24"/>
          <w:szCs w:val="24"/>
        </w:rPr>
        <w:t>l centro médico universitario</w:t>
      </w:r>
      <w:r>
        <w:rPr>
          <w:rFonts w:ascii="Times New Roman" w:hAnsi="Times New Roman" w:cs="Times New Roman"/>
          <w:sz w:val="24"/>
          <w:szCs w:val="24"/>
        </w:rPr>
        <w:t>-UNI</w:t>
      </w:r>
      <w:r w:rsidRPr="003C3BFE">
        <w:rPr>
          <w:rFonts w:ascii="Times New Roman" w:hAnsi="Times New Roman" w:cs="Times New Roman"/>
          <w:sz w:val="24"/>
          <w:szCs w:val="24"/>
        </w:rPr>
        <w:t>?</w:t>
      </w:r>
    </w:p>
    <w:p w14:paraId="1A0D6BF4" w14:textId="77777777" w:rsidR="00ED2EE4" w:rsidRPr="003C3BFE" w:rsidRDefault="00ED2EE4" w:rsidP="00ED2EE4">
      <w:pPr>
        <w:spacing w:line="480" w:lineRule="auto"/>
        <w:jc w:val="both"/>
        <w:rPr>
          <w:rFonts w:ascii="Times New Roman" w:hAnsi="Times New Roman" w:cs="Times New Roman"/>
          <w:sz w:val="24"/>
          <w:szCs w:val="24"/>
        </w:rPr>
      </w:pPr>
      <w:r w:rsidRPr="003C3BFE">
        <w:rPr>
          <w:rFonts w:ascii="Times New Roman" w:hAnsi="Times New Roman" w:cs="Times New Roman"/>
          <w:sz w:val="24"/>
          <w:szCs w:val="24"/>
        </w:rPr>
        <w:t>La ineficiencia en la gestión de inventarios puede provocar pérdidas financieras debido al desperdicio de recursos y retrasos en la atención médica debido a la falta de suministros o equipos necesarios.</w:t>
      </w:r>
    </w:p>
    <w:p w14:paraId="0FF33495" w14:textId="77777777" w:rsidR="00ED2EE4" w:rsidRPr="003C3BFE" w:rsidRDefault="00ED2EE4" w:rsidP="00ED2EE4">
      <w:pPr>
        <w:spacing w:line="480" w:lineRule="auto"/>
        <w:jc w:val="both"/>
        <w:rPr>
          <w:rFonts w:ascii="Times New Roman" w:hAnsi="Times New Roman" w:cs="Times New Roman"/>
          <w:sz w:val="24"/>
          <w:szCs w:val="24"/>
        </w:rPr>
      </w:pPr>
      <w:r w:rsidRPr="003C3BFE">
        <w:rPr>
          <w:rFonts w:ascii="Times New Roman" w:hAnsi="Times New Roman" w:cs="Times New Roman"/>
          <w:sz w:val="24"/>
          <w:szCs w:val="24"/>
        </w:rPr>
        <w:t>¿Cómo optimizar los procesos de gestión de inventario para aumentar la eficiencia en los centros médicos universitarios?</w:t>
      </w:r>
    </w:p>
    <w:p w14:paraId="3BA191CB" w14:textId="77777777" w:rsidR="00B17889" w:rsidRDefault="00B17889"/>
    <w:p w14:paraId="2E99BAD2" w14:textId="2B97ED2B" w:rsidR="00B17889" w:rsidRDefault="00B17889">
      <w:r w:rsidRPr="009204A2">
        <w:rPr>
          <w:rFonts w:ascii="Times New Roman" w:hAnsi="Times New Roman" w:cs="Times New Roman"/>
          <w:noProof/>
          <w:sz w:val="24"/>
          <w:szCs w:val="24"/>
        </w:rPr>
        <w:drawing>
          <wp:anchor distT="0" distB="0" distL="114300" distR="114300" simplePos="0" relativeHeight="251659264" behindDoc="0" locked="0" layoutInCell="1" allowOverlap="1" wp14:anchorId="4C4BFAAD" wp14:editId="7E7263B5">
            <wp:simplePos x="0" y="0"/>
            <wp:positionH relativeFrom="margin">
              <wp:align>left</wp:align>
            </wp:positionH>
            <wp:positionV relativeFrom="paragraph">
              <wp:posOffset>445770</wp:posOffset>
            </wp:positionV>
            <wp:extent cx="4696480" cy="2848373"/>
            <wp:effectExtent l="0" t="0" r="0" b="9525"/>
            <wp:wrapTopAndBottom/>
            <wp:docPr id="1513297567" name="Imagen 1" descr="A graph of numbers and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297567" name="Imagen 1" descr="A graph of numbers and a number of people&#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4696480" cy="2848373"/>
                    </a:xfrm>
                    <a:prstGeom prst="rect">
                      <a:avLst/>
                    </a:prstGeom>
                  </pic:spPr>
                </pic:pic>
              </a:graphicData>
            </a:graphic>
          </wp:anchor>
        </w:drawing>
      </w:r>
    </w:p>
    <w:p w14:paraId="0A5975BB" w14:textId="77777777" w:rsidR="00B17889" w:rsidRPr="00B17889" w:rsidRDefault="00B17889" w:rsidP="00B17889">
      <w:r w:rsidRPr="00B17889">
        <w:lastRenderedPageBreak/>
        <w:t>Para tu tesis sobre un "Sistema Multiplataforma para mejorar el Control en Inventarios de la Farmacia en el Centro Médico UNI", te explico las posibles limitantes que podrías enfrentar según el contexto y la problemática que presentas:</w:t>
      </w:r>
    </w:p>
    <w:p w14:paraId="25062E20" w14:textId="77777777" w:rsidR="00B17889" w:rsidRPr="00B17889" w:rsidRDefault="00B17889" w:rsidP="00B17889">
      <w:pPr>
        <w:rPr>
          <w:b/>
          <w:bCs/>
        </w:rPr>
      </w:pPr>
      <w:r w:rsidRPr="00B17889">
        <w:rPr>
          <w:b/>
          <w:bCs/>
        </w:rPr>
        <w:t>1. Limitantes teóricas</w:t>
      </w:r>
    </w:p>
    <w:p w14:paraId="79243506" w14:textId="77777777" w:rsidR="00B17889" w:rsidRPr="00B17889" w:rsidRDefault="00B17889" w:rsidP="00B17889">
      <w:r w:rsidRPr="00B17889">
        <w:t>En tu caso, podrían surgir limitantes teóricas si existe poca literatura o estudios previos sobre la implementación de sistemas multiplataforma específicos para la gestión de inventarios en farmacias. Si bien hay investigaciones generales sobre sistemas de inventarios, tal vez encuentres una falta de estudios que se centren en el uso de tecnologías multiplataforma en este tipo de establecimientos o en instituciones médicas como el Centro Médico UNI. Esto podría restringir el marco conceptual y obligarte a adaptarte a teorías de campos relacionados.</w:t>
      </w:r>
    </w:p>
    <w:p w14:paraId="7D13183E" w14:textId="77777777" w:rsidR="00B17889" w:rsidRPr="00B17889" w:rsidRDefault="00B17889" w:rsidP="00B17889">
      <w:pPr>
        <w:rPr>
          <w:b/>
          <w:bCs/>
        </w:rPr>
      </w:pPr>
      <w:r w:rsidRPr="00B17889">
        <w:rPr>
          <w:b/>
          <w:bCs/>
        </w:rPr>
        <w:t>2. Limitantes temporales</w:t>
      </w:r>
    </w:p>
    <w:p w14:paraId="60960678" w14:textId="77777777" w:rsidR="00B17889" w:rsidRPr="00B17889" w:rsidRDefault="00B17889" w:rsidP="00B17889">
      <w:r w:rsidRPr="00B17889">
        <w:t>La duración del proyecto también puede ser un factor limitante. Si tienes un plazo ajustado para implementar y probar el sistema multiplataforma, podrías no tener tiempo suficiente para observar todos los resultados, especialmente si intentas medir el impacto en la precisión del inventario y la satisfacción del usuario a largo plazo. Esto también podría afectar la recopilación de datos durante la fase de evaluación.</w:t>
      </w:r>
    </w:p>
    <w:p w14:paraId="768324D9" w14:textId="77777777" w:rsidR="00B17889" w:rsidRPr="00B17889" w:rsidRDefault="00B17889" w:rsidP="00B17889">
      <w:pPr>
        <w:rPr>
          <w:b/>
          <w:bCs/>
        </w:rPr>
      </w:pPr>
      <w:r w:rsidRPr="00B17889">
        <w:rPr>
          <w:b/>
          <w:bCs/>
        </w:rPr>
        <w:t>3. Limitantes espaciales</w:t>
      </w:r>
    </w:p>
    <w:p w14:paraId="20299152" w14:textId="77777777" w:rsidR="00B17889" w:rsidRPr="00B17889" w:rsidRDefault="00B17889" w:rsidP="00B17889">
      <w:r w:rsidRPr="00B17889">
        <w:t>Dado que tu estudio está centrado específicamente en la farmacia del Centro Médico UNI, tus conclusiones podrían estar limitadas a esa institución particular y a las características propias de su entorno. Esto implica que los resultados de tu investigación podrían no ser directamente aplicables a otras farmacias, hospitales u organizaciones con diferentes características, ya sea por tamaño, recursos o infraestructura tecnológica.</w:t>
      </w:r>
    </w:p>
    <w:p w14:paraId="75B8AD42" w14:textId="77777777" w:rsidR="00B17889" w:rsidRPr="00B17889" w:rsidRDefault="00B17889" w:rsidP="00B17889">
      <w:r w:rsidRPr="00B17889">
        <w:t>Estas limitaciones contextualizan tu investigación y ayudan a entender en qué aspectos los resultados podrían estar restringidos o no generalizables a otras situaciones.</w:t>
      </w:r>
    </w:p>
    <w:p w14:paraId="48DBBF34" w14:textId="77777777" w:rsidR="00B17889" w:rsidRPr="00B17889" w:rsidRDefault="00B17889" w:rsidP="00B17889">
      <w:pPr>
        <w:rPr>
          <w:b/>
          <w:bCs/>
        </w:rPr>
      </w:pPr>
      <w:r w:rsidRPr="00B17889">
        <w:rPr>
          <w:b/>
          <w:bCs/>
        </w:rPr>
        <w:t>Hipótesis</w:t>
      </w:r>
    </w:p>
    <w:p w14:paraId="3142FC0B" w14:textId="77777777" w:rsidR="00B17889" w:rsidRPr="00B17889" w:rsidRDefault="00B17889" w:rsidP="00B17889">
      <w:r w:rsidRPr="00B17889">
        <w:t xml:space="preserve">Una posible hipótesis para tu tesis podría ser la siguiente: </w:t>
      </w:r>
      <w:r w:rsidRPr="00B17889">
        <w:rPr>
          <w:b/>
          <w:bCs/>
        </w:rPr>
        <w:t>Hipótesis principal:</w:t>
      </w:r>
      <w:r w:rsidRPr="00B17889">
        <w:br/>
      </w:r>
      <w:r w:rsidRPr="00B17889">
        <w:rPr>
          <w:i/>
          <w:iCs/>
        </w:rPr>
        <w:t>"La implementación de un sistema multiplataforma para el control de inventarios en la Farmacia del Centro Médico UNI mejora la precisión en la gestión de inventarios, reduce el tiempo de operación y aumenta la satisfacción del usuario."</w:t>
      </w:r>
    </w:p>
    <w:p w14:paraId="71CBF6C7" w14:textId="77777777" w:rsidR="00B17889" w:rsidRPr="00B17889" w:rsidRDefault="00B17889" w:rsidP="00B17889">
      <w:r w:rsidRPr="00B17889">
        <w:rPr>
          <w:b/>
          <w:bCs/>
        </w:rPr>
        <w:t>Hipótesis secundarias:</w:t>
      </w:r>
    </w:p>
    <w:p w14:paraId="38C726C1" w14:textId="77777777" w:rsidR="00B17889" w:rsidRPr="00B17889" w:rsidRDefault="00B17889" w:rsidP="00B17889">
      <w:pPr>
        <w:numPr>
          <w:ilvl w:val="0"/>
          <w:numId w:val="4"/>
        </w:numPr>
      </w:pPr>
      <w:r w:rsidRPr="00B17889">
        <w:t>"Un sistema multiplataforma mejora la exactitud del control de inventarios en la Farmacia del Centro Médico UNI."</w:t>
      </w:r>
    </w:p>
    <w:p w14:paraId="4B269AB2" w14:textId="77777777" w:rsidR="00B17889" w:rsidRPr="00B17889" w:rsidRDefault="00B17889" w:rsidP="00B17889">
      <w:pPr>
        <w:numPr>
          <w:ilvl w:val="0"/>
          <w:numId w:val="4"/>
        </w:numPr>
      </w:pPr>
      <w:r w:rsidRPr="00B17889">
        <w:t>"Un sistema multiplataforma reduce significativamente el tiempo dedicado al control de inventarios en la Farmacia del Centro Médico UNI."</w:t>
      </w:r>
    </w:p>
    <w:p w14:paraId="23097DAD" w14:textId="77777777" w:rsidR="00B17889" w:rsidRPr="00B17889" w:rsidRDefault="00B17889" w:rsidP="00B17889">
      <w:pPr>
        <w:numPr>
          <w:ilvl w:val="0"/>
          <w:numId w:val="4"/>
        </w:numPr>
      </w:pPr>
      <w:r w:rsidRPr="00B17889">
        <w:t>"La satisfacción de los usuarios en relación con el control de inventarios mejora con la implementación de un sistema multiplataforma en la Farmacia del Centro Médico UNI."</w:t>
      </w:r>
    </w:p>
    <w:p w14:paraId="3E27159D" w14:textId="77777777" w:rsidR="00B17889" w:rsidRPr="00B17889" w:rsidRDefault="00B17889" w:rsidP="00B17889">
      <w:r w:rsidRPr="00B17889">
        <w:t>Estas hipótesis se alinean con los subproblemas que mencionas y te ayudarán a estructurar los objetivos de tu investigación.</w:t>
      </w:r>
    </w:p>
    <w:p w14:paraId="20D41B0D" w14:textId="36D52FCF" w:rsidR="00ED2EE4" w:rsidRDefault="00ED2EE4"/>
    <w:p w14:paraId="67CC31B6" w14:textId="77777777" w:rsidR="00BB6465" w:rsidRDefault="00BB6465" w:rsidP="00BB6465">
      <w:pPr>
        <w:pStyle w:val="Heading2"/>
      </w:pPr>
      <w:r>
        <w:lastRenderedPageBreak/>
        <w:t>. Marco Teórico</w:t>
      </w:r>
    </w:p>
    <w:p w14:paraId="1F9C01B7" w14:textId="77777777" w:rsidR="00BB6465" w:rsidRDefault="00BB6465" w:rsidP="00BB6465">
      <w:pPr>
        <w:spacing w:line="480" w:lineRule="auto"/>
        <w:ind w:firstLine="708"/>
        <w:rPr>
          <w:rFonts w:ascii="Times New Roman" w:hAnsi="Times New Roman" w:cs="Times New Roman"/>
          <w:sz w:val="24"/>
          <w:szCs w:val="24"/>
        </w:rPr>
      </w:pPr>
      <w:r w:rsidRPr="00A81895">
        <w:rPr>
          <w:rFonts w:ascii="Times New Roman" w:hAnsi="Times New Roman" w:cs="Times New Roman"/>
          <w:sz w:val="24"/>
          <w:szCs w:val="24"/>
        </w:rPr>
        <w:t>El marco teórico es una parte de la investigación en la que se exponen y analizan las teorías, modelos y antecedentes que respaldan el estudio. (Daros,2022)</w:t>
      </w:r>
    </w:p>
    <w:p w14:paraId="3EFA80DA" w14:textId="77777777" w:rsidR="00BB6465" w:rsidRDefault="00BB6465" w:rsidP="00BB6465">
      <w:pPr>
        <w:pStyle w:val="Heading2"/>
      </w:pPr>
      <w:bookmarkStart w:id="7" w:name="_Toc178684835"/>
      <w:r>
        <w:t>2.1.1. Estado del arte</w:t>
      </w:r>
      <w:bookmarkEnd w:id="7"/>
    </w:p>
    <w:p w14:paraId="2B2E0DF4" w14:textId="77777777" w:rsidR="00BB6465" w:rsidRPr="00C2477E" w:rsidRDefault="00BB6465" w:rsidP="00BB6465">
      <w:pPr>
        <w:spacing w:line="480" w:lineRule="auto"/>
        <w:ind w:firstLine="708"/>
        <w:jc w:val="both"/>
        <w:rPr>
          <w:rFonts w:ascii="Times New Roman" w:hAnsi="Times New Roman" w:cs="Times New Roman"/>
          <w:sz w:val="24"/>
          <w:szCs w:val="24"/>
        </w:rPr>
      </w:pPr>
      <w:r>
        <w:rPr>
          <w:rFonts w:ascii="Times New Roman" w:hAnsi="Times New Roman" w:cs="Times New Roman"/>
          <w:sz w:val="24"/>
          <w:szCs w:val="24"/>
        </w:rPr>
        <w:t>Para pasar a los siguientes puntos</w:t>
      </w:r>
      <w:r w:rsidRPr="00C2477E">
        <w:rPr>
          <w:rFonts w:ascii="Times New Roman" w:hAnsi="Times New Roman" w:cs="Times New Roman"/>
          <w:sz w:val="24"/>
          <w:szCs w:val="24"/>
        </w:rPr>
        <w:t>, es fundamental definir el concepto de estado del arte. Este término se refiere a una estrategia de investigación que recopila, organiza y analiza el conocimiento existente sobre un tema específico (</w:t>
      </w:r>
      <w:r>
        <w:rPr>
          <w:rFonts w:ascii="Times New Roman" w:hAnsi="Times New Roman" w:cs="Times New Roman"/>
          <w:sz w:val="24"/>
          <w:szCs w:val="24"/>
        </w:rPr>
        <w:t>Molina</w:t>
      </w:r>
      <w:r w:rsidRPr="00C2477E">
        <w:rPr>
          <w:rFonts w:ascii="Times New Roman" w:hAnsi="Times New Roman" w:cs="Times New Roman"/>
          <w:sz w:val="24"/>
          <w:szCs w:val="24"/>
        </w:rPr>
        <w:t xml:space="preserve"> et al., 20</w:t>
      </w:r>
      <w:r>
        <w:rPr>
          <w:rFonts w:ascii="Times New Roman" w:hAnsi="Times New Roman" w:cs="Times New Roman"/>
          <w:sz w:val="24"/>
          <w:szCs w:val="24"/>
        </w:rPr>
        <w:t>05</w:t>
      </w:r>
      <w:r w:rsidRPr="00C2477E">
        <w:rPr>
          <w:rFonts w:ascii="Times New Roman" w:hAnsi="Times New Roman" w:cs="Times New Roman"/>
          <w:sz w:val="24"/>
          <w:szCs w:val="24"/>
        </w:rPr>
        <w:t>) o</w:t>
      </w:r>
      <w:r w:rsidRPr="00C2477E">
        <w:t xml:space="preserve"> </w:t>
      </w:r>
      <w:r>
        <w:rPr>
          <w:rFonts w:ascii="Times New Roman" w:hAnsi="Times New Roman" w:cs="Times New Roman"/>
          <w:sz w:val="24"/>
          <w:szCs w:val="24"/>
        </w:rPr>
        <w:t>e</w:t>
      </w:r>
      <w:r w:rsidRPr="00C2477E">
        <w:rPr>
          <w:rFonts w:ascii="Times New Roman" w:hAnsi="Times New Roman" w:cs="Times New Roman"/>
          <w:sz w:val="24"/>
          <w:szCs w:val="24"/>
        </w:rPr>
        <w:t>l estado del arte es una investigación documental que sistematiza y analiza el conocimiento acumulado en un área específica. (</w:t>
      </w:r>
      <w:r>
        <w:rPr>
          <w:rFonts w:ascii="Times New Roman" w:hAnsi="Times New Roman" w:cs="Times New Roman"/>
          <w:sz w:val="24"/>
          <w:szCs w:val="24"/>
        </w:rPr>
        <w:t>Molina</w:t>
      </w:r>
      <w:r w:rsidRPr="00C2477E">
        <w:rPr>
          <w:rFonts w:ascii="Times New Roman" w:hAnsi="Times New Roman" w:cs="Times New Roman"/>
          <w:sz w:val="24"/>
          <w:szCs w:val="24"/>
        </w:rPr>
        <w:t>, 2016).</w:t>
      </w:r>
    </w:p>
    <w:p w14:paraId="20DA0C8E" w14:textId="77777777" w:rsidR="00BB6465" w:rsidRPr="00C2477E" w:rsidRDefault="00BB6465" w:rsidP="00BB6465">
      <w:pPr>
        <w:spacing w:line="480" w:lineRule="auto"/>
        <w:ind w:firstLine="708"/>
        <w:jc w:val="both"/>
        <w:rPr>
          <w:rFonts w:ascii="Times New Roman" w:hAnsi="Times New Roman" w:cs="Times New Roman"/>
          <w:sz w:val="24"/>
          <w:szCs w:val="24"/>
        </w:rPr>
      </w:pPr>
      <w:r w:rsidRPr="00C2477E">
        <w:rPr>
          <w:rFonts w:ascii="Times New Roman" w:hAnsi="Times New Roman" w:cs="Times New Roman"/>
          <w:sz w:val="24"/>
          <w:szCs w:val="24"/>
        </w:rPr>
        <w:t xml:space="preserve">La integración de tecnologías y </w:t>
      </w:r>
      <w:r>
        <w:rPr>
          <w:rFonts w:ascii="Times New Roman" w:hAnsi="Times New Roman" w:cs="Times New Roman"/>
          <w:sz w:val="24"/>
          <w:szCs w:val="24"/>
        </w:rPr>
        <w:t xml:space="preserve">un sistema integral de información </w:t>
      </w:r>
      <w:r w:rsidRPr="00C2477E">
        <w:rPr>
          <w:rFonts w:ascii="Times New Roman" w:hAnsi="Times New Roman" w:cs="Times New Roman"/>
          <w:sz w:val="24"/>
          <w:szCs w:val="24"/>
        </w:rPr>
        <w:t xml:space="preserve">en </w:t>
      </w:r>
      <w:r>
        <w:rPr>
          <w:rFonts w:ascii="Times New Roman" w:hAnsi="Times New Roman" w:cs="Times New Roman"/>
          <w:sz w:val="24"/>
          <w:szCs w:val="24"/>
        </w:rPr>
        <w:t xml:space="preserve">el almacenamiento del centro </w:t>
      </w:r>
      <w:proofErr w:type="spellStart"/>
      <w:r>
        <w:rPr>
          <w:rFonts w:ascii="Times New Roman" w:hAnsi="Times New Roman" w:cs="Times New Roman"/>
          <w:sz w:val="24"/>
          <w:szCs w:val="24"/>
        </w:rPr>
        <w:t>medico</w:t>
      </w:r>
      <w:proofErr w:type="spellEnd"/>
      <w:r>
        <w:rPr>
          <w:rFonts w:ascii="Times New Roman" w:hAnsi="Times New Roman" w:cs="Times New Roman"/>
          <w:sz w:val="24"/>
          <w:szCs w:val="24"/>
        </w:rPr>
        <w:t xml:space="preserve"> UNI </w:t>
      </w:r>
      <w:r w:rsidRPr="00C2477E">
        <w:rPr>
          <w:rFonts w:ascii="Times New Roman" w:hAnsi="Times New Roman" w:cs="Times New Roman"/>
          <w:sz w:val="24"/>
          <w:szCs w:val="24"/>
        </w:rPr>
        <w:t>p</w:t>
      </w:r>
      <w:r>
        <w:rPr>
          <w:rFonts w:ascii="Times New Roman" w:hAnsi="Times New Roman" w:cs="Times New Roman"/>
          <w:sz w:val="24"/>
          <w:szCs w:val="24"/>
        </w:rPr>
        <w:t>ermite</w:t>
      </w:r>
      <w:r w:rsidRPr="00C2477E">
        <w:rPr>
          <w:rFonts w:ascii="Times New Roman" w:hAnsi="Times New Roman" w:cs="Times New Roman"/>
          <w:sz w:val="24"/>
          <w:szCs w:val="24"/>
        </w:rPr>
        <w:t xml:space="preserve"> mejorar la </w:t>
      </w:r>
      <w:r>
        <w:rPr>
          <w:rFonts w:ascii="Times New Roman" w:hAnsi="Times New Roman" w:cs="Times New Roman"/>
          <w:sz w:val="24"/>
          <w:szCs w:val="24"/>
        </w:rPr>
        <w:t>atención</w:t>
      </w:r>
      <w:r w:rsidRPr="00C2477E">
        <w:rPr>
          <w:rFonts w:ascii="Times New Roman" w:hAnsi="Times New Roman" w:cs="Times New Roman"/>
          <w:sz w:val="24"/>
          <w:szCs w:val="24"/>
        </w:rPr>
        <w:t xml:space="preserve"> </w:t>
      </w:r>
      <w:r>
        <w:rPr>
          <w:rFonts w:ascii="Times New Roman" w:hAnsi="Times New Roman" w:cs="Times New Roman"/>
          <w:sz w:val="24"/>
          <w:szCs w:val="24"/>
        </w:rPr>
        <w:t>a</w:t>
      </w:r>
      <w:r w:rsidRPr="00C2477E">
        <w:rPr>
          <w:rFonts w:ascii="Times New Roman" w:hAnsi="Times New Roman" w:cs="Times New Roman"/>
          <w:sz w:val="24"/>
          <w:szCs w:val="24"/>
        </w:rPr>
        <w:t xml:space="preserve">l cliente y optimizar la experiencia de </w:t>
      </w:r>
      <w:r>
        <w:rPr>
          <w:rFonts w:ascii="Times New Roman" w:hAnsi="Times New Roman" w:cs="Times New Roman"/>
          <w:sz w:val="24"/>
          <w:szCs w:val="24"/>
        </w:rPr>
        <w:t>atención debido a que esto</w:t>
      </w:r>
      <w:r w:rsidRPr="00C2477E">
        <w:rPr>
          <w:rFonts w:ascii="Times New Roman" w:hAnsi="Times New Roman" w:cs="Times New Roman"/>
          <w:sz w:val="24"/>
          <w:szCs w:val="24"/>
        </w:rPr>
        <w:t xml:space="preserve"> es relevante, ya que facilita el intercambio de información entre distintas tecnologías (</w:t>
      </w:r>
      <w:r>
        <w:rPr>
          <w:rFonts w:ascii="Times New Roman" w:hAnsi="Times New Roman" w:cs="Times New Roman"/>
          <w:sz w:val="24"/>
          <w:szCs w:val="24"/>
        </w:rPr>
        <w:t>Arias,</w:t>
      </w:r>
      <w:r w:rsidRPr="00C2477E">
        <w:rPr>
          <w:rFonts w:ascii="Times New Roman" w:hAnsi="Times New Roman" w:cs="Times New Roman"/>
          <w:sz w:val="24"/>
          <w:szCs w:val="24"/>
        </w:rPr>
        <w:t>2018). De manera análoga, la implementación de un sistema integral de información en el centro médico UNI para mejorar la gestión de almacenamiento tiene el potencial de incrementar significativamente la eficiencia y precisión en el manejo de inventarios, lo que contribuye a una gestión más efectiva y a la reducción de errores (</w:t>
      </w:r>
      <w:r>
        <w:rPr>
          <w:rFonts w:ascii="Times New Roman" w:hAnsi="Times New Roman" w:cs="Times New Roman"/>
          <w:sz w:val="24"/>
          <w:szCs w:val="24"/>
        </w:rPr>
        <w:t>Arias</w:t>
      </w:r>
      <w:r w:rsidRPr="00C2477E">
        <w:rPr>
          <w:rFonts w:ascii="Times New Roman" w:hAnsi="Times New Roman" w:cs="Times New Roman"/>
          <w:sz w:val="24"/>
          <w:szCs w:val="24"/>
        </w:rPr>
        <w:t>,201</w:t>
      </w:r>
      <w:r>
        <w:rPr>
          <w:rFonts w:ascii="Times New Roman" w:hAnsi="Times New Roman" w:cs="Times New Roman"/>
          <w:sz w:val="24"/>
          <w:szCs w:val="24"/>
        </w:rPr>
        <w:t>8</w:t>
      </w:r>
      <w:r w:rsidRPr="00C2477E">
        <w:rPr>
          <w:rFonts w:ascii="Times New Roman" w:hAnsi="Times New Roman" w:cs="Times New Roman"/>
          <w:sz w:val="24"/>
          <w:szCs w:val="24"/>
        </w:rPr>
        <w:t>).</w:t>
      </w:r>
    </w:p>
    <w:p w14:paraId="68205EED" w14:textId="77777777" w:rsidR="00BB6465" w:rsidRDefault="00BB6465" w:rsidP="00BB6465">
      <w:pPr>
        <w:pStyle w:val="Heading2"/>
      </w:pPr>
      <w:bookmarkStart w:id="8" w:name="_Toc178684836"/>
      <w:r>
        <w:t>2.2. Marco conceptual</w:t>
      </w:r>
      <w:bookmarkEnd w:id="8"/>
      <w:r>
        <w:tab/>
      </w:r>
    </w:p>
    <w:p w14:paraId="3CE6A4E8" w14:textId="77777777" w:rsidR="00BB6465" w:rsidRDefault="00BB6465" w:rsidP="00BB6465">
      <w:pPr>
        <w:spacing w:line="480" w:lineRule="auto"/>
        <w:ind w:firstLine="708"/>
        <w:rPr>
          <w:rFonts w:ascii="Times New Roman" w:hAnsi="Times New Roman" w:cs="Times New Roman"/>
          <w:sz w:val="24"/>
          <w:szCs w:val="24"/>
        </w:rPr>
      </w:pPr>
      <w:r w:rsidRPr="000C3B29">
        <w:rPr>
          <w:rFonts w:ascii="Times New Roman" w:hAnsi="Times New Roman" w:cs="Times New Roman"/>
          <w:sz w:val="24"/>
          <w:szCs w:val="24"/>
        </w:rPr>
        <w:t>El marco conceptual se refiere a la estructura que organiza los conceptos principales y sus interrelaciones dentro del contexto de la investigación.</w:t>
      </w:r>
      <w:r>
        <w:rPr>
          <w:rFonts w:ascii="Times New Roman" w:hAnsi="Times New Roman" w:cs="Times New Roman"/>
          <w:sz w:val="24"/>
          <w:szCs w:val="24"/>
        </w:rPr>
        <w:t xml:space="preserve"> (</w:t>
      </w:r>
      <w:proofErr w:type="spellStart"/>
      <w:r>
        <w:rPr>
          <w:rFonts w:ascii="Times New Roman" w:hAnsi="Times New Roman" w:cs="Times New Roman"/>
          <w:sz w:val="24"/>
          <w:szCs w:val="24"/>
        </w:rPr>
        <w:t>Reidi</w:t>
      </w:r>
      <w:proofErr w:type="spellEnd"/>
      <w:r>
        <w:rPr>
          <w:rFonts w:ascii="Times New Roman" w:hAnsi="Times New Roman" w:cs="Times New Roman"/>
          <w:sz w:val="24"/>
          <w:szCs w:val="24"/>
        </w:rPr>
        <w:t xml:space="preserve"> et al.,2012)</w:t>
      </w:r>
    </w:p>
    <w:p w14:paraId="775126F4" w14:textId="77777777" w:rsidR="00BB6465" w:rsidRDefault="00BB6465" w:rsidP="00BB6465">
      <w:pPr>
        <w:pStyle w:val="Heading2"/>
      </w:pPr>
      <w:bookmarkStart w:id="9" w:name="_Toc178684837"/>
      <w:r>
        <w:t>2.2.1. Mejora de la gestión en el inventario</w:t>
      </w:r>
      <w:bookmarkEnd w:id="9"/>
    </w:p>
    <w:p w14:paraId="7F505433" w14:textId="77777777" w:rsidR="00BB6465" w:rsidRPr="00C03A3B" w:rsidRDefault="00BB6465" w:rsidP="00BB6465">
      <w:pPr>
        <w:spacing w:line="480" w:lineRule="auto"/>
        <w:ind w:firstLine="708"/>
        <w:jc w:val="both"/>
        <w:rPr>
          <w:rFonts w:ascii="Times New Roman" w:hAnsi="Times New Roman" w:cs="Times New Roman"/>
          <w:sz w:val="24"/>
          <w:szCs w:val="24"/>
        </w:rPr>
      </w:pPr>
      <w:r w:rsidRPr="00C03A3B">
        <w:rPr>
          <w:rFonts w:ascii="Times New Roman" w:hAnsi="Times New Roman" w:cs="Times New Roman"/>
          <w:sz w:val="24"/>
          <w:szCs w:val="24"/>
        </w:rPr>
        <w:t>Las razones esenciales para la necesidad de gestionar inventarios en cualquier empresa son, en primer lugar, la descoordinación entre los consumidores</w:t>
      </w:r>
      <w:r>
        <w:rPr>
          <w:rFonts w:ascii="Times New Roman" w:hAnsi="Times New Roman" w:cs="Times New Roman"/>
          <w:sz w:val="24"/>
          <w:szCs w:val="24"/>
        </w:rPr>
        <w:t xml:space="preserve"> o una gran demanda por parte de los consumidores</w:t>
      </w:r>
      <w:r w:rsidRPr="00C03A3B">
        <w:rPr>
          <w:rFonts w:ascii="Times New Roman" w:hAnsi="Times New Roman" w:cs="Times New Roman"/>
          <w:sz w:val="24"/>
          <w:szCs w:val="24"/>
        </w:rPr>
        <w:t xml:space="preserve"> y la producción o suministro de productos y, principalmente, las </w:t>
      </w:r>
      <w:r w:rsidRPr="00C03A3B">
        <w:rPr>
          <w:rFonts w:ascii="Times New Roman" w:hAnsi="Times New Roman" w:cs="Times New Roman"/>
          <w:sz w:val="24"/>
          <w:szCs w:val="24"/>
        </w:rPr>
        <w:lastRenderedPageBreak/>
        <w:t>variaciones impredecibles en la demanda y en los tiempos de reposición en la cadena de suministro. Las estrategias más habituales para gestionar estas variaciones incluyen la mejora de la calidad de la información, el mantenimiento de inventarios de seguridad y la cooperación en la cadena de suministro</w:t>
      </w:r>
      <w:r>
        <w:rPr>
          <w:rFonts w:ascii="Times New Roman" w:hAnsi="Times New Roman" w:cs="Times New Roman"/>
          <w:sz w:val="24"/>
          <w:szCs w:val="24"/>
        </w:rPr>
        <w:t xml:space="preserve"> (Pacheco,2014)</w:t>
      </w:r>
      <w:r w:rsidRPr="00C03A3B">
        <w:rPr>
          <w:rFonts w:ascii="Times New Roman" w:hAnsi="Times New Roman" w:cs="Times New Roman"/>
          <w:sz w:val="24"/>
          <w:szCs w:val="24"/>
        </w:rPr>
        <w:t>.</w:t>
      </w:r>
    </w:p>
    <w:p w14:paraId="47BB2894" w14:textId="77777777" w:rsidR="00BB6465" w:rsidRPr="007A6AEF" w:rsidRDefault="00BB6465" w:rsidP="00BB6465">
      <w:pPr>
        <w:pStyle w:val="Heading2"/>
      </w:pPr>
      <w:bookmarkStart w:id="10" w:name="_Toc178684838"/>
      <w:r w:rsidRPr="00F222D4">
        <w:t>2.</w:t>
      </w:r>
      <w:r>
        <w:t>3</w:t>
      </w:r>
      <w:r w:rsidRPr="00F222D4">
        <w:t>. Marco sistémico</w:t>
      </w:r>
      <w:bookmarkEnd w:id="10"/>
    </w:p>
    <w:p w14:paraId="72109FF0" w14:textId="77777777" w:rsidR="00BB6465" w:rsidRPr="00A81895" w:rsidRDefault="00BB6465" w:rsidP="00BB6465">
      <w:pPr>
        <w:spacing w:line="480" w:lineRule="auto"/>
        <w:ind w:firstLine="708"/>
        <w:jc w:val="both"/>
        <w:rPr>
          <w:rFonts w:ascii="Times New Roman" w:hAnsi="Times New Roman" w:cs="Times New Roman"/>
          <w:sz w:val="24"/>
          <w:szCs w:val="24"/>
        </w:rPr>
      </w:pPr>
      <w:r w:rsidRPr="00A81895">
        <w:rPr>
          <w:rFonts w:ascii="Times New Roman" w:hAnsi="Times New Roman" w:cs="Times New Roman"/>
          <w:sz w:val="24"/>
          <w:szCs w:val="24"/>
        </w:rPr>
        <w:t xml:space="preserve">El fundamento de la tesis </w:t>
      </w:r>
      <w:proofErr w:type="spellStart"/>
      <w:r w:rsidRPr="00A81895">
        <w:rPr>
          <w:rFonts w:ascii="Times New Roman" w:hAnsi="Times New Roman" w:cs="Times New Roman"/>
          <w:sz w:val="24"/>
          <w:szCs w:val="24"/>
        </w:rPr>
        <w:t>esta</w:t>
      </w:r>
      <w:proofErr w:type="spellEnd"/>
      <w:r w:rsidRPr="00A81895">
        <w:rPr>
          <w:rFonts w:ascii="Times New Roman" w:hAnsi="Times New Roman" w:cs="Times New Roman"/>
          <w:sz w:val="24"/>
          <w:szCs w:val="24"/>
        </w:rPr>
        <w:t xml:space="preserve"> relacionado a la ingeniería de sistemas. Teniendo en cuenta, se debe aclarar que la TGS, ha tenido gran acogida en variados campos de estudio incluyendo los modelos administrativos de las organizaciones (Peralta, 2016), lo que encaja correctamente en la tesis propuesta, la administración de los inventarios, pues es importante, ya que, al gestionar  el almacenamiento de centro </w:t>
      </w:r>
      <w:proofErr w:type="spellStart"/>
      <w:r w:rsidRPr="00A81895">
        <w:rPr>
          <w:rFonts w:ascii="Times New Roman" w:hAnsi="Times New Roman" w:cs="Times New Roman"/>
          <w:sz w:val="24"/>
          <w:szCs w:val="24"/>
        </w:rPr>
        <w:t>medico</w:t>
      </w:r>
      <w:proofErr w:type="spellEnd"/>
      <w:r w:rsidRPr="00A81895">
        <w:rPr>
          <w:rFonts w:ascii="Times New Roman" w:hAnsi="Times New Roman" w:cs="Times New Roman"/>
          <w:sz w:val="24"/>
          <w:szCs w:val="24"/>
        </w:rPr>
        <w:t xml:space="preserve"> UNI, es esencial implementar las medidas necesarias y correctas para garantizar la correcta logística  y funcionamiento de Farmacia (</w:t>
      </w:r>
      <w:r w:rsidRPr="00A81895">
        <w:rPr>
          <w:rFonts w:ascii="Times New Roman" w:hAnsi="Times New Roman" w:cs="Times New Roman"/>
          <w:color w:val="000000"/>
          <w:sz w:val="24"/>
          <w:szCs w:val="24"/>
          <w:lang w:eastAsia="es-PE"/>
        </w:rPr>
        <w:t>Kim et al., 2015</w:t>
      </w:r>
      <w:r w:rsidRPr="00A81895">
        <w:rPr>
          <w:rFonts w:ascii="Times New Roman" w:hAnsi="Times New Roman" w:cs="Times New Roman"/>
          <w:sz w:val="24"/>
          <w:szCs w:val="24"/>
        </w:rPr>
        <w:t>).</w:t>
      </w:r>
    </w:p>
    <w:p w14:paraId="02D4A2CB" w14:textId="77777777" w:rsidR="00BB6465" w:rsidRPr="00A81895" w:rsidRDefault="00BB6465" w:rsidP="00BB6465">
      <w:pPr>
        <w:spacing w:line="480" w:lineRule="auto"/>
        <w:ind w:firstLine="708"/>
        <w:jc w:val="both"/>
        <w:rPr>
          <w:rFonts w:ascii="Times New Roman" w:hAnsi="Times New Roman" w:cs="Times New Roman"/>
          <w:sz w:val="24"/>
          <w:szCs w:val="24"/>
        </w:rPr>
      </w:pPr>
      <w:r w:rsidRPr="00A81895">
        <w:rPr>
          <w:rFonts w:ascii="Times New Roman" w:hAnsi="Times New Roman" w:cs="Times New Roman"/>
          <w:sz w:val="24"/>
          <w:szCs w:val="24"/>
        </w:rPr>
        <w:t>Para agregar más detalle, el sistema integral propuesto es un sistema de información, pues este permite tener un control interno en los almacenes de las empresas (Ayasta,2018),  el sistema de información permite promover la eficiencia, obtener información confiable, manejar una información segura y lograr una comunicación administrativa (Ayasta,2018).</w:t>
      </w:r>
    </w:p>
    <w:p w14:paraId="3275E8BD" w14:textId="77777777" w:rsidR="00BB6465" w:rsidRPr="00A81895" w:rsidRDefault="00BB6465" w:rsidP="00BB6465">
      <w:pPr>
        <w:spacing w:line="480" w:lineRule="auto"/>
        <w:ind w:firstLine="708"/>
        <w:jc w:val="both"/>
        <w:rPr>
          <w:rFonts w:ascii="Times New Roman" w:hAnsi="Times New Roman" w:cs="Times New Roman"/>
          <w:sz w:val="24"/>
          <w:szCs w:val="24"/>
        </w:rPr>
      </w:pPr>
      <w:r w:rsidRPr="00A81895">
        <w:rPr>
          <w:rFonts w:ascii="Times New Roman" w:hAnsi="Times New Roman" w:cs="Times New Roman"/>
          <w:sz w:val="24"/>
          <w:szCs w:val="24"/>
        </w:rPr>
        <w:t>El estudio de los sistemas de información en el ámbito de la organización empresarial es crucial para gestionar la creciente complejidad del entorno donde operan las compañías. Esta creciente complejidad requiere soluciones innovadoras y adaptativas que faciliten la toma de decisiones y la eficiencia operativa (</w:t>
      </w:r>
      <w:proofErr w:type="spellStart"/>
      <w:r w:rsidRPr="00A81895">
        <w:rPr>
          <w:rFonts w:ascii="Times New Roman" w:hAnsi="Times New Roman" w:cs="Times New Roman"/>
          <w:sz w:val="24"/>
          <w:szCs w:val="24"/>
        </w:rPr>
        <w:t>Hernandez</w:t>
      </w:r>
      <w:proofErr w:type="spellEnd"/>
      <w:r w:rsidRPr="00A81895">
        <w:rPr>
          <w:rFonts w:ascii="Times New Roman" w:hAnsi="Times New Roman" w:cs="Times New Roman"/>
          <w:sz w:val="24"/>
          <w:szCs w:val="24"/>
        </w:rPr>
        <w:t>, 2022).</w:t>
      </w:r>
    </w:p>
    <w:p w14:paraId="706E6DD5" w14:textId="77777777" w:rsidR="00BB6465" w:rsidRPr="00A81895" w:rsidRDefault="00BB6465" w:rsidP="00BB6465">
      <w:pPr>
        <w:spacing w:line="480" w:lineRule="auto"/>
        <w:ind w:firstLine="708"/>
        <w:jc w:val="both"/>
        <w:rPr>
          <w:rFonts w:ascii="Times New Roman" w:hAnsi="Times New Roman" w:cs="Times New Roman"/>
          <w:sz w:val="24"/>
          <w:szCs w:val="24"/>
        </w:rPr>
      </w:pPr>
      <w:r w:rsidRPr="00A81895">
        <w:rPr>
          <w:rFonts w:ascii="Times New Roman" w:hAnsi="Times New Roman" w:cs="Times New Roman"/>
          <w:sz w:val="24"/>
          <w:szCs w:val="24"/>
        </w:rPr>
        <w:t xml:space="preserve">Un sistema de información se fundamenta en la utilización de datos como materia prima. Estos datos son recopilados y almacenados de manera estructurada, permitiendo su procesamiento eficiente. A través de diversas técnicas y herramientas, el sistema de </w:t>
      </w:r>
      <w:r w:rsidRPr="00A81895">
        <w:rPr>
          <w:rFonts w:ascii="Times New Roman" w:hAnsi="Times New Roman" w:cs="Times New Roman"/>
          <w:sz w:val="24"/>
          <w:szCs w:val="24"/>
        </w:rPr>
        <w:lastRenderedPageBreak/>
        <w:t>información transforma estos datos en información valiosa, que sirve como base para la toma de decisiones y la optimización de procesos dentro de la organización</w:t>
      </w:r>
    </w:p>
    <w:p w14:paraId="577866AF" w14:textId="77777777" w:rsidR="00BB6465" w:rsidRPr="00A81895" w:rsidRDefault="00BB6465" w:rsidP="00BB6465">
      <w:pPr>
        <w:spacing w:line="480" w:lineRule="auto"/>
        <w:ind w:firstLine="708"/>
        <w:jc w:val="both"/>
        <w:rPr>
          <w:rFonts w:ascii="Times New Roman" w:hAnsi="Times New Roman" w:cs="Times New Roman"/>
          <w:sz w:val="24"/>
          <w:szCs w:val="24"/>
        </w:rPr>
      </w:pPr>
      <w:r w:rsidRPr="00A81895">
        <w:rPr>
          <w:rFonts w:ascii="Times New Roman" w:hAnsi="Times New Roman" w:cs="Times New Roman"/>
          <w:sz w:val="24"/>
          <w:szCs w:val="24"/>
        </w:rPr>
        <w:t>La interacción de sistemas de información se fundamenta en la utilización de datos como materia prima. Estos datos son recopilados y almacenados de manera estructurada, permitiendo su procesamiento eficiente. A través de diversas técnicas y herramientas, el sistema de información transforma estos datos en información valiosa, que sirve como base para la toma de decisiones y la optimización de procesos dentro de la organización (Trasobares,2003)</w:t>
      </w:r>
      <w:r w:rsidRPr="00A81895">
        <w:rPr>
          <w:rFonts w:ascii="Times New Roman" w:hAnsi="Times New Roman" w:cs="Times New Roman"/>
          <w:sz w:val="24"/>
          <w:szCs w:val="24"/>
        </w:rPr>
        <w:tab/>
      </w:r>
    </w:p>
    <w:p w14:paraId="41082D67" w14:textId="77777777" w:rsidR="00BB6465" w:rsidRPr="00A81895" w:rsidRDefault="00BB6465" w:rsidP="00BB6465">
      <w:pPr>
        <w:pStyle w:val="Heading2"/>
      </w:pPr>
      <w:bookmarkStart w:id="11" w:name="_Toc178684839"/>
      <w:r w:rsidRPr="00A81895">
        <w:t>2.</w:t>
      </w:r>
      <w:r>
        <w:t>4</w:t>
      </w:r>
      <w:r w:rsidRPr="00A81895">
        <w:t>. Marco ético</w:t>
      </w:r>
      <w:bookmarkEnd w:id="11"/>
    </w:p>
    <w:p w14:paraId="71C29C7C" w14:textId="77777777" w:rsidR="00BB6465" w:rsidRDefault="00BB6465" w:rsidP="00BB6465">
      <w:pPr>
        <w:spacing w:line="480" w:lineRule="auto"/>
        <w:ind w:firstLine="708"/>
        <w:jc w:val="both"/>
        <w:rPr>
          <w:rFonts w:ascii="Times New Roman" w:hAnsi="Times New Roman" w:cs="Times New Roman"/>
          <w:sz w:val="24"/>
          <w:szCs w:val="24"/>
        </w:rPr>
      </w:pPr>
      <w:r w:rsidRPr="00A81895">
        <w:rPr>
          <w:rFonts w:ascii="Times New Roman" w:hAnsi="Times New Roman" w:cs="Times New Roman"/>
          <w:sz w:val="24"/>
          <w:szCs w:val="24"/>
        </w:rPr>
        <w:t>C</w:t>
      </w:r>
      <w:r>
        <w:rPr>
          <w:rFonts w:ascii="Times New Roman" w:hAnsi="Times New Roman" w:cs="Times New Roman"/>
          <w:sz w:val="24"/>
          <w:szCs w:val="24"/>
        </w:rPr>
        <w:t>ó</w:t>
      </w:r>
      <w:r w:rsidRPr="00A81895">
        <w:rPr>
          <w:rFonts w:ascii="Times New Roman" w:hAnsi="Times New Roman" w:cs="Times New Roman"/>
          <w:sz w:val="24"/>
          <w:szCs w:val="24"/>
        </w:rPr>
        <w:t>mo se explicó en capítulos anteriores, el sistema de información a implementarse en el Centro Médico UNI utiliza tecnología avanzada para la gestión y logística de almacenamiento de suministros médicos. Este sistema no solo optimiza la eficiencia en la distribución y el seguimiento de los materiales necesarios, sino que también plantea desafíos éticos significativos relacionados con la privacidad y seguridad de los datos asociados. La protección de la información personal de pacientes y empleados es de suma importancia, considerando que las tecnologías empleadas para este propósito puede involucrar la recolección y manejo de datos sensibles. Este contexto subraya la necesidad de abordar adecuadamente los aspectos éticos involucrados, asegurando el cumplimiento de normativas de privacidad y ética informática para garantizar el bienestar y la confianza de todas las partes implicadas (Silva et al., 2007).</w:t>
      </w:r>
    </w:p>
    <w:p w14:paraId="51FA399B" w14:textId="77777777" w:rsidR="00BB6465" w:rsidRDefault="00BB6465" w:rsidP="00BB6465">
      <w:pPr>
        <w:spacing w:line="480" w:lineRule="auto"/>
        <w:jc w:val="both"/>
        <w:rPr>
          <w:rFonts w:ascii="Times New Roman" w:hAnsi="Times New Roman" w:cs="Times New Roman"/>
          <w:sz w:val="24"/>
          <w:szCs w:val="24"/>
        </w:rPr>
      </w:pPr>
    </w:p>
    <w:p w14:paraId="0780D331" w14:textId="77777777" w:rsidR="00BB6465" w:rsidRDefault="00BB6465" w:rsidP="00BB6465">
      <w:pPr>
        <w:spacing w:line="480" w:lineRule="auto"/>
        <w:jc w:val="both"/>
        <w:rPr>
          <w:rFonts w:ascii="Times New Roman" w:hAnsi="Times New Roman" w:cs="Times New Roman"/>
          <w:sz w:val="24"/>
          <w:szCs w:val="24"/>
        </w:rPr>
      </w:pPr>
      <w:r>
        <w:rPr>
          <w:rFonts w:ascii="Times New Roman" w:hAnsi="Times New Roman" w:cs="Times New Roman"/>
          <w:sz w:val="24"/>
          <w:szCs w:val="24"/>
        </w:rPr>
        <w:t>Variable Independiente</w:t>
      </w:r>
    </w:p>
    <w:p w14:paraId="6A67051C" w14:textId="77777777" w:rsidR="0071438A" w:rsidRDefault="0071438A"/>
    <w:p w14:paraId="50B3BE8F" w14:textId="77777777" w:rsidR="0071438A" w:rsidRDefault="0071438A"/>
    <w:p w14:paraId="3F04C231" w14:textId="69EB9823" w:rsidR="00B711EE" w:rsidRDefault="00B711EE">
      <w:pPr>
        <w:rPr>
          <w:rFonts w:ascii="Amasis MT Pro Black" w:hAnsi="Amasis MT Pro Black"/>
          <w:sz w:val="48"/>
          <w:szCs w:val="48"/>
        </w:rPr>
      </w:pPr>
      <w:r>
        <w:rPr>
          <w:rFonts w:ascii="Amasis MT Pro Black" w:hAnsi="Amasis MT Pro Black"/>
          <w:sz w:val="48"/>
          <w:szCs w:val="48"/>
        </w:rPr>
        <w:lastRenderedPageBreak/>
        <w:t>DETALLES DEL PUNTO PARA REALIZAR EL PUNTO 2 :</w:t>
      </w:r>
    </w:p>
    <w:p w14:paraId="154C35C8" w14:textId="77777777" w:rsidR="00B711EE" w:rsidRPr="00B711EE" w:rsidRDefault="00B711EE" w:rsidP="00B711EE">
      <w:pPr>
        <w:rPr>
          <w:rFonts w:ascii="Times New Roman" w:hAnsi="Times New Roman" w:cs="Times New Roman"/>
          <w:b/>
          <w:bCs/>
        </w:rPr>
      </w:pPr>
      <w:r w:rsidRPr="00B711EE">
        <w:rPr>
          <w:rFonts w:ascii="Times New Roman" w:hAnsi="Times New Roman" w:cs="Times New Roman"/>
          <w:b/>
          <w:bCs/>
        </w:rPr>
        <w:t>2.1.1 Revisión de métodos</w:t>
      </w:r>
    </w:p>
    <w:p w14:paraId="27B7E92A" w14:textId="77777777" w:rsidR="00B711EE" w:rsidRPr="00B711EE" w:rsidRDefault="00B711EE" w:rsidP="00B711EE">
      <w:pPr>
        <w:rPr>
          <w:rFonts w:ascii="Times New Roman" w:hAnsi="Times New Roman" w:cs="Times New Roman"/>
        </w:rPr>
      </w:pPr>
      <w:r w:rsidRPr="00B711EE">
        <w:rPr>
          <w:rFonts w:ascii="Times New Roman" w:hAnsi="Times New Roman" w:cs="Times New Roman"/>
        </w:rPr>
        <w:t>En esta sección, debes describir los métodos tradicionales y actuales que se han utilizado para la gestión de inventarios en farmacias. Por ejemplo:</w:t>
      </w:r>
    </w:p>
    <w:p w14:paraId="5578B83F" w14:textId="77777777" w:rsidR="00B711EE" w:rsidRPr="00B711EE" w:rsidRDefault="00B711EE" w:rsidP="00B711EE">
      <w:pPr>
        <w:numPr>
          <w:ilvl w:val="0"/>
          <w:numId w:val="5"/>
        </w:numPr>
        <w:rPr>
          <w:rFonts w:ascii="Times New Roman" w:hAnsi="Times New Roman" w:cs="Times New Roman"/>
        </w:rPr>
      </w:pPr>
      <w:r w:rsidRPr="00B711EE">
        <w:rPr>
          <w:rFonts w:ascii="Times New Roman" w:hAnsi="Times New Roman" w:cs="Times New Roman"/>
          <w:b/>
          <w:bCs/>
        </w:rPr>
        <w:t>Métodos manuales</w:t>
      </w:r>
      <w:r w:rsidRPr="00B711EE">
        <w:rPr>
          <w:rFonts w:ascii="Times New Roman" w:hAnsi="Times New Roman" w:cs="Times New Roman"/>
        </w:rPr>
        <w:t>: Incluye una descripción de cómo se realizaba el control de inventarios en farmacias antes de la implementación de sistemas tecnológicos, como el uso de hojas de cálculo o controles manuales en papel.</w:t>
      </w:r>
    </w:p>
    <w:p w14:paraId="13411996" w14:textId="77777777" w:rsidR="00B711EE" w:rsidRPr="00B711EE" w:rsidRDefault="00B711EE" w:rsidP="00B711EE">
      <w:pPr>
        <w:numPr>
          <w:ilvl w:val="0"/>
          <w:numId w:val="5"/>
        </w:numPr>
        <w:rPr>
          <w:rFonts w:ascii="Times New Roman" w:hAnsi="Times New Roman" w:cs="Times New Roman"/>
        </w:rPr>
      </w:pPr>
      <w:r w:rsidRPr="00B711EE">
        <w:rPr>
          <w:rFonts w:ascii="Times New Roman" w:hAnsi="Times New Roman" w:cs="Times New Roman"/>
          <w:b/>
          <w:bCs/>
        </w:rPr>
        <w:t>Sistemas ERP o POS tradicionales</w:t>
      </w:r>
      <w:r w:rsidRPr="00B711EE">
        <w:rPr>
          <w:rFonts w:ascii="Times New Roman" w:hAnsi="Times New Roman" w:cs="Times New Roman"/>
        </w:rPr>
        <w:t>: Habla de las soluciones más antiguas o básicas como los sistemas de punto de venta (POS) y cómo estos pueden ayudar pero tienen limitaciones en comparación con sistemas más modernos y automatizados.</w:t>
      </w:r>
    </w:p>
    <w:p w14:paraId="437F5B05" w14:textId="77777777" w:rsidR="00B711EE" w:rsidRPr="00B711EE" w:rsidRDefault="00B711EE" w:rsidP="00B711EE">
      <w:pPr>
        <w:numPr>
          <w:ilvl w:val="0"/>
          <w:numId w:val="5"/>
        </w:numPr>
        <w:rPr>
          <w:rFonts w:ascii="Times New Roman" w:hAnsi="Times New Roman" w:cs="Times New Roman"/>
        </w:rPr>
      </w:pPr>
      <w:r w:rsidRPr="00B711EE">
        <w:rPr>
          <w:rFonts w:ascii="Times New Roman" w:hAnsi="Times New Roman" w:cs="Times New Roman"/>
          <w:b/>
          <w:bCs/>
        </w:rPr>
        <w:t>Sistemas automatizados</w:t>
      </w:r>
      <w:r w:rsidRPr="00B711EE">
        <w:rPr>
          <w:rFonts w:ascii="Times New Roman" w:hAnsi="Times New Roman" w:cs="Times New Roman"/>
        </w:rPr>
        <w:t>: Revisa la evolución hacia métodos más avanzados de gestión de inventarios, incluyendo la automatización mediante el uso de escáneres de código de barras, sistemas en la nube y software especializado.</w:t>
      </w:r>
    </w:p>
    <w:p w14:paraId="07D3AC41" w14:textId="77777777" w:rsidR="00B711EE" w:rsidRPr="00B711EE" w:rsidRDefault="00B711EE" w:rsidP="00B711EE">
      <w:pPr>
        <w:rPr>
          <w:rFonts w:ascii="Times New Roman" w:hAnsi="Times New Roman" w:cs="Times New Roman"/>
          <w:b/>
          <w:bCs/>
        </w:rPr>
      </w:pPr>
      <w:r w:rsidRPr="00B711EE">
        <w:rPr>
          <w:rFonts w:ascii="Times New Roman" w:hAnsi="Times New Roman" w:cs="Times New Roman"/>
          <w:b/>
          <w:bCs/>
        </w:rPr>
        <w:t>2.1.2 Evaluación comparativa</w:t>
      </w:r>
    </w:p>
    <w:p w14:paraId="5E84007E" w14:textId="77777777" w:rsidR="00B711EE" w:rsidRPr="00B711EE" w:rsidRDefault="00B711EE" w:rsidP="00B711EE">
      <w:pPr>
        <w:rPr>
          <w:rFonts w:ascii="Times New Roman" w:hAnsi="Times New Roman" w:cs="Times New Roman"/>
        </w:rPr>
      </w:pPr>
      <w:r w:rsidRPr="00B711EE">
        <w:rPr>
          <w:rFonts w:ascii="Times New Roman" w:hAnsi="Times New Roman" w:cs="Times New Roman"/>
        </w:rPr>
        <w:t xml:space="preserve">Aquí deberías hacer una </w:t>
      </w:r>
      <w:r w:rsidRPr="00B711EE">
        <w:rPr>
          <w:rFonts w:ascii="Times New Roman" w:hAnsi="Times New Roman" w:cs="Times New Roman"/>
          <w:b/>
          <w:bCs/>
        </w:rPr>
        <w:t>comparación entre diferentes enfoques o tecnologías</w:t>
      </w:r>
      <w:r w:rsidRPr="00B711EE">
        <w:rPr>
          <w:rFonts w:ascii="Times New Roman" w:hAnsi="Times New Roman" w:cs="Times New Roman"/>
        </w:rPr>
        <w:t xml:space="preserve"> que han sido implementados en la industria farmacéutica o en sectores similares:</w:t>
      </w:r>
    </w:p>
    <w:p w14:paraId="0913DB89" w14:textId="77777777" w:rsidR="00B711EE" w:rsidRPr="00B711EE" w:rsidRDefault="00B711EE" w:rsidP="00B711EE">
      <w:pPr>
        <w:numPr>
          <w:ilvl w:val="0"/>
          <w:numId w:val="6"/>
        </w:numPr>
        <w:rPr>
          <w:rFonts w:ascii="Times New Roman" w:hAnsi="Times New Roman" w:cs="Times New Roman"/>
        </w:rPr>
      </w:pPr>
      <w:r w:rsidRPr="00B711EE">
        <w:rPr>
          <w:rFonts w:ascii="Times New Roman" w:hAnsi="Times New Roman" w:cs="Times New Roman"/>
          <w:b/>
          <w:bCs/>
        </w:rPr>
        <w:t>Comparación de sistemas de gestión manuales versus automatizados</w:t>
      </w:r>
      <w:r w:rsidRPr="00B711EE">
        <w:rPr>
          <w:rFonts w:ascii="Times New Roman" w:hAnsi="Times New Roman" w:cs="Times New Roman"/>
        </w:rPr>
        <w:t>: Analiza las ventajas y desventajas de los sistemas manuales frente a los automatizados, considerando factores como precisión, costo, tiempo y facilidad de uso.</w:t>
      </w:r>
    </w:p>
    <w:p w14:paraId="59D9D09D" w14:textId="77777777" w:rsidR="00B711EE" w:rsidRPr="00B711EE" w:rsidRDefault="00B711EE" w:rsidP="00B711EE">
      <w:pPr>
        <w:numPr>
          <w:ilvl w:val="0"/>
          <w:numId w:val="6"/>
        </w:numPr>
        <w:rPr>
          <w:rFonts w:ascii="Times New Roman" w:hAnsi="Times New Roman" w:cs="Times New Roman"/>
        </w:rPr>
      </w:pPr>
      <w:r w:rsidRPr="00B711EE">
        <w:rPr>
          <w:rFonts w:ascii="Times New Roman" w:hAnsi="Times New Roman" w:cs="Times New Roman"/>
          <w:b/>
          <w:bCs/>
        </w:rPr>
        <w:t>Comparación entre diferentes plataformas o software</w:t>
      </w:r>
      <w:r w:rsidRPr="00B711EE">
        <w:rPr>
          <w:rFonts w:ascii="Times New Roman" w:hAnsi="Times New Roman" w:cs="Times New Roman"/>
        </w:rPr>
        <w:t>: Menciona algunas soluciones existentes (por ejemplo, sistemas ERP específicos para farmacias, sistemas POS avanzados) y cómo se comparan con el sistema que propones en tu tesis en términos de funcionalidad, integración multiplataforma, eficiencia y resultados en control de inventarios.</w:t>
      </w:r>
    </w:p>
    <w:p w14:paraId="1424F992" w14:textId="77777777" w:rsidR="00B711EE" w:rsidRPr="00B711EE" w:rsidRDefault="00B711EE" w:rsidP="00B711EE">
      <w:pPr>
        <w:rPr>
          <w:rFonts w:ascii="Times New Roman" w:hAnsi="Times New Roman" w:cs="Times New Roman"/>
          <w:b/>
          <w:bCs/>
        </w:rPr>
      </w:pPr>
      <w:r w:rsidRPr="00B711EE">
        <w:rPr>
          <w:rFonts w:ascii="Times New Roman" w:hAnsi="Times New Roman" w:cs="Times New Roman"/>
          <w:b/>
          <w:bCs/>
        </w:rPr>
        <w:t>2.1.3 Usos alternativos o aplicaciones varias</w:t>
      </w:r>
    </w:p>
    <w:p w14:paraId="6987040B" w14:textId="77777777" w:rsidR="00B711EE" w:rsidRPr="00B711EE" w:rsidRDefault="00B711EE" w:rsidP="00B711EE">
      <w:pPr>
        <w:rPr>
          <w:rFonts w:ascii="Times New Roman" w:hAnsi="Times New Roman" w:cs="Times New Roman"/>
        </w:rPr>
      </w:pPr>
      <w:r w:rsidRPr="00B711EE">
        <w:rPr>
          <w:rFonts w:ascii="Times New Roman" w:hAnsi="Times New Roman" w:cs="Times New Roman"/>
        </w:rPr>
        <w:t xml:space="preserve">Este subpunto debe explorar cómo los </w:t>
      </w:r>
      <w:r w:rsidRPr="00B711EE">
        <w:rPr>
          <w:rFonts w:ascii="Times New Roman" w:hAnsi="Times New Roman" w:cs="Times New Roman"/>
          <w:b/>
          <w:bCs/>
        </w:rPr>
        <w:t>sistemas de gestión de inventarios</w:t>
      </w:r>
      <w:r w:rsidRPr="00B711EE">
        <w:rPr>
          <w:rFonts w:ascii="Times New Roman" w:hAnsi="Times New Roman" w:cs="Times New Roman"/>
        </w:rPr>
        <w:t xml:space="preserve"> han sido utilizados en otros contextos o cómo podrían tener aplicaciones diferentes:</w:t>
      </w:r>
    </w:p>
    <w:p w14:paraId="7BB30810" w14:textId="77777777" w:rsidR="00B711EE" w:rsidRPr="00B711EE" w:rsidRDefault="00B711EE" w:rsidP="00B711EE">
      <w:pPr>
        <w:numPr>
          <w:ilvl w:val="0"/>
          <w:numId w:val="7"/>
        </w:numPr>
        <w:rPr>
          <w:rFonts w:ascii="Times New Roman" w:hAnsi="Times New Roman" w:cs="Times New Roman"/>
        </w:rPr>
      </w:pPr>
      <w:r w:rsidRPr="00B711EE">
        <w:rPr>
          <w:rFonts w:ascii="Times New Roman" w:hAnsi="Times New Roman" w:cs="Times New Roman"/>
          <w:b/>
          <w:bCs/>
        </w:rPr>
        <w:t>En otros sectores</w:t>
      </w:r>
      <w:r w:rsidRPr="00B711EE">
        <w:rPr>
          <w:rFonts w:ascii="Times New Roman" w:hAnsi="Times New Roman" w:cs="Times New Roman"/>
        </w:rPr>
        <w:t>: Describe cómo los sistemas de gestión de inventarios son utilizados en otros sectores además del farmacéutico (por ejemplo, en tiendas minoristas, hospitales, etc.) y cómo podrían beneficiarse de enfoques similares.</w:t>
      </w:r>
    </w:p>
    <w:p w14:paraId="1E494780" w14:textId="77777777" w:rsidR="00B711EE" w:rsidRPr="00B711EE" w:rsidRDefault="00B711EE" w:rsidP="00B711EE">
      <w:pPr>
        <w:numPr>
          <w:ilvl w:val="0"/>
          <w:numId w:val="7"/>
        </w:numPr>
        <w:rPr>
          <w:rFonts w:ascii="Times New Roman" w:hAnsi="Times New Roman" w:cs="Times New Roman"/>
        </w:rPr>
      </w:pPr>
      <w:r w:rsidRPr="00B711EE">
        <w:rPr>
          <w:rFonts w:ascii="Times New Roman" w:hAnsi="Times New Roman" w:cs="Times New Roman"/>
          <w:b/>
          <w:bCs/>
        </w:rPr>
        <w:t>En farmacias de distinto tamaño</w:t>
      </w:r>
      <w:r w:rsidRPr="00B711EE">
        <w:rPr>
          <w:rFonts w:ascii="Times New Roman" w:hAnsi="Times New Roman" w:cs="Times New Roman"/>
        </w:rPr>
        <w:t>: Analiza cómo un sistema de gestión como el que propones podría adaptarse a farmacias más grandes o más pequeñas, o incluso a redes de farmacias.</w:t>
      </w:r>
    </w:p>
    <w:p w14:paraId="7C48AC5F" w14:textId="77777777" w:rsidR="00B711EE" w:rsidRPr="00B711EE" w:rsidRDefault="00B711EE" w:rsidP="00B711EE">
      <w:pPr>
        <w:numPr>
          <w:ilvl w:val="0"/>
          <w:numId w:val="7"/>
        </w:numPr>
        <w:rPr>
          <w:rFonts w:ascii="Times New Roman" w:hAnsi="Times New Roman" w:cs="Times New Roman"/>
        </w:rPr>
      </w:pPr>
      <w:r w:rsidRPr="00B711EE">
        <w:rPr>
          <w:rFonts w:ascii="Times New Roman" w:hAnsi="Times New Roman" w:cs="Times New Roman"/>
          <w:b/>
          <w:bCs/>
        </w:rPr>
        <w:t>En la gestión de otros tipos de productos</w:t>
      </w:r>
      <w:r w:rsidRPr="00B711EE">
        <w:rPr>
          <w:rFonts w:ascii="Times New Roman" w:hAnsi="Times New Roman" w:cs="Times New Roman"/>
        </w:rPr>
        <w:t>: Explica cómo la metodología de gestión de inventarios en farmacias podría ser adaptada para gestionar productos de otro tipo, como equipo médico o suministros.</w:t>
      </w:r>
    </w:p>
    <w:p w14:paraId="0B09C588" w14:textId="77777777" w:rsidR="00B711EE" w:rsidRPr="00B711EE" w:rsidRDefault="00B711EE" w:rsidP="00B711EE">
      <w:pPr>
        <w:rPr>
          <w:rFonts w:ascii="Times New Roman" w:hAnsi="Times New Roman" w:cs="Times New Roman"/>
          <w:b/>
          <w:bCs/>
        </w:rPr>
      </w:pPr>
      <w:r w:rsidRPr="00B711EE">
        <w:rPr>
          <w:rFonts w:ascii="Times New Roman" w:hAnsi="Times New Roman" w:cs="Times New Roman"/>
          <w:b/>
          <w:bCs/>
        </w:rPr>
        <w:t>2.1.4 Software o sistemas existentes</w:t>
      </w:r>
    </w:p>
    <w:p w14:paraId="10EBA031" w14:textId="77777777" w:rsidR="00B711EE" w:rsidRPr="00B711EE" w:rsidRDefault="00B711EE" w:rsidP="00B711EE">
      <w:pPr>
        <w:rPr>
          <w:rFonts w:ascii="Times New Roman" w:hAnsi="Times New Roman" w:cs="Times New Roman"/>
        </w:rPr>
      </w:pPr>
      <w:r w:rsidRPr="00B711EE">
        <w:rPr>
          <w:rFonts w:ascii="Times New Roman" w:hAnsi="Times New Roman" w:cs="Times New Roman"/>
        </w:rPr>
        <w:t xml:space="preserve">Aquí debes realizar una </w:t>
      </w:r>
      <w:r w:rsidRPr="00B711EE">
        <w:rPr>
          <w:rFonts w:ascii="Times New Roman" w:hAnsi="Times New Roman" w:cs="Times New Roman"/>
          <w:b/>
          <w:bCs/>
        </w:rPr>
        <w:t>revisión de los sistemas actuales de software</w:t>
      </w:r>
      <w:r w:rsidRPr="00B711EE">
        <w:rPr>
          <w:rFonts w:ascii="Times New Roman" w:hAnsi="Times New Roman" w:cs="Times New Roman"/>
        </w:rPr>
        <w:t xml:space="preserve"> que ya existen para la gestión de inventarios en farmacias:</w:t>
      </w:r>
    </w:p>
    <w:p w14:paraId="3A6D2A9A" w14:textId="77777777" w:rsidR="00B711EE" w:rsidRPr="00B711EE" w:rsidRDefault="00B711EE" w:rsidP="00B711EE">
      <w:pPr>
        <w:numPr>
          <w:ilvl w:val="0"/>
          <w:numId w:val="8"/>
        </w:numPr>
        <w:rPr>
          <w:rFonts w:ascii="Times New Roman" w:hAnsi="Times New Roman" w:cs="Times New Roman"/>
        </w:rPr>
      </w:pPr>
      <w:r w:rsidRPr="00B711EE">
        <w:rPr>
          <w:rFonts w:ascii="Times New Roman" w:hAnsi="Times New Roman" w:cs="Times New Roman"/>
          <w:b/>
          <w:bCs/>
        </w:rPr>
        <w:lastRenderedPageBreak/>
        <w:t>ERP comerciales o sistemas especializados en salud</w:t>
      </w:r>
      <w:r w:rsidRPr="00B711EE">
        <w:rPr>
          <w:rFonts w:ascii="Times New Roman" w:hAnsi="Times New Roman" w:cs="Times New Roman"/>
        </w:rPr>
        <w:t xml:space="preserve">: Identifica algunos de los software o sistemas más populares utilizados en farmacias, como SAP Business </w:t>
      </w:r>
      <w:proofErr w:type="spellStart"/>
      <w:r w:rsidRPr="00B711EE">
        <w:rPr>
          <w:rFonts w:ascii="Times New Roman" w:hAnsi="Times New Roman" w:cs="Times New Roman"/>
        </w:rPr>
        <w:t>One</w:t>
      </w:r>
      <w:proofErr w:type="spellEnd"/>
      <w:r w:rsidRPr="00B711EE">
        <w:rPr>
          <w:rFonts w:ascii="Times New Roman" w:hAnsi="Times New Roman" w:cs="Times New Roman"/>
        </w:rPr>
        <w:t xml:space="preserve">, </w:t>
      </w:r>
      <w:proofErr w:type="spellStart"/>
      <w:r w:rsidRPr="00B711EE">
        <w:rPr>
          <w:rFonts w:ascii="Times New Roman" w:hAnsi="Times New Roman" w:cs="Times New Roman"/>
        </w:rPr>
        <w:t>FarmaSoft</w:t>
      </w:r>
      <w:proofErr w:type="spellEnd"/>
      <w:r w:rsidRPr="00B711EE">
        <w:rPr>
          <w:rFonts w:ascii="Times New Roman" w:hAnsi="Times New Roman" w:cs="Times New Roman"/>
        </w:rPr>
        <w:t>, o cualquier otro sistema relevante, y analiza sus características principales.</w:t>
      </w:r>
    </w:p>
    <w:p w14:paraId="090835A2" w14:textId="77777777" w:rsidR="00B711EE" w:rsidRPr="00B711EE" w:rsidRDefault="00B711EE" w:rsidP="00B711EE">
      <w:pPr>
        <w:numPr>
          <w:ilvl w:val="0"/>
          <w:numId w:val="8"/>
        </w:numPr>
        <w:rPr>
          <w:rFonts w:ascii="Times New Roman" w:hAnsi="Times New Roman" w:cs="Times New Roman"/>
        </w:rPr>
      </w:pPr>
      <w:r w:rsidRPr="00B711EE">
        <w:rPr>
          <w:rFonts w:ascii="Times New Roman" w:hAnsi="Times New Roman" w:cs="Times New Roman"/>
          <w:b/>
          <w:bCs/>
        </w:rPr>
        <w:t>Limitaciones de los sistemas actuales</w:t>
      </w:r>
      <w:r w:rsidRPr="00B711EE">
        <w:rPr>
          <w:rFonts w:ascii="Times New Roman" w:hAnsi="Times New Roman" w:cs="Times New Roman"/>
        </w:rPr>
        <w:t>: Describe los problemas o limitaciones que tienen los sistemas actuales en cuanto a integración multiplataforma, personalización, o la capacidad de responder a necesidades específicas de farmacias pequeñas o medianas.</w:t>
      </w:r>
    </w:p>
    <w:p w14:paraId="1AFE399B" w14:textId="77777777" w:rsidR="00B711EE" w:rsidRPr="00B711EE" w:rsidRDefault="00B711EE" w:rsidP="00B711EE">
      <w:pPr>
        <w:numPr>
          <w:ilvl w:val="0"/>
          <w:numId w:val="8"/>
        </w:numPr>
        <w:rPr>
          <w:rFonts w:ascii="Times New Roman" w:hAnsi="Times New Roman" w:cs="Times New Roman"/>
        </w:rPr>
      </w:pPr>
      <w:r w:rsidRPr="00B711EE">
        <w:rPr>
          <w:rFonts w:ascii="Times New Roman" w:hAnsi="Times New Roman" w:cs="Times New Roman"/>
          <w:b/>
          <w:bCs/>
        </w:rPr>
        <w:t>Innovaciones recientes</w:t>
      </w:r>
      <w:r w:rsidRPr="00B711EE">
        <w:rPr>
          <w:rFonts w:ascii="Times New Roman" w:hAnsi="Times New Roman" w:cs="Times New Roman"/>
        </w:rPr>
        <w:t xml:space="preserve">: Incluye cualquier tendencia o innovación reciente en el campo, como la implementación de inteligencia artificial para predecir inventarios o el uso de </w:t>
      </w:r>
      <w:proofErr w:type="spellStart"/>
      <w:r w:rsidRPr="00B711EE">
        <w:rPr>
          <w:rFonts w:ascii="Times New Roman" w:hAnsi="Times New Roman" w:cs="Times New Roman"/>
        </w:rPr>
        <w:t>IoT</w:t>
      </w:r>
      <w:proofErr w:type="spellEnd"/>
      <w:r w:rsidRPr="00B711EE">
        <w:rPr>
          <w:rFonts w:ascii="Times New Roman" w:hAnsi="Times New Roman" w:cs="Times New Roman"/>
        </w:rPr>
        <w:t xml:space="preserve"> para monitoreo en tiempo real de medicamentos sensibles a temperatura.</w:t>
      </w:r>
    </w:p>
    <w:p w14:paraId="2320961F" w14:textId="77777777" w:rsidR="00B711EE" w:rsidRPr="00B711EE" w:rsidRDefault="00B711EE">
      <w:pPr>
        <w:rPr>
          <w:rFonts w:ascii="Times New Roman" w:hAnsi="Times New Roman" w:cs="Times New Roman"/>
        </w:rPr>
      </w:pPr>
    </w:p>
    <w:p w14:paraId="115E1C63" w14:textId="77777777" w:rsidR="00B711EE" w:rsidRPr="00B711EE" w:rsidRDefault="00B711EE">
      <w:pPr>
        <w:pBdr>
          <w:bottom w:val="thinThickThinMediumGap" w:sz="18" w:space="1" w:color="auto"/>
        </w:pBdr>
        <w:rPr>
          <w:rFonts w:ascii="Times New Roman" w:hAnsi="Times New Roman" w:cs="Times New Roman"/>
          <w:sz w:val="24"/>
          <w:szCs w:val="24"/>
        </w:rPr>
      </w:pPr>
    </w:p>
    <w:p w14:paraId="7D8B71FB" w14:textId="77777777" w:rsidR="00DB327A" w:rsidRDefault="00DB327A"/>
    <w:p w14:paraId="3FA6DB4E" w14:textId="77777777" w:rsidR="00DB327A" w:rsidRDefault="00DB327A" w:rsidP="00DB327A">
      <w:r>
        <w:t>Aquí te dejo un ejemplo similar adaptado a tu tema de tesis:</w:t>
      </w:r>
    </w:p>
    <w:p w14:paraId="7F381307" w14:textId="77777777" w:rsidR="00DB327A" w:rsidRDefault="00DB327A" w:rsidP="00DB327A"/>
    <w:p w14:paraId="253EEFA0" w14:textId="77777777" w:rsidR="00DB327A" w:rsidRDefault="00DB327A" w:rsidP="00DB327A">
      <w:r>
        <w:t>### 2.1.1.1 Antecedente 1</w:t>
      </w:r>
    </w:p>
    <w:p w14:paraId="7A7B9F2B" w14:textId="77777777" w:rsidR="00DB327A" w:rsidRDefault="00DB327A" w:rsidP="00DB327A">
      <w:r>
        <w:t>En el artículo de **Gómez et al. (2019)**, se analiza cómo los sistemas de gestión de inventarios en farmacias pueden impactar en la optimización del control de productos. Los autores remarcan que la principal causa de ineficiencia en la administración de inventarios es la falta de automatización y la dependencia en procesos manuales.</w:t>
      </w:r>
    </w:p>
    <w:p w14:paraId="739630D9" w14:textId="77777777" w:rsidR="00DB327A" w:rsidRDefault="00DB327A" w:rsidP="00DB327A"/>
    <w:p w14:paraId="63DCFB54" w14:textId="77777777" w:rsidR="00DB327A" w:rsidRDefault="00DB327A" w:rsidP="00DB327A">
      <w:r>
        <w:t>El artículo propone la implementación de un **sistema de gestión de inventarios automatizado**, donde se combinan técnicas de reabastecimiento automático basadas en niveles de stock y alertas para evitar desabastecimientos o exceso de inventario. La solución planteada incluye un módulo de previsión que se basa en el análisis de ventas históricas y patrones de consumo.</w:t>
      </w:r>
    </w:p>
    <w:p w14:paraId="2FA2A127" w14:textId="77777777" w:rsidR="00DB327A" w:rsidRDefault="00DB327A" w:rsidP="00DB327A"/>
    <w:p w14:paraId="0D0D34A1" w14:textId="77777777" w:rsidR="00DB327A" w:rsidRDefault="00DB327A" w:rsidP="00DB327A">
      <w:r>
        <w:t>**Figura 2.1**: Diseño del sistema propuesto por Gómez et al. (2019)</w:t>
      </w:r>
    </w:p>
    <w:p w14:paraId="4EA8C7B3" w14:textId="77777777" w:rsidR="00DB327A" w:rsidRDefault="00DB327A" w:rsidP="00DB327A"/>
    <w:p w14:paraId="3C01F53F" w14:textId="77777777" w:rsidR="00DB327A" w:rsidRDefault="00DB327A" w:rsidP="00DB327A">
      <w:r>
        <w:t xml:space="preserve">Productos Farmacéuticos  </w:t>
      </w:r>
    </w:p>
    <w:p w14:paraId="322A35D9" w14:textId="77777777" w:rsidR="00DB327A" w:rsidRDefault="00DB327A" w:rsidP="00DB327A">
      <w:r>
        <w:t xml:space="preserve">- Nivel de Stock  </w:t>
      </w:r>
    </w:p>
    <w:p w14:paraId="18609602" w14:textId="77777777" w:rsidR="00DB327A" w:rsidRDefault="00DB327A" w:rsidP="00DB327A">
      <w:r>
        <w:t xml:space="preserve">- Fecha de Vencimiento  </w:t>
      </w:r>
    </w:p>
    <w:p w14:paraId="4C678BD7" w14:textId="77777777" w:rsidR="00DB327A" w:rsidRDefault="00DB327A" w:rsidP="00DB327A">
      <w:r>
        <w:t xml:space="preserve">- Estado de Entrega  </w:t>
      </w:r>
    </w:p>
    <w:p w14:paraId="3B6C8B07" w14:textId="77777777" w:rsidR="00DB327A" w:rsidRDefault="00DB327A" w:rsidP="00DB327A"/>
    <w:p w14:paraId="4E1E4FCD" w14:textId="77777777" w:rsidR="00DB327A" w:rsidRDefault="00DB327A" w:rsidP="00DB327A">
      <w:r>
        <w:t xml:space="preserve">Base de Datos  </w:t>
      </w:r>
    </w:p>
    <w:p w14:paraId="7BE85784" w14:textId="77777777" w:rsidR="00DB327A" w:rsidRDefault="00DB327A" w:rsidP="00DB327A">
      <w:r>
        <w:t xml:space="preserve">- Control de Stock  </w:t>
      </w:r>
    </w:p>
    <w:p w14:paraId="1B726050" w14:textId="77777777" w:rsidR="00DB327A" w:rsidRDefault="00DB327A" w:rsidP="00DB327A">
      <w:r>
        <w:t xml:space="preserve">- Algoritmo de Reabastecimiento  </w:t>
      </w:r>
    </w:p>
    <w:p w14:paraId="0DE58C32" w14:textId="77777777" w:rsidR="00DB327A" w:rsidRDefault="00DB327A" w:rsidP="00DB327A"/>
    <w:p w14:paraId="3A40174E" w14:textId="77777777" w:rsidR="00DB327A" w:rsidRDefault="00DB327A" w:rsidP="00DB327A">
      <w:r>
        <w:t xml:space="preserve">Informe de Stock  </w:t>
      </w:r>
    </w:p>
    <w:p w14:paraId="47CAED91" w14:textId="77777777" w:rsidR="00DB327A" w:rsidRDefault="00DB327A" w:rsidP="00DB327A">
      <w:r>
        <w:t xml:space="preserve">- Reabastecimiento Automático  </w:t>
      </w:r>
    </w:p>
    <w:p w14:paraId="4F08B289" w14:textId="77777777" w:rsidR="00DB327A" w:rsidRDefault="00DB327A" w:rsidP="00DB327A">
      <w:r>
        <w:t xml:space="preserve">- Alertas de Vencimiento  </w:t>
      </w:r>
    </w:p>
    <w:p w14:paraId="1BB609F6" w14:textId="77777777" w:rsidR="00DB327A" w:rsidRDefault="00DB327A" w:rsidP="00DB327A"/>
    <w:p w14:paraId="31A8F431" w14:textId="77777777" w:rsidR="00DB327A" w:rsidRDefault="00DB327A" w:rsidP="00DB327A">
      <w:r>
        <w:t>Fuente: Gómez et al. (2019)</w:t>
      </w:r>
    </w:p>
    <w:p w14:paraId="39ACBCC4" w14:textId="77777777" w:rsidR="00DB327A" w:rsidRDefault="00DB327A" w:rsidP="00DB327A"/>
    <w:p w14:paraId="32D27130" w14:textId="77777777" w:rsidR="00DB327A" w:rsidRDefault="00DB327A" w:rsidP="00DB327A">
      <w:r>
        <w:t>El sistema propuesto utiliza dos enfoques principales:</w:t>
      </w:r>
    </w:p>
    <w:p w14:paraId="4E4D0AF0" w14:textId="77777777" w:rsidR="00DB327A" w:rsidRDefault="00DB327A" w:rsidP="00DB327A">
      <w:r>
        <w:t>- **Control predictivo de inventario**: Este enfoque utiliza algoritmos de inteligencia artificial para prever la demanda futura de productos basados en patrones históricos.</w:t>
      </w:r>
    </w:p>
    <w:p w14:paraId="7CA9847B" w14:textId="77777777" w:rsidR="00DB327A" w:rsidRDefault="00DB327A" w:rsidP="00DB327A">
      <w:r>
        <w:t xml:space="preserve">- **Reabastecimiento automatizado**: A través de sensores </w:t>
      </w:r>
      <w:proofErr w:type="spellStart"/>
      <w:r>
        <w:t>IoT</w:t>
      </w:r>
      <w:proofErr w:type="spellEnd"/>
      <w:r>
        <w:t xml:space="preserve"> y actualizaciones en tiempo real del inventario, el sistema puede generar órdenes automáticas para reposición de productos.</w:t>
      </w:r>
    </w:p>
    <w:p w14:paraId="0E4C6716" w14:textId="77777777" w:rsidR="00DB327A" w:rsidRDefault="00DB327A" w:rsidP="00DB327A"/>
    <w:p w14:paraId="241B68F9" w14:textId="77777777" w:rsidR="00DB327A" w:rsidRDefault="00DB327A" w:rsidP="00DB327A">
      <w:r>
        <w:t>En la evaluación, el artículo demuestra que la implementación del sistema mejoró la precisión del control de inventarios en un 20% y redujo los tiempos de reposición en un 15%. Los autores sugieren que un mayor uso de la tecnología en la administración de inventarios en farmacias puede reducir significativamente los costos operativos.</w:t>
      </w:r>
    </w:p>
    <w:p w14:paraId="4A96D1DA" w14:textId="77777777" w:rsidR="00DB327A" w:rsidRDefault="00DB327A" w:rsidP="00DB327A"/>
    <w:p w14:paraId="16FD7748" w14:textId="77777777" w:rsidR="00DB327A" w:rsidRDefault="00DB327A" w:rsidP="00DB327A">
      <w:r>
        <w:t>### 2.1.1.2 Antecedente 2</w:t>
      </w:r>
    </w:p>
    <w:p w14:paraId="14D5CBE4" w14:textId="77777777" w:rsidR="00DB327A" w:rsidRDefault="00DB327A" w:rsidP="00DB327A">
      <w:r>
        <w:t>En el artículo de **Martínez et al. (2021)**, se analiza el impacto de los sistemas de inventario automatizados en pequeñas y medianas farmacias. Los autores destacan que, aunque los sistemas avanzados de gestión de inventarios son ampliamente utilizados en grandes cadenas farmacéuticas, las farmacias más pequeñas suelen depender de métodos tradicionales de control manual.</w:t>
      </w:r>
    </w:p>
    <w:p w14:paraId="68FBAF49" w14:textId="77777777" w:rsidR="00DB327A" w:rsidRDefault="00DB327A" w:rsidP="00DB327A"/>
    <w:p w14:paraId="1A806BF9" w14:textId="77777777" w:rsidR="00DB327A" w:rsidRDefault="00DB327A" w:rsidP="00DB327A">
      <w:r>
        <w:t>El artículo propone un **sistema multiplataforma accesible y económico** diseñado específicamente para farmacias pequeñas, que incluye módulos básicos para:</w:t>
      </w:r>
    </w:p>
    <w:p w14:paraId="4BBAEAE0" w14:textId="77777777" w:rsidR="00DB327A" w:rsidRDefault="00DB327A" w:rsidP="00DB327A">
      <w:r>
        <w:t>- **Gestión de inventarios**: Permite registrar entradas y salidas de productos en tiempo real.</w:t>
      </w:r>
    </w:p>
    <w:p w14:paraId="5CD16EC9" w14:textId="77777777" w:rsidR="00DB327A" w:rsidRDefault="00DB327A" w:rsidP="00DB327A">
      <w:r>
        <w:t>- **Monitoreo de fechas de caducidad**: Avisa a los usuarios cuando un producto está próximo a caducar.</w:t>
      </w:r>
    </w:p>
    <w:p w14:paraId="699405EF" w14:textId="77777777" w:rsidR="00DB327A" w:rsidRDefault="00DB327A" w:rsidP="00DB327A">
      <w:r>
        <w:t>- **Control de stock basado en ventas diarias**: Se genera un reporte diario del stock restante con recomendaciones de reposición.</w:t>
      </w:r>
    </w:p>
    <w:p w14:paraId="6EB497C2" w14:textId="77777777" w:rsidR="00DB327A" w:rsidRDefault="00DB327A" w:rsidP="00DB327A"/>
    <w:p w14:paraId="212EE9EF" w14:textId="77777777" w:rsidR="00DB327A" w:rsidRDefault="00DB327A" w:rsidP="00DB327A">
      <w:r>
        <w:t>**Figura 2.2**: Estructura del sistema multiplataforma propuesto por Martínez et al. (2021)</w:t>
      </w:r>
    </w:p>
    <w:p w14:paraId="1FD1446D" w14:textId="77777777" w:rsidR="00DB327A" w:rsidRDefault="00DB327A" w:rsidP="00DB327A"/>
    <w:p w14:paraId="3A3AD1D4" w14:textId="77777777" w:rsidR="00DB327A" w:rsidRDefault="00DB327A" w:rsidP="00DB327A">
      <w:r>
        <w:lastRenderedPageBreak/>
        <w:t xml:space="preserve">Inventario actual -&gt; Algoritmo de control de stock -&gt; Alerta de reposición -&gt; Orden de compra automática  </w:t>
      </w:r>
    </w:p>
    <w:p w14:paraId="7D908FBF" w14:textId="77777777" w:rsidR="00DB327A" w:rsidRDefault="00DB327A" w:rsidP="00DB327A"/>
    <w:p w14:paraId="2DE79B82" w14:textId="77777777" w:rsidR="00DB327A" w:rsidRDefault="00DB327A" w:rsidP="00DB327A">
      <w:r>
        <w:t>Fuente: Martínez et al. (2021)</w:t>
      </w:r>
    </w:p>
    <w:p w14:paraId="29458D4A" w14:textId="77777777" w:rsidR="00DB327A" w:rsidRDefault="00DB327A" w:rsidP="00DB327A"/>
    <w:p w14:paraId="6C4A1929" w14:textId="77777777" w:rsidR="00DB327A" w:rsidRDefault="00DB327A" w:rsidP="00DB327A">
      <w:r>
        <w:t>El artículo concluye que este tipo de sistemas puede reducir significativamente las pérdidas por productos caducados y mejorar la eficiencia en la administración de inventarios, especialmente en farmacias que no tienen los recursos para implementar sistemas más complejos.</w:t>
      </w:r>
    </w:p>
    <w:p w14:paraId="71B42C75" w14:textId="77777777" w:rsidR="00DB327A" w:rsidRDefault="00DB327A" w:rsidP="00DB327A"/>
    <w:p w14:paraId="281A7A5E" w14:textId="77777777" w:rsidR="00DB327A" w:rsidRDefault="00DB327A" w:rsidP="00DB327A">
      <w:r>
        <w:t>### Observaciones</w:t>
      </w:r>
    </w:p>
    <w:p w14:paraId="1AD5375A" w14:textId="77777777" w:rsidR="00DB327A" w:rsidRDefault="00DB327A" w:rsidP="00DB327A">
      <w:r>
        <w:t>- **Gómez et al. (2019)** ofrecen una solución más robusta para grandes cadenas farmacéuticas, mientras que **Martínez et al. (2021)** se enfoca en ofrecer soluciones económicas para farmacias pequeñas.</w:t>
      </w:r>
    </w:p>
    <w:p w14:paraId="00B92AF3" w14:textId="77777777" w:rsidR="00DB327A" w:rsidRDefault="00DB327A" w:rsidP="00DB327A">
      <w:r>
        <w:t>- Ambos estudios destacan la importancia de la automatización y el monitoreo en tiempo real para mejorar la precisión en la gestión de inventarios.</w:t>
      </w:r>
    </w:p>
    <w:p w14:paraId="5AB1690B" w14:textId="77777777" w:rsidR="00DB327A" w:rsidRDefault="00DB327A" w:rsidP="00DB327A">
      <w:r>
        <w:t>- Se sugiere que la integración de inteligencia artificial y algoritmos predictivos, como en el estudio de Gómez, podría aplicarse a farmacias pequeñas para maximizar el control de inventarios a bajo costo.</w:t>
      </w:r>
    </w:p>
    <w:p w14:paraId="6317B0C0" w14:textId="77777777" w:rsidR="00DB327A" w:rsidRDefault="00DB327A" w:rsidP="00DB327A"/>
    <w:p w14:paraId="553C581F" w14:textId="1EE48E51" w:rsidR="00DB327A" w:rsidRDefault="00DB327A" w:rsidP="00DB327A">
      <w:r>
        <w:t>Con esta estructura, los antecedentes estarán mejor conectados con el tema de tu tesis. ¿Te gustaría ajustar algo más o añadir información adicional?</w:t>
      </w:r>
    </w:p>
    <w:p w14:paraId="4EE5ACE6" w14:textId="77777777" w:rsidR="00B711EE" w:rsidRDefault="00B711EE"/>
    <w:p w14:paraId="5A0C718F" w14:textId="77777777" w:rsidR="00B711EE" w:rsidRDefault="00B711EE"/>
    <w:p w14:paraId="3EBC822B" w14:textId="77777777" w:rsidR="00B711EE" w:rsidRDefault="00B711EE"/>
    <w:p w14:paraId="39A67865" w14:textId="77777777" w:rsidR="00B711EE" w:rsidRDefault="00B711EE"/>
    <w:p w14:paraId="4C2B6C28" w14:textId="77777777" w:rsidR="00B711EE" w:rsidRDefault="00B711EE"/>
    <w:sectPr w:rsidR="00B711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masis MT Pro Black">
    <w:charset w:val="00"/>
    <w:family w:val="roman"/>
    <w:pitch w:val="variable"/>
    <w:sig w:usb0="A00000AF" w:usb1="4000205B"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C043B5"/>
    <w:multiLevelType w:val="hybridMultilevel"/>
    <w:tmpl w:val="5F54B4D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18745D57"/>
    <w:multiLevelType w:val="hybridMultilevel"/>
    <w:tmpl w:val="174C236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20936902"/>
    <w:multiLevelType w:val="multilevel"/>
    <w:tmpl w:val="9AD0B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5A6CD1"/>
    <w:multiLevelType w:val="multilevel"/>
    <w:tmpl w:val="A120D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EE6AA6"/>
    <w:multiLevelType w:val="multilevel"/>
    <w:tmpl w:val="53CE7238"/>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6A95197C"/>
    <w:multiLevelType w:val="multilevel"/>
    <w:tmpl w:val="CFD4A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024189"/>
    <w:multiLevelType w:val="multilevel"/>
    <w:tmpl w:val="C0541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C305FA"/>
    <w:multiLevelType w:val="multilevel"/>
    <w:tmpl w:val="D318D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3402775">
    <w:abstractNumId w:val="1"/>
  </w:num>
  <w:num w:numId="2" w16cid:durableId="369459066">
    <w:abstractNumId w:val="4"/>
  </w:num>
  <w:num w:numId="3" w16cid:durableId="1881746605">
    <w:abstractNumId w:val="0"/>
  </w:num>
  <w:num w:numId="4" w16cid:durableId="1012956402">
    <w:abstractNumId w:val="5"/>
  </w:num>
  <w:num w:numId="5" w16cid:durableId="1944260661">
    <w:abstractNumId w:val="7"/>
  </w:num>
  <w:num w:numId="6" w16cid:durableId="1677072245">
    <w:abstractNumId w:val="6"/>
  </w:num>
  <w:num w:numId="7" w16cid:durableId="925262588">
    <w:abstractNumId w:val="2"/>
  </w:num>
  <w:num w:numId="8" w16cid:durableId="6338019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D48"/>
    <w:rsid w:val="003B2EA6"/>
    <w:rsid w:val="00480269"/>
    <w:rsid w:val="004F2D48"/>
    <w:rsid w:val="0071438A"/>
    <w:rsid w:val="00967197"/>
    <w:rsid w:val="009B6DB5"/>
    <w:rsid w:val="00B17889"/>
    <w:rsid w:val="00B711EE"/>
    <w:rsid w:val="00BB6465"/>
    <w:rsid w:val="00C80ED2"/>
    <w:rsid w:val="00D822B7"/>
    <w:rsid w:val="00DB327A"/>
    <w:rsid w:val="00EB03D1"/>
    <w:rsid w:val="00EC7D3D"/>
    <w:rsid w:val="00ED2EE4"/>
    <w:rsid w:val="00F43BC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4586B"/>
  <w15:chartTrackingRefBased/>
  <w15:docId w15:val="{12D089BD-C038-41E6-9544-F7D66BAF0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P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03D1"/>
    <w:pPr>
      <w:spacing w:line="259" w:lineRule="auto"/>
    </w:pPr>
    <w:rPr>
      <w:sz w:val="22"/>
      <w:szCs w:val="22"/>
    </w:rPr>
  </w:style>
  <w:style w:type="paragraph" w:styleId="Heading1">
    <w:name w:val="heading 1"/>
    <w:basedOn w:val="Normal"/>
    <w:next w:val="Normal"/>
    <w:link w:val="Heading1Char"/>
    <w:uiPriority w:val="9"/>
    <w:qFormat/>
    <w:rsid w:val="004F2D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F2D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F2D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2D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2D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2D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2D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2D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2D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2D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F2D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F2D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2D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2D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2D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2D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2D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2D48"/>
    <w:rPr>
      <w:rFonts w:eastAsiaTheme="majorEastAsia" w:cstheme="majorBidi"/>
      <w:color w:val="272727" w:themeColor="text1" w:themeTint="D8"/>
    </w:rPr>
  </w:style>
  <w:style w:type="paragraph" w:styleId="Title">
    <w:name w:val="Title"/>
    <w:basedOn w:val="Normal"/>
    <w:next w:val="Normal"/>
    <w:link w:val="TitleChar"/>
    <w:uiPriority w:val="10"/>
    <w:qFormat/>
    <w:rsid w:val="004F2D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2D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2D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2D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2D48"/>
    <w:pPr>
      <w:spacing w:before="160"/>
      <w:jc w:val="center"/>
    </w:pPr>
    <w:rPr>
      <w:i/>
      <w:iCs/>
      <w:color w:val="404040" w:themeColor="text1" w:themeTint="BF"/>
    </w:rPr>
  </w:style>
  <w:style w:type="character" w:customStyle="1" w:styleId="QuoteChar">
    <w:name w:val="Quote Char"/>
    <w:basedOn w:val="DefaultParagraphFont"/>
    <w:link w:val="Quote"/>
    <w:uiPriority w:val="29"/>
    <w:rsid w:val="004F2D48"/>
    <w:rPr>
      <w:i/>
      <w:iCs/>
      <w:color w:val="404040" w:themeColor="text1" w:themeTint="BF"/>
    </w:rPr>
  </w:style>
  <w:style w:type="paragraph" w:styleId="ListParagraph">
    <w:name w:val="List Paragraph"/>
    <w:basedOn w:val="Normal"/>
    <w:uiPriority w:val="34"/>
    <w:qFormat/>
    <w:rsid w:val="004F2D48"/>
    <w:pPr>
      <w:ind w:left="720"/>
      <w:contextualSpacing/>
    </w:pPr>
  </w:style>
  <w:style w:type="character" w:styleId="IntenseEmphasis">
    <w:name w:val="Intense Emphasis"/>
    <w:basedOn w:val="DefaultParagraphFont"/>
    <w:uiPriority w:val="21"/>
    <w:qFormat/>
    <w:rsid w:val="004F2D48"/>
    <w:rPr>
      <w:i/>
      <w:iCs/>
      <w:color w:val="0F4761" w:themeColor="accent1" w:themeShade="BF"/>
    </w:rPr>
  </w:style>
  <w:style w:type="paragraph" w:styleId="IntenseQuote">
    <w:name w:val="Intense Quote"/>
    <w:basedOn w:val="Normal"/>
    <w:next w:val="Normal"/>
    <w:link w:val="IntenseQuoteChar"/>
    <w:uiPriority w:val="30"/>
    <w:qFormat/>
    <w:rsid w:val="004F2D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2D48"/>
    <w:rPr>
      <w:i/>
      <w:iCs/>
      <w:color w:val="0F4761" w:themeColor="accent1" w:themeShade="BF"/>
    </w:rPr>
  </w:style>
  <w:style w:type="character" w:styleId="IntenseReference">
    <w:name w:val="Intense Reference"/>
    <w:basedOn w:val="DefaultParagraphFont"/>
    <w:uiPriority w:val="32"/>
    <w:qFormat/>
    <w:rsid w:val="004F2D48"/>
    <w:rPr>
      <w:b/>
      <w:bCs/>
      <w:smallCaps/>
      <w:color w:val="0F4761" w:themeColor="accent1" w:themeShade="BF"/>
      <w:spacing w:val="5"/>
    </w:rPr>
  </w:style>
  <w:style w:type="table" w:styleId="TableGrid">
    <w:name w:val="Table Grid"/>
    <w:basedOn w:val="TableNormal"/>
    <w:uiPriority w:val="39"/>
    <w:rsid w:val="00ED2EE4"/>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8785528">
      <w:bodyDiv w:val="1"/>
      <w:marLeft w:val="0"/>
      <w:marRight w:val="0"/>
      <w:marTop w:val="0"/>
      <w:marBottom w:val="0"/>
      <w:divBdr>
        <w:top w:val="none" w:sz="0" w:space="0" w:color="auto"/>
        <w:left w:val="none" w:sz="0" w:space="0" w:color="auto"/>
        <w:bottom w:val="none" w:sz="0" w:space="0" w:color="auto"/>
        <w:right w:val="none" w:sz="0" w:space="0" w:color="auto"/>
      </w:divBdr>
    </w:div>
    <w:div w:id="785319089">
      <w:bodyDiv w:val="1"/>
      <w:marLeft w:val="0"/>
      <w:marRight w:val="0"/>
      <w:marTop w:val="0"/>
      <w:marBottom w:val="0"/>
      <w:divBdr>
        <w:top w:val="none" w:sz="0" w:space="0" w:color="auto"/>
        <w:left w:val="none" w:sz="0" w:space="0" w:color="auto"/>
        <w:bottom w:val="none" w:sz="0" w:space="0" w:color="auto"/>
        <w:right w:val="none" w:sz="0" w:space="0" w:color="auto"/>
      </w:divBdr>
    </w:div>
    <w:div w:id="990064266">
      <w:bodyDiv w:val="1"/>
      <w:marLeft w:val="0"/>
      <w:marRight w:val="0"/>
      <w:marTop w:val="0"/>
      <w:marBottom w:val="0"/>
      <w:divBdr>
        <w:top w:val="none" w:sz="0" w:space="0" w:color="auto"/>
        <w:left w:val="none" w:sz="0" w:space="0" w:color="auto"/>
        <w:bottom w:val="none" w:sz="0" w:space="0" w:color="auto"/>
        <w:right w:val="none" w:sz="0" w:space="0" w:color="auto"/>
      </w:divBdr>
    </w:div>
    <w:div w:id="1341542941">
      <w:bodyDiv w:val="1"/>
      <w:marLeft w:val="0"/>
      <w:marRight w:val="0"/>
      <w:marTop w:val="0"/>
      <w:marBottom w:val="0"/>
      <w:divBdr>
        <w:top w:val="none" w:sz="0" w:space="0" w:color="auto"/>
        <w:left w:val="none" w:sz="0" w:space="0" w:color="auto"/>
        <w:bottom w:val="none" w:sz="0" w:space="0" w:color="auto"/>
        <w:right w:val="none" w:sz="0" w:space="0" w:color="auto"/>
      </w:divBdr>
    </w:div>
    <w:div w:id="1344628511">
      <w:bodyDiv w:val="1"/>
      <w:marLeft w:val="0"/>
      <w:marRight w:val="0"/>
      <w:marTop w:val="0"/>
      <w:marBottom w:val="0"/>
      <w:divBdr>
        <w:top w:val="none" w:sz="0" w:space="0" w:color="auto"/>
        <w:left w:val="none" w:sz="0" w:space="0" w:color="auto"/>
        <w:bottom w:val="none" w:sz="0" w:space="0" w:color="auto"/>
        <w:right w:val="none" w:sz="0" w:space="0" w:color="auto"/>
      </w:divBdr>
    </w:div>
    <w:div w:id="1452044146">
      <w:bodyDiv w:val="1"/>
      <w:marLeft w:val="0"/>
      <w:marRight w:val="0"/>
      <w:marTop w:val="0"/>
      <w:marBottom w:val="0"/>
      <w:divBdr>
        <w:top w:val="none" w:sz="0" w:space="0" w:color="auto"/>
        <w:left w:val="none" w:sz="0" w:space="0" w:color="auto"/>
        <w:bottom w:val="none" w:sz="0" w:space="0" w:color="auto"/>
        <w:right w:val="none" w:sz="0" w:space="0" w:color="auto"/>
      </w:divBdr>
    </w:div>
    <w:div w:id="1553808566">
      <w:bodyDiv w:val="1"/>
      <w:marLeft w:val="0"/>
      <w:marRight w:val="0"/>
      <w:marTop w:val="0"/>
      <w:marBottom w:val="0"/>
      <w:divBdr>
        <w:top w:val="none" w:sz="0" w:space="0" w:color="auto"/>
        <w:left w:val="none" w:sz="0" w:space="0" w:color="auto"/>
        <w:bottom w:val="none" w:sz="0" w:space="0" w:color="auto"/>
        <w:right w:val="none" w:sz="0" w:space="0" w:color="auto"/>
      </w:divBdr>
    </w:div>
    <w:div w:id="1620723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57</TotalTime>
  <Pages>11</Pages>
  <Words>2915</Words>
  <Characters>16037</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Salazar Pizarro</dc:creator>
  <cp:keywords/>
  <dc:description/>
  <cp:lastModifiedBy>Andres Salazar Pizarro</cp:lastModifiedBy>
  <cp:revision>6</cp:revision>
  <dcterms:created xsi:type="dcterms:W3CDTF">2024-10-01T22:49:00Z</dcterms:created>
  <dcterms:modified xsi:type="dcterms:W3CDTF">2024-10-02T10:33:00Z</dcterms:modified>
</cp:coreProperties>
</file>