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152A3E"/>
          <w:sz w:val="60"/>
        </w:rPr>
        <w:t>Preparación para sustentación</w:t>
      </w:r>
    </w:p>
    <w:p>
      <w:pPr>
        <w:jc w:val="center"/>
      </w:pPr>
      <w:r>
        <w:rPr>
          <w:color w:val="555F6E"/>
          <w:sz w:val="30"/>
        </w:rPr>
        <w:t>Preguntas frecuentes, respuestas y evidencia de código</w:t>
      </w:r>
    </w:p>
    <w:p>
      <w:pPr>
        <w:spacing w:after="800"/>
        <w:jc w:val="center"/>
      </w:pPr>
      <w:r>
        <w:rPr>
          <w:color w:val="2A78D6"/>
          <w:sz w:val="26"/>
        </w:rPr>
        <w:t>Sistema de Gestión de Citas Médicas — Clínica Amazonas</w:t>
      </w:r>
    </w:p>
    <w:p>
      <w:pPr>
        <w:jc w:val="center"/>
      </w:pPr>
      <w:r>
        <w:rPr>
          <w:i/>
          <w:color w:val="555F6E"/>
          <w:sz w:val="21"/>
        </w:rPr>
        <w:t>Este documento recopila las preguntas más probables que el profesor podría hacer sobre la arquitectura, el modelo de datos, la lógica de negocio, la seguridad y la inteligencia artificial del proyecto, junto con respuestas claras y fragmentos de código real del repositorio como evidencia. Incluye también los bugs reales que se encontraron y corrigieron durante el desarrollo, y las limitaciones conocidas del sistema — mostrar que se conocen las debilidades suele causar mejor impresión que afirmar que todo es perfecto.</w:t>
      </w:r>
    </w:p>
    <w:p>
      <w:r>
        <w:br w:type="page"/>
      </w:r>
    </w:p>
    <w:p>
      <w:r>
        <w:rPr>
          <w:b/>
          <w:color w:val="152A3E"/>
          <w:sz w:val="32"/>
        </w:rPr>
        <w:t>Índice</w:t>
      </w:r>
    </w:p>
    <w:p>
      <w:pPr>
        <w:spacing w:after="40"/>
      </w:pPr>
      <w:r>
        <w:rPr>
          <w:color w:val="2A78D6"/>
          <w:sz w:val="23"/>
        </w:rPr>
        <w:t>1. Arquitectura general del sistema</w:t>
      </w:r>
    </w:p>
    <w:p>
      <w:pPr>
        <w:spacing w:after="40"/>
      </w:pPr>
      <w:r>
        <w:rPr>
          <w:color w:val="2A78D6"/>
          <w:sz w:val="23"/>
        </w:rPr>
        <w:t>2. Base de datos y modelado</w:t>
      </w:r>
    </w:p>
    <w:p>
      <w:pPr>
        <w:spacing w:after="40"/>
      </w:pPr>
      <w:r>
        <w:rPr>
          <w:color w:val="2A78D6"/>
          <w:sz w:val="23"/>
        </w:rPr>
        <w:t>3. Autenticación, autorización y seguridad</w:t>
      </w:r>
    </w:p>
    <w:p>
      <w:pPr>
        <w:spacing w:after="40"/>
      </w:pPr>
      <w:r>
        <w:rPr>
          <w:color w:val="2A78D6"/>
          <w:sz w:val="23"/>
        </w:rPr>
        <w:t>4. Reglas de negocio complejas</w:t>
      </w:r>
    </w:p>
    <w:p>
      <w:pPr>
        <w:spacing w:after="40"/>
      </w:pPr>
      <w:r>
        <w:rPr>
          <w:color w:val="2A78D6"/>
          <w:sz w:val="23"/>
        </w:rPr>
        <w:t>5. Inteligencia artificial y predicciones</w:t>
      </w:r>
    </w:p>
    <w:p>
      <w:pPr>
        <w:spacing w:after="40"/>
      </w:pPr>
      <w:r>
        <w:rPr>
          <w:color w:val="2A78D6"/>
          <w:sz w:val="23"/>
        </w:rPr>
        <w:t>6. Reportes y métricas</w:t>
      </w:r>
    </w:p>
    <w:p>
      <w:pPr>
        <w:spacing w:after="40"/>
      </w:pPr>
      <w:r>
        <w:rPr>
          <w:color w:val="2A78D6"/>
          <w:sz w:val="23"/>
        </w:rPr>
        <w:t>7. Roles y permisos</w:t>
      </w:r>
    </w:p>
    <w:p>
      <w:pPr>
        <w:spacing w:after="40"/>
      </w:pPr>
      <w:r>
        <w:rPr>
          <w:color w:val="2A78D6"/>
          <w:sz w:val="23"/>
        </w:rPr>
        <w:t>8. Frontend y experiencia de usuario</w:t>
      </w:r>
    </w:p>
    <w:p>
      <w:pPr>
        <w:spacing w:after="40"/>
      </w:pPr>
      <w:r>
        <w:rPr>
          <w:color w:val="2A78D6"/>
          <w:sz w:val="23"/>
        </w:rPr>
        <w:t>9. Cómo se probaron los cambios</w:t>
      </w:r>
    </w:p>
    <w:p>
      <w:r>
        <w:br w:type="page"/>
      </w:r>
    </w:p>
    <w:p>
      <w:pPr>
        <w:pStyle w:val="Heading1"/>
      </w:pPr>
      <w:r>
        <w:rPr>
          <w:color w:val="152A3E"/>
          <w:sz w:val="36"/>
        </w:rPr>
        <w:t>1. Arquitectura general del sistema</w:t>
      </w:r>
    </w:p>
    <w:p>
      <w:pPr>
        <w:spacing w:before="280" w:after="80"/>
      </w:pPr>
      <w:r>
        <w:rPr>
          <w:b/>
          <w:color w:val="1A1A1A"/>
          <w:sz w:val="24"/>
        </w:rPr>
        <w:t>P1. ¿Qué stack tecnológico usa el sistema y por qué se eligió cada pieza?</w:t>
      </w:r>
    </w:p>
    <w:p>
      <w:pPr>
        <w:spacing w:after="120"/>
      </w:pPr>
      <w:r>
        <w:rPr>
          <w:b/>
          <w:color w:val="2A78D6"/>
          <w:sz w:val="21"/>
        </w:rPr>
        <w:t xml:space="preserve">R: </w:t>
      </w:r>
      <w:r>
        <w:rPr>
          <w:sz w:val="21"/>
        </w:rPr>
        <w:t>El backend es NestJS 11 (Node.js/TypeScript) con Prisma 7 como ORM sobre MySQL 8. El frontend es React + Vite + TypeScript, con React Query para el estado de servidor y React Hook Form + Zod para formularios. Aparte, hay un microservicio independiente en Python/FastAPI que entrena y sirve dos modelos de scikit-learn (tiempo de espera e inasistencia). Se separó la IA del backend principal porque el ecosistema de machine learning en Python (scikit-learn, pandas) es más maduro que en Node, y porque así ese servicio puede caerse o reentrenarse sin afectar la disponibilidad del resto del sistema.</w:t>
      </w:r>
    </w:p>
    <w:p>
      <w:pPr>
        <w:spacing w:before="280" w:after="80"/>
      </w:pPr>
      <w:r>
        <w:rPr>
          <w:b/>
          <w:color w:val="1A1A1A"/>
          <w:sz w:val="24"/>
        </w:rPr>
        <w:t>P2. ¿Cómo se comunican el backend NestJS y el microservicio de IA?</w:t>
      </w:r>
    </w:p>
    <w:p>
      <w:pPr>
        <w:spacing w:after="120"/>
      </w:pPr>
      <w:r>
        <w:rPr>
          <w:b/>
          <w:color w:val="2A78D6"/>
          <w:sz w:val="21"/>
        </w:rPr>
        <w:t xml:space="preserve">R: </w:t>
      </w:r>
      <w:r>
        <w:rPr>
          <w:sz w:val="21"/>
        </w:rPr>
        <w:t>Por HTTP simple (fetch con JSON), no por un message broker. El backend actúa como cliente: llama a POST /predict/wait-time o /predict/no-show-risk con un timeout corto (2.5s) y, si el servicio no responde a tiempo, no está levantado, o devuelve error, el backend cae automáticamente en una heurística de respaldo calculada con SQL puro sobre el historial real de citas. Esto significa que el sistema completo sigue funcionando sin el servicio de IA, solo que con predicciones menos precisas.</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private async tryAiPrediction(params) {</w:t>
        <w:br/>
      </w:r>
      <w:r>
        <w:rPr>
          <w:rFonts w:ascii="Consolas" w:hAnsi="Consolas"/>
          <w:color w:val="2B3344"/>
          <w:sz w:val="18"/>
        </w:rPr>
        <w:t xml:space="preserve">  try {</w:t>
        <w:br/>
      </w:r>
      <w:r>
        <w:rPr>
          <w:rFonts w:ascii="Consolas" w:hAnsi="Consolas"/>
          <w:color w:val="2B3344"/>
          <w:sz w:val="18"/>
        </w:rPr>
        <w:t xml:space="preserve">    const res = await fetch(`${baseUrl}/predict/wait-time`, {</w:t>
        <w:br/>
      </w:r>
      <w:r>
        <w:rPr>
          <w:rFonts w:ascii="Consolas" w:hAnsi="Consolas"/>
          <w:color w:val="2B3344"/>
          <w:sz w:val="18"/>
        </w:rPr>
        <w:t xml:space="preserve">      method: 'POST',</w:t>
        <w:br/>
      </w:r>
      <w:r>
        <w:rPr>
          <w:rFonts w:ascii="Consolas" w:hAnsi="Consolas"/>
          <w:color w:val="2B3344"/>
          <w:sz w:val="18"/>
        </w:rPr>
        <w:t xml:space="preserve">      body: JSON.stringify({ doctor_id, specialty_id, dia_semana, hora }),</w:t>
        <w:br/>
      </w:r>
      <w:r>
        <w:rPr>
          <w:rFonts w:ascii="Consolas" w:hAnsi="Consolas"/>
          <w:color w:val="2B3344"/>
          <w:sz w:val="18"/>
        </w:rPr>
        <w:t xml:space="preserve">      signal: AbortSignal.timeout(2500), // 2.5s de margen</w:t>
        <w:br/>
      </w:r>
      <w:r>
        <w:rPr>
          <w:rFonts w:ascii="Consolas" w:hAnsi="Consolas"/>
          <w:color w:val="2B3344"/>
          <w:sz w:val="18"/>
        </w:rPr>
        <w:t xml:space="preserve">    });</w:t>
        <w:br/>
      </w:r>
      <w:r>
        <w:rPr>
          <w:rFonts w:ascii="Consolas" w:hAnsi="Consolas"/>
          <w:color w:val="2B3344"/>
          <w:sz w:val="18"/>
        </w:rPr>
        <w:t xml:space="preserve">    if (!res.ok) return null; // cae a la heurística</w:t>
        <w:br/>
      </w:r>
      <w:r>
        <w:rPr>
          <w:rFonts w:ascii="Consolas" w:hAnsi="Consolas"/>
          <w:color w:val="2B3344"/>
          <w:sz w:val="18"/>
        </w:rPr>
        <w:t xml:space="preserve">    return { ...await res.json() };</w:t>
        <w:br/>
      </w:r>
      <w:r>
        <w:rPr>
          <w:rFonts w:ascii="Consolas" w:hAnsi="Consolas"/>
          <w:color w:val="2B3344"/>
          <w:sz w:val="18"/>
        </w:rPr>
        <w:t xml:space="preserve">  } catch (err) {</w:t>
        <w:br/>
      </w:r>
      <w:r>
        <w:rPr>
          <w:rFonts w:ascii="Consolas" w:hAnsi="Consolas"/>
          <w:color w:val="2B3344"/>
          <w:sz w:val="18"/>
        </w:rPr>
        <w:t xml:space="preserve">    this.logger.warn(`IA no disponible (${err.message}); se usa heurística.`);</w:t>
        <w:br/>
      </w:r>
      <w:r>
        <w:rPr>
          <w:rFonts w:ascii="Consolas" w:hAnsi="Consolas"/>
          <w:color w:val="2B3344"/>
          <w:sz w:val="18"/>
        </w:rPr>
        <w:t xml:space="preserve">    return null;</w:t>
        <w:br/>
      </w:r>
      <w:r>
        <w:rPr>
          <w:rFonts w:ascii="Consolas" w:hAnsi="Consolas"/>
          <w:color w:val="2B3344"/>
          <w:sz w:val="18"/>
        </w:rPr>
        <w:t xml:space="preserve">  }</w:t>
        <w:br/>
      </w:r>
      <w:r>
        <w:rPr>
          <w:rFonts w:ascii="Consolas" w:hAnsi="Consolas"/>
          <w:color w:val="2B3344"/>
          <w:sz w:val="18"/>
        </w:rPr>
        <w:t>}</w:t>
      </w:r>
    </w:p>
    <w:p>
      <w:pPr>
        <w:spacing w:before="280" w:after="80"/>
      </w:pPr>
      <w:r>
        <w:rPr>
          <w:b/>
          <w:color w:val="1A1A1A"/>
          <w:sz w:val="24"/>
        </w:rPr>
        <w:t>P3. ¿Por qué NestJS y no Express puro, o algún otro framework?</w:t>
      </w:r>
    </w:p>
    <w:p>
      <w:pPr>
        <w:spacing w:after="120"/>
      </w:pPr>
      <w:r>
        <w:rPr>
          <w:b/>
          <w:color w:val="2A78D6"/>
          <w:sz w:val="21"/>
        </w:rPr>
        <w:t xml:space="preserve">R: </w:t>
      </w:r>
      <w:r>
        <w:rPr>
          <w:sz w:val="21"/>
        </w:rPr>
        <w:t>NestJS impone una estructura modular (Module/Controller/Service) muy parecida a Angular/Spring, con inyección de dependencias nativa, decoradores para validación (@IsInt, @IsEmail) y guards para autenticación/autorización de forma declarativa (@Roles(...)). Para un sistema con reglas de negocio tan estrictas por rol (Admin/Recepcionista/Médico) y con muchos módulos (citas, horarios, lista de espera, alertas, reportes), esa estructura ordenada evita que la lógica de permisos se disperse por todo el código, como pasaría en Express sin convenciones.</w:t>
      </w:r>
    </w:p>
    <w:p>
      <w:pPr>
        <w:spacing w:before="280" w:after="80"/>
      </w:pPr>
      <w:r>
        <w:rPr>
          <w:b/>
          <w:color w:val="1A1A1A"/>
          <w:sz w:val="24"/>
        </w:rPr>
        <w:t>P4. ¿Cómo está organizado el backend en módulos?</w:t>
      </w:r>
    </w:p>
    <w:p>
      <w:pPr>
        <w:spacing w:after="120"/>
      </w:pPr>
      <w:r>
        <w:rPr>
          <w:b/>
          <w:color w:val="2A78D6"/>
          <w:sz w:val="21"/>
        </w:rPr>
        <w:t xml:space="preserve">R: </w:t>
      </w:r>
      <w:r>
        <w:rPr>
          <w:sz w:val="21"/>
        </w:rPr>
        <w:t>Cada dominio del negocio es un módulo independiente de NestJS: auth, patients, doctors, specialties, schedules, appointments, prediction, waitlist, alerts y reports. Cada uno trae su controller (rutas HTTP), service (lógica) y DTOs (validación de entrada). El AppModule los importa todos y además registra tres módulos transversales: ScheduleModule (tareas programadas/cron), EventEmitterModule (eventos internos) y ConfigModule (variables de entorno).</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@Module({</w:t>
        <w:br/>
      </w:r>
      <w:r>
        <w:rPr>
          <w:rFonts w:ascii="Consolas" w:hAnsi="Consolas"/>
          <w:color w:val="2B3344"/>
          <w:sz w:val="18"/>
        </w:rPr>
        <w:t xml:space="preserve">  imports: [</w:t>
        <w:br/>
      </w:r>
      <w:r>
        <w:rPr>
          <w:rFonts w:ascii="Consolas" w:hAnsi="Consolas"/>
          <w:color w:val="2B3344"/>
          <w:sz w:val="18"/>
        </w:rPr>
        <w:t xml:space="preserve">    ConfigModule.forRoot({ isGlobal: true }),</w:t>
        <w:br/>
      </w:r>
      <w:r>
        <w:rPr>
          <w:rFonts w:ascii="Consolas" w:hAnsi="Consolas"/>
          <w:color w:val="2B3344"/>
          <w:sz w:val="18"/>
        </w:rPr>
        <w:t xml:space="preserve">    ScheduleModule.forRoot(),</w:t>
        <w:br/>
      </w:r>
      <w:r>
        <w:rPr>
          <w:rFonts w:ascii="Consolas" w:hAnsi="Consolas"/>
          <w:color w:val="2B3344"/>
          <w:sz w:val="18"/>
        </w:rPr>
        <w:t xml:space="preserve">    EventEmitterModule.forRoot(),</w:t>
        <w:br/>
      </w:r>
      <w:r>
        <w:rPr>
          <w:rFonts w:ascii="Consolas" w:hAnsi="Consolas"/>
          <w:color w:val="2B3344"/>
          <w:sz w:val="18"/>
        </w:rPr>
        <w:t xml:space="preserve">    PrismaModule, AuthModule, PatientsModule, SpecialtiesModule,</w:t>
        <w:br/>
      </w:r>
      <w:r>
        <w:rPr>
          <w:rFonts w:ascii="Consolas" w:hAnsi="Consolas"/>
          <w:color w:val="2B3344"/>
          <w:sz w:val="18"/>
        </w:rPr>
        <w:t xml:space="preserve">    DoctorsModule, SchedulesModule, AppointmentsModule,</w:t>
        <w:br/>
      </w:r>
      <w:r>
        <w:rPr>
          <w:rFonts w:ascii="Consolas" w:hAnsi="Consolas"/>
          <w:color w:val="2B3344"/>
          <w:sz w:val="18"/>
        </w:rPr>
        <w:t xml:space="preserve">    PredictionModule, WaitlistModule, AlertsModule, ReportsModule,</w:t>
        <w:br/>
      </w:r>
      <w:r>
        <w:rPr>
          <w:rFonts w:ascii="Consolas" w:hAnsi="Consolas"/>
          <w:color w:val="2B3344"/>
          <w:sz w:val="18"/>
        </w:rPr>
        <w:t xml:space="preserve">  ],</w:t>
        <w:br/>
      </w:r>
      <w:r>
        <w:rPr>
          <w:rFonts w:ascii="Consolas" w:hAnsi="Consolas"/>
          <w:color w:val="2B3344"/>
          <w:sz w:val="18"/>
        </w:rPr>
        <w:t>})</w:t>
        <w:br/>
      </w:r>
      <w:r>
        <w:rPr>
          <w:rFonts w:ascii="Consolas" w:hAnsi="Consolas"/>
          <w:color w:val="2B3344"/>
          <w:sz w:val="18"/>
        </w:rPr>
        <w:t>export class AppModule {}</w:t>
      </w:r>
    </w:p>
    <w:p>
      <w:pPr>
        <w:spacing w:before="280" w:after="80"/>
      </w:pPr>
      <w:r>
        <w:rPr>
          <w:b/>
          <w:color w:val="1A1A1A"/>
          <w:sz w:val="24"/>
        </w:rPr>
        <w:t>P5. ¿Qué patrón de comunicación usa el sistema para reaccionar a eventos internos, como avisar a la lista de espera cuando se libera un cupo?</w:t>
      </w:r>
    </w:p>
    <w:p>
      <w:pPr>
        <w:spacing w:after="120"/>
      </w:pPr>
      <w:r>
        <w:rPr>
          <w:b/>
          <w:color w:val="2A78D6"/>
          <w:sz w:val="21"/>
        </w:rPr>
        <w:t xml:space="preserve">R: </w:t>
      </w:r>
      <w:r>
        <w:rPr>
          <w:sz w:val="21"/>
        </w:rPr>
        <w:t>Un patrón de eventos de dominio con @nestjs/event-emitter (equivalente al patrón Observer). Cuando se cancela una cita o el paciente no asiste, AppointmentsService no llama directamente a AlertsService (eso acoplaría los dos módulos); en vez de eso, emite un evento 'appointment.slot_freed', y AlertsService se suscribe a ese evento con @OnEvent(...) para revisar la lista de espera y notificar a quien corresponda. Esto desacopla los módulos: AppointmentsService no necesita saber que existe un sistema de alertas ni de lista de espera.</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 En AppointmentsService, tras cancelar:</w:t>
        <w:br/>
      </w:r>
      <w:r>
        <w:rPr>
          <w:rFonts w:ascii="Consolas" w:hAnsi="Consolas"/>
          <w:color w:val="2B3344"/>
          <w:sz w:val="18"/>
        </w:rPr>
        <w:t>this.eventEmitter.emit('appointment.slot_freed', {</w:t>
        <w:br/>
      </w:r>
      <w:r>
        <w:rPr>
          <w:rFonts w:ascii="Consolas" w:hAnsi="Consolas"/>
          <w:color w:val="2B3344"/>
          <w:sz w:val="18"/>
        </w:rPr>
        <w:t xml:space="preserve">  appointmentId: appointment.id, doctorId: appointment.doctorId,</w:t>
        <w:br/>
      </w:r>
      <w:r>
        <w:rPr>
          <w:rFonts w:ascii="Consolas" w:hAnsi="Consolas"/>
          <w:color w:val="2B3344"/>
          <w:sz w:val="18"/>
        </w:rPr>
        <w:t xml:space="preserve">  slotId: appointment.slotId, fecha: appointment.fecha, horaInicio: appointment.horaInicio,</w:t>
        <w:br/>
      </w:r>
      <w:r>
        <w:rPr>
          <w:rFonts w:ascii="Consolas" w:hAnsi="Consolas"/>
          <w:color w:val="2B3344"/>
          <w:sz w:val="18"/>
        </w:rPr>
        <w:t>});</w:t>
        <w:br/>
      </w:r>
      <w:r>
        <w:rPr>
          <w:rFonts w:ascii="Consolas" w:hAnsi="Consolas"/>
          <w:color w:val="2B3344"/>
          <w:sz w:val="18"/>
        </w:rPr>
        <w:t xml:space="preserve"> </w:t>
        <w:br/>
      </w:r>
      <w:r>
        <w:rPr>
          <w:rFonts w:ascii="Consolas" w:hAnsi="Consolas"/>
          <w:color w:val="2B3344"/>
          <w:sz w:val="18"/>
        </w:rPr>
        <w:t>// En AlertsService, en otro módulo:</w:t>
        <w:br/>
      </w:r>
      <w:r>
        <w:rPr>
          <w:rFonts w:ascii="Consolas" w:hAnsi="Consolas"/>
          <w:color w:val="2B3344"/>
          <w:sz w:val="18"/>
        </w:rPr>
        <w:t>@OnEvent('appointment.slot_freed')</w:t>
        <w:br/>
      </w:r>
      <w:r>
        <w:rPr>
          <w:rFonts w:ascii="Consolas" w:hAnsi="Consolas"/>
          <w:color w:val="2B3344"/>
          <w:sz w:val="18"/>
        </w:rPr>
        <w:t>async handleSlotFreed(payload: AppointmentSlotFreedEvent) {</w:t>
        <w:br/>
      </w:r>
      <w:r>
        <w:rPr>
          <w:rFonts w:ascii="Consolas" w:hAnsi="Consolas"/>
          <w:color w:val="2B3344"/>
          <w:sz w:val="18"/>
        </w:rPr>
        <w:t xml:space="preserve">  // busca en waitlist_entries a quién avisar...</w:t>
        <w:br/>
      </w:r>
      <w:r>
        <w:rPr>
          <w:rFonts w:ascii="Consolas" w:hAnsi="Consolas"/>
          <w:color w:val="2B3344"/>
          <w:sz w:val="18"/>
        </w:rPr>
        <w:t>}</w:t>
      </w:r>
    </w:p>
    <w:p/>
    <w:p>
      <w:pPr>
        <w:pStyle w:val="Heading1"/>
      </w:pPr>
      <w:r>
        <w:rPr>
          <w:color w:val="152A3E"/>
          <w:sz w:val="36"/>
        </w:rPr>
        <w:t>2. Base de datos y modelado</w:t>
      </w:r>
    </w:p>
    <w:p>
      <w:pPr>
        <w:spacing w:before="280" w:after="80"/>
      </w:pPr>
      <w:r>
        <w:rPr>
          <w:b/>
          <w:color w:val="1A1A1A"/>
          <w:sz w:val="24"/>
        </w:rPr>
        <w:t>P6. ¿Cuántas tablas tiene el modelo y cuáles son las más importantes?</w:t>
      </w:r>
    </w:p>
    <w:p>
      <w:pPr>
        <w:spacing w:after="120"/>
      </w:pPr>
      <w:r>
        <w:rPr>
          <w:b/>
          <w:color w:val="2A78D6"/>
          <w:sz w:val="21"/>
        </w:rPr>
        <w:t xml:space="preserve">R: </w:t>
      </w:r>
      <w:r>
        <w:rPr>
          <w:sz w:val="21"/>
        </w:rPr>
        <w:t>Trece tablas. Las centrales son specialties, doctors, patients y appointments (el núcleo del negocio). Alrededor de appointments giran triage (signos vitales de esa cita) y wait_time_history (tiempo de espera real, insumo de la IA). Para la agenda están doctor_weekly_availability (horario recurrente), doctor_time_off (vacaciones puntuales) y appointment_slots (los cupos concretos ya generados). Aparte, waitlist_entries y alerts cubren la lista de espera y las notificaciones, daily_stats guarda métricas agregadas, y users guarda las cuentas de acceso.</w:t>
      </w:r>
    </w:p>
    <w:p>
      <w:pPr>
        <w:spacing w:before="280" w:after="80"/>
      </w:pPr>
      <w:r>
        <w:rPr>
          <w:b/>
          <w:color w:val="1A1A1A"/>
          <w:sz w:val="24"/>
        </w:rPr>
        <w:t>P7. ¿Por qué appointment_slots es una tabla separada de doctor_weekly_availability, en vez de calcular los horarios disponibles al vuelo?</w:t>
      </w:r>
    </w:p>
    <w:p>
      <w:pPr>
        <w:spacing w:after="120"/>
      </w:pPr>
      <w:r>
        <w:rPr>
          <w:b/>
          <w:color w:val="2A78D6"/>
          <w:sz w:val="21"/>
        </w:rPr>
        <w:t xml:space="preserve">R: </w:t>
      </w:r>
      <w:r>
        <w:rPr>
          <w:sz w:val="21"/>
        </w:rPr>
        <w:t>doctor_weekly_availability es una plantilla abstracta ('todos los lunes de 8 a 12'); appointment_slots son las instancias concretas y reales ('lunes 10 de agosto, 8:00-8:20', con un estado propio: DISPONIBLE / RESERVADO / BLOQUEADO). Separarlas permite que un cupo puntual se reserve, se bloquee manualmente, o se elimine sin tocar la regla general del médico, y que agendar una cita sea una simple actualización de estado en una fila existente en vez de un cálculo complejo cada vez que alguien abre el calendario.</w:t>
      </w:r>
    </w:p>
    <w:p>
      <w:pPr>
        <w:spacing w:before="280" w:after="80"/>
      </w:pPr>
      <w:r>
        <w:rPr>
          <w:b/>
          <w:color w:val="1A1A1A"/>
          <w:sz w:val="24"/>
        </w:rPr>
        <w:t>P8. ¿Cómo se modela la reprogramación de una cita sin perder el historial?</w:t>
      </w:r>
    </w:p>
    <w:p>
      <w:pPr>
        <w:spacing w:after="120"/>
      </w:pPr>
      <w:r>
        <w:rPr>
          <w:b/>
          <w:color w:val="2A78D6"/>
          <w:sz w:val="21"/>
        </w:rPr>
        <w:t xml:space="preserve">R: </w:t>
      </w:r>
      <w:r>
        <w:rPr>
          <w:sz w:val="21"/>
        </w:rPr>
        <w:t>appointments tiene una auto-relación: citaOrigenId. Al reprogramar, el sistema nunca modifica los datos de la cita original (fecha, hora, médico) — la marca como REPROGRAMADA (o la deja en su estado real si viene de una recuperación) y crea una FILA NUEVA cuyo citaOrigenId apunta a la cita vieja. Así queda una cadena de auditoría real: quién reprogramó (reprogramadaPorUserId), cuándo y con qué motivo, sin sobrescribir nada.</w:t>
      </w:r>
    </w:p>
    <w:p>
      <w:pPr>
        <w:spacing w:after="40"/>
      </w:pPr>
      <w:r>
        <w:rPr>
          <w:i/>
          <w:color w:val="555F6E"/>
          <w:sz w:val="18"/>
        </w:rPr>
        <w:t>Evidencia en código (prisma):</w:t>
      </w:r>
    </w:p>
    <w:p>
      <w:pPr>
        <w:spacing w:before="80" w:after="200"/>
        <w:ind w:left="227"/>
        <w:shd w:val="clear" w:color="auto" w:fill="EEF1F7"/>
      </w:pPr>
      <w:r>
        <w:rPr>
          <w:rFonts w:ascii="Consolas" w:hAnsi="Consolas"/>
          <w:color w:val="2B3344"/>
          <w:sz w:val="18"/>
        </w:rPr>
        <w:t>citaOrigenId          Int?    @unique @map("cita_origen_id")</w:t>
        <w:br/>
      </w:r>
      <w:r>
        <w:rPr>
          <w:rFonts w:ascii="Consolas" w:hAnsi="Consolas"/>
          <w:color w:val="2B3344"/>
          <w:sz w:val="18"/>
        </w:rPr>
        <w:t>motivoReprogramacion  String? @map("motivo_reprogramacion")</w:t>
        <w:br/>
      </w:r>
      <w:r>
        <w:rPr>
          <w:rFonts w:ascii="Consolas" w:hAnsi="Consolas"/>
          <w:color w:val="2B3344"/>
          <w:sz w:val="18"/>
        </w:rPr>
        <w:t>reprogramadaPorUserId Int?    @map("reprogramada_por_user_id")</w:t>
        <w:br/>
      </w:r>
      <w:r>
        <w:rPr>
          <w:rFonts w:ascii="Consolas" w:hAnsi="Consolas"/>
          <w:color w:val="2B3344"/>
          <w:sz w:val="18"/>
        </w:rPr>
        <w:t xml:space="preserve"> </w:t>
        <w:br/>
      </w:r>
      <w:r>
        <w:rPr>
          <w:rFonts w:ascii="Consolas" w:hAnsi="Consolas"/>
          <w:color w:val="2B3344"/>
          <w:sz w:val="18"/>
        </w:rPr>
        <w:t>citaOrigen       Appointment? @relation("Reprogramacion", fields: [citaOrigenId], references: [id])</w:t>
        <w:br/>
      </w:r>
      <w:r>
        <w:rPr>
          <w:rFonts w:ascii="Consolas" w:hAnsi="Consolas"/>
          <w:color w:val="2B3344"/>
          <w:sz w:val="18"/>
        </w:rPr>
        <w:t>citaReprogramada Appointment? @relation("Reprogramacion")</w:t>
      </w:r>
    </w:p>
    <w:p>
      <w:pPr>
        <w:spacing w:before="280" w:after="80"/>
      </w:pPr>
      <w:r>
        <w:rPr>
          <w:b/>
          <w:color w:val="1A1A1A"/>
          <w:sz w:val="24"/>
        </w:rPr>
        <w:t>P9. La tabla alerts no tiene foreign keys hacia patients/doctors, aunque casi siempre referencia a uno de los dos. ¿Es un error de diseño?</w:t>
      </w:r>
    </w:p>
    <w:p>
      <w:pPr>
        <w:spacing w:after="120"/>
      </w:pPr>
      <w:r>
        <w:rPr>
          <w:b/>
          <w:color w:val="2A78D6"/>
          <w:sz w:val="21"/>
        </w:rPr>
        <w:t xml:space="preserve">R: </w:t>
      </w:r>
      <w:r>
        <w:rPr>
          <w:sz w:val="21"/>
        </w:rPr>
        <w:t>Es una decisión consciente, aunque discutible. destinatarioId es una referencia polimórfica: según destinatarioTipo (PACIENTE, MEDICO o ADMIN), ese número significa un patientId, un doctorId, o directamente nada específico. Prisma/SQL no soportan foreign keys condicionales de forma nativa, así que se optó por resolverlo a nivel de aplicación en vez de crear tres columnas nullable (pacienteId, medicoId, adminId) con una sola usada por fila. El costo es que la base de datos no garantiza la integridad referencial de esa columna por sí sola — si se borrara un paciente sin desactivarlo (acá siempre se hace soft-delete), quedaría una alerta huérfana.</w:t>
      </w:r>
    </w:p>
    <w:p>
      <w:pPr>
        <w:spacing w:before="280" w:after="80"/>
      </w:pPr>
      <w:r>
        <w:rPr>
          <w:b/>
          <w:color w:val="1A1A1A"/>
          <w:sz w:val="24"/>
        </w:rPr>
        <w:t>P10. ¿Por qué patients y doctors no se borran físicamente al 'desactivar'?</w:t>
      </w:r>
    </w:p>
    <w:p>
      <w:pPr>
        <w:spacing w:after="120"/>
      </w:pPr>
      <w:r>
        <w:rPr>
          <w:b/>
          <w:color w:val="2A78D6"/>
          <w:sz w:val="21"/>
        </w:rPr>
        <w:t xml:space="preserve">R: </w:t>
      </w:r>
      <w:r>
        <w:rPr>
          <w:sz w:val="21"/>
        </w:rPr>
        <w:t>Porque appointments, triage, wait_time_history, etc. tienen foreign keys hacia ellos, y borrar en cascada destruiría el historial clínico y financiero real. En vez de DELETE, 'Desactivar' hace un UPDATE de un campo booleano activo=false. findAll() de cada módulo filtra where: { activo: true } por defecto, así que desaparecen de los listados y combos para uso futuro, pero las citas antiguas los siguen mostrando con normalidad.</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async deactivate(id: number) {</w:t>
        <w:br/>
      </w:r>
      <w:r>
        <w:rPr>
          <w:rFonts w:ascii="Consolas" w:hAnsi="Consolas"/>
          <w:color w:val="2B3344"/>
          <w:sz w:val="18"/>
        </w:rPr>
        <w:t xml:space="preserve">  await this.findOne(id);</w:t>
        <w:br/>
      </w:r>
      <w:r>
        <w:rPr>
          <w:rFonts w:ascii="Consolas" w:hAnsi="Consolas"/>
          <w:color w:val="2B3344"/>
          <w:sz w:val="18"/>
        </w:rPr>
        <w:t xml:space="preserve">  return this.prisma.doctor.update({ where: { id }, data: { activo: false } });</w:t>
        <w:br/>
      </w:r>
      <w:r>
        <w:rPr>
          <w:rFonts w:ascii="Consolas" w:hAnsi="Consolas"/>
          <w:color w:val="2B3344"/>
          <w:sz w:val="18"/>
        </w:rPr>
        <w:t>}</w:t>
      </w:r>
    </w:p>
    <w:p>
      <w:pPr>
        <w:spacing w:before="280" w:after="80"/>
      </w:pPr>
      <w:r>
        <w:rPr>
          <w:b/>
          <w:color w:val="1A1A1A"/>
          <w:sz w:val="24"/>
        </w:rPr>
        <w:t>P11. ¿Cómo se gestionan las migraciones de base de datos?</w:t>
      </w:r>
    </w:p>
    <w:p>
      <w:pPr>
        <w:spacing w:after="120"/>
      </w:pPr>
      <w:r>
        <w:rPr>
          <w:b/>
          <w:color w:val="2A78D6"/>
          <w:sz w:val="21"/>
        </w:rPr>
        <w:t xml:space="preserve">R: </w:t>
      </w:r>
      <w:r>
        <w:rPr>
          <w:sz w:val="21"/>
        </w:rPr>
        <w:t>Con Prisma Migrate: cada cambio al schema.prisma genera una carpeta con su migration.sql versionada (timestamp + nombre descriptivo, ej. 20260814183727_specialty_activo), aplicada con 'prisma migrate deploy'. Esto deja un historial incremental y reproducible del esquema, en vez de sincronizar el schema directo a la base con 'db push' (que no versiona el cambio).</w:t>
      </w:r>
    </w:p>
    <w:p/>
    <w:p>
      <w:pPr>
        <w:pStyle w:val="Heading1"/>
      </w:pPr>
      <w:r>
        <w:rPr>
          <w:color w:val="152A3E"/>
          <w:sz w:val="36"/>
        </w:rPr>
        <w:t>3. Autenticación, autorización y seguridad</w:t>
      </w:r>
    </w:p>
    <w:p>
      <w:pPr>
        <w:spacing w:before="280" w:after="80"/>
      </w:pPr>
      <w:r>
        <w:rPr>
          <w:b/>
          <w:color w:val="1A1A1A"/>
          <w:sz w:val="24"/>
        </w:rPr>
        <w:t>P12. ¿Cómo funciona el login y qué contiene el token?</w:t>
      </w:r>
    </w:p>
    <w:p>
      <w:pPr>
        <w:spacing w:after="120"/>
      </w:pPr>
      <w:r>
        <w:rPr>
          <w:b/>
          <w:color w:val="2A78D6"/>
          <w:sz w:val="21"/>
        </w:rPr>
        <w:t xml:space="preserve">R: </w:t>
      </w:r>
      <w:r>
        <w:rPr>
          <w:sz w:val="21"/>
        </w:rPr>
        <w:t>AuthService.login recibe email/password, busca el usuario, compara el hash con bcrypt (bcrypt.compare, nunca se guarda ni compara la contraseña en texto plano) y, si es válido, firma un JWT con @nestjs/jwt que expira en 8 horas. El payload lleva el id del usuario, su email, su rol y, si es médico, su doctorId — este último es clave porque de ahí se deriva todo el filtrado de 'solo mis propias citas' en el resto del sistema.</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const passwordOk = await bcrypt.compare(dto.password, user.passwordHash);</w:t>
        <w:br/>
      </w:r>
      <w:r>
        <w:rPr>
          <w:rFonts w:ascii="Consolas" w:hAnsi="Consolas"/>
          <w:color w:val="2B3344"/>
          <w:sz w:val="18"/>
        </w:rPr>
        <w:t>if (!passwordOk) throw new UnauthorizedException('Credenciales inválidas');</w:t>
        <w:br/>
      </w:r>
      <w:r>
        <w:rPr>
          <w:rFonts w:ascii="Consolas" w:hAnsi="Consolas"/>
          <w:color w:val="2B3344"/>
          <w:sz w:val="18"/>
        </w:rPr>
        <w:t xml:space="preserve"> </w:t>
        <w:br/>
      </w:r>
      <w:r>
        <w:rPr>
          <w:rFonts w:ascii="Consolas" w:hAnsi="Consolas"/>
          <w:color w:val="2B3344"/>
          <w:sz w:val="18"/>
        </w:rPr>
        <w:t>const payload = { sub: user.id, email: user.email, rol: user.rol, doctorId: user.doctorId };</w:t>
        <w:br/>
      </w:r>
      <w:r>
        <w:rPr>
          <w:rFonts w:ascii="Consolas" w:hAnsi="Consolas"/>
          <w:color w:val="2B3344"/>
          <w:sz w:val="18"/>
        </w:rPr>
        <w:t>const accessToken = await this.jwtService.signAsync(payload);</w:t>
      </w:r>
    </w:p>
    <w:p>
      <w:pPr>
        <w:spacing w:before="280" w:after="80"/>
      </w:pPr>
      <w:r>
        <w:rPr>
          <w:b/>
          <w:color w:val="1A1A1A"/>
          <w:sz w:val="24"/>
        </w:rPr>
        <w:t>P13. ¿Cómo se protegen las rutas por rol?</w:t>
      </w:r>
    </w:p>
    <w:p>
      <w:pPr>
        <w:spacing w:after="120"/>
      </w:pPr>
      <w:r>
        <w:rPr>
          <w:b/>
          <w:color w:val="2A78D6"/>
          <w:sz w:val="21"/>
        </w:rPr>
        <w:t xml:space="preserve">R: </w:t>
      </w:r>
      <w:r>
        <w:rPr>
          <w:sz w:val="21"/>
        </w:rPr>
        <w:t>Con dos guards globales por controlador: JwtAuthGuard (verifica que el token sea válido) y RolesGuard (lee los roles permitidos con un decorador @Roles(Role.ADMIN, ...) puesto sobre cada endpoint, usando Reflector de NestJS, y compara contra el rol del usuario autenticado). Si un endpoint no tiene @Roles, el guard deja pasar a cualquier usuario autenticado.</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@Injectable()</w:t>
        <w:br/>
      </w:r>
      <w:r>
        <w:rPr>
          <w:rFonts w:ascii="Consolas" w:hAnsi="Consolas"/>
          <w:color w:val="2B3344"/>
          <w:sz w:val="18"/>
        </w:rPr>
        <w:t>export class RolesGuard implements CanActivate {</w:t>
        <w:br/>
      </w:r>
      <w:r>
        <w:rPr>
          <w:rFonts w:ascii="Consolas" w:hAnsi="Consolas"/>
          <w:color w:val="2B3344"/>
          <w:sz w:val="18"/>
        </w:rPr>
        <w:t xml:space="preserve">  canActivate(context: ExecutionContext): boolean {</w:t>
        <w:br/>
      </w:r>
      <w:r>
        <w:rPr>
          <w:rFonts w:ascii="Consolas" w:hAnsi="Consolas"/>
          <w:color w:val="2B3344"/>
          <w:sz w:val="18"/>
        </w:rPr>
        <w:t xml:space="preserve">    const requiredRoles = this.reflector.getAllAndOverride&lt;Role[]&gt;(ROLES_KEY, [</w:t>
        <w:br/>
      </w:r>
      <w:r>
        <w:rPr>
          <w:rFonts w:ascii="Consolas" w:hAnsi="Consolas"/>
          <w:color w:val="2B3344"/>
          <w:sz w:val="18"/>
        </w:rPr>
        <w:t xml:space="preserve">      context.getHandler(), context.getClass(),</w:t>
        <w:br/>
      </w:r>
      <w:r>
        <w:rPr>
          <w:rFonts w:ascii="Consolas" w:hAnsi="Consolas"/>
          <w:color w:val="2B3344"/>
          <w:sz w:val="18"/>
        </w:rPr>
        <w:t xml:space="preserve">    ]);</w:t>
        <w:br/>
      </w:r>
      <w:r>
        <w:rPr>
          <w:rFonts w:ascii="Consolas" w:hAnsi="Consolas"/>
          <w:color w:val="2B3344"/>
          <w:sz w:val="18"/>
        </w:rPr>
        <w:t xml:space="preserve">    if (!requiredRoles?.length) return true;</w:t>
        <w:br/>
      </w:r>
      <w:r>
        <w:rPr>
          <w:rFonts w:ascii="Consolas" w:hAnsi="Consolas"/>
          <w:color w:val="2B3344"/>
          <w:sz w:val="18"/>
        </w:rPr>
        <w:t xml:space="preserve">    const { user } = context.switchToHttp().getRequest();</w:t>
        <w:br/>
      </w:r>
      <w:r>
        <w:rPr>
          <w:rFonts w:ascii="Consolas" w:hAnsi="Consolas"/>
          <w:color w:val="2B3344"/>
          <w:sz w:val="18"/>
        </w:rPr>
        <w:t xml:space="preserve">    return requiredRoles.includes(user?.rol);</w:t>
        <w:br/>
      </w:r>
      <w:r>
        <w:rPr>
          <w:rFonts w:ascii="Consolas" w:hAnsi="Consolas"/>
          <w:color w:val="2B3344"/>
          <w:sz w:val="18"/>
        </w:rPr>
        <w:t xml:space="preserve">  }</w:t>
        <w:br/>
      </w:r>
      <w:r>
        <w:rPr>
          <w:rFonts w:ascii="Consolas" w:hAnsi="Consolas"/>
          <w:color w:val="2B3344"/>
          <w:sz w:val="18"/>
        </w:rPr>
        <w:t>}</w:t>
      </w:r>
    </w:p>
    <w:p>
      <w:pPr>
        <w:spacing w:before="280" w:after="80"/>
      </w:pPr>
      <w:r>
        <w:rPr>
          <w:b/>
          <w:color w:val="1A1A1A"/>
          <w:sz w:val="24"/>
        </w:rPr>
        <w:t>P14. Además del rol, ¿cómo se evita que un médico gestione las citas de otro médico?</w:t>
      </w:r>
    </w:p>
    <w:p>
      <w:pPr>
        <w:spacing w:after="120"/>
      </w:pPr>
      <w:r>
        <w:rPr>
          <w:b/>
          <w:color w:val="2A78D6"/>
          <w:sz w:val="21"/>
        </w:rPr>
        <w:t xml:space="preserve">R: </w:t>
      </w:r>
      <w:r>
        <w:rPr>
          <w:sz w:val="21"/>
        </w:rPr>
        <w:t>El rol por sí solo no alcanza — un MEDICO puede tocar CITAS, pero no las de cualquier médico. Se agregó una función verificarPropiaCita() que compara appointment.doctorId contra el doctorId que viene en el JWT del usuario logueado, y lanza ForbiddenException si no coinciden. Esto se descubrió como bug real durante la sesión: 'start' y 'complete' no la llamaban (solo cancel/no-show sí), así que un médico podía iniciar o completar la consulta de otro médico llamando la API directamente. Se corrigió agregando la misma verificación a esas dos rutas.</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function verificarPropiaCita(appointment: { doctorId: number }, user: AuthenticatedUser) {</w:t>
        <w:br/>
      </w:r>
      <w:r>
        <w:rPr>
          <w:rFonts w:ascii="Consolas" w:hAnsi="Consolas"/>
          <w:color w:val="2B3344"/>
          <w:sz w:val="18"/>
        </w:rPr>
        <w:t xml:space="preserve">  if (user.rol === Role.MEDICO &amp;&amp; appointment.doctorId !== user.doctorId) {</w:t>
        <w:br/>
      </w:r>
      <w:r>
        <w:rPr>
          <w:rFonts w:ascii="Consolas" w:hAnsi="Consolas"/>
          <w:color w:val="2B3344"/>
          <w:sz w:val="18"/>
        </w:rPr>
        <w:t xml:space="preserve">    throw new ForbiddenException('Solo puedes gestionar tus propias citas');</w:t>
        <w:br/>
      </w:r>
      <w:r>
        <w:rPr>
          <w:rFonts w:ascii="Consolas" w:hAnsi="Consolas"/>
          <w:color w:val="2B3344"/>
          <w:sz w:val="18"/>
        </w:rPr>
        <w:t xml:space="preserve">  }</w:t>
        <w:br/>
      </w:r>
      <w:r>
        <w:rPr>
          <w:rFonts w:ascii="Consolas" w:hAnsi="Consolas"/>
          <w:color w:val="2B3344"/>
          <w:sz w:val="18"/>
        </w:rPr>
        <w:t>}</w:t>
      </w:r>
    </w:p>
    <w:p>
      <w:pPr>
        <w:spacing w:before="280" w:after="80"/>
      </w:pPr>
      <w:r>
        <w:rPr>
          <w:b/>
          <w:color w:val="1A1A1A"/>
          <w:sz w:val="24"/>
        </w:rPr>
        <w:t>P15. ¿Cómo se validan los datos que llegan del cliente?</w:t>
      </w:r>
    </w:p>
    <w:p>
      <w:pPr>
        <w:spacing w:after="120"/>
      </w:pPr>
      <w:r>
        <w:rPr>
          <w:b/>
          <w:color w:val="2A78D6"/>
          <w:sz w:val="21"/>
        </w:rPr>
        <w:t xml:space="preserve">R: </w:t>
      </w:r>
      <w:r>
        <w:rPr>
          <w:sz w:val="21"/>
        </w:rPr>
        <w:t>Con class-validator sobre DTOs y un ValidationPipe global configurado con whitelist:true (elimina cualquier campo no declarado en el DTO) y forbidNonWhitelisted:true (rechaza la petición completa si trae un campo extra no esperado, en vez de ignorarlo silenciosamente). Esto evita, por ejemplo, que alguien intente mandar un campo 'rol' o 'activo' en un body que no lo declara.</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app.useGlobalPipes(new ValidationPipe({</w:t>
        <w:br/>
      </w:r>
      <w:r>
        <w:rPr>
          <w:rFonts w:ascii="Consolas" w:hAnsi="Consolas"/>
          <w:color w:val="2B3344"/>
          <w:sz w:val="18"/>
        </w:rPr>
        <w:t xml:space="preserve">  whitelist: true,</w:t>
        <w:br/>
      </w:r>
      <w:r>
        <w:rPr>
          <w:rFonts w:ascii="Consolas" w:hAnsi="Consolas"/>
          <w:color w:val="2B3344"/>
          <w:sz w:val="18"/>
        </w:rPr>
        <w:t xml:space="preserve">  transform: true,</w:t>
        <w:br/>
      </w:r>
      <w:r>
        <w:rPr>
          <w:rFonts w:ascii="Consolas" w:hAnsi="Consolas"/>
          <w:color w:val="2B3344"/>
          <w:sz w:val="18"/>
        </w:rPr>
        <w:t xml:space="preserve">  forbidNonWhitelisted: true,</w:t>
        <w:br/>
      </w:r>
      <w:r>
        <w:rPr>
          <w:rFonts w:ascii="Consolas" w:hAnsi="Consolas"/>
          <w:color w:val="2B3344"/>
          <w:sz w:val="18"/>
        </w:rPr>
        <w:t>}));</w:t>
      </w:r>
    </w:p>
    <w:p>
      <w:pPr>
        <w:spacing w:before="280" w:after="80"/>
      </w:pPr>
      <w:r>
        <w:rPr>
          <w:b/>
          <w:color w:val="1A1A1A"/>
          <w:sz w:val="24"/>
        </w:rPr>
        <w:t>P16. ¿Qué debilidades de seguridad reconoces tú mismo en el sistema actual?</w:t>
      </w:r>
    </w:p>
    <w:p>
      <w:pPr>
        <w:spacing w:after="120"/>
      </w:pPr>
      <w:r>
        <w:rPr>
          <w:b/>
          <w:color w:val="2A78D6"/>
          <w:sz w:val="21"/>
        </w:rPr>
        <w:t xml:space="preserve">R: </w:t>
      </w:r>
      <w:r>
        <w:rPr>
          <w:sz w:val="21"/>
        </w:rPr>
        <w:t>Tres, con honestidad: (1) JWT_SECRET cae a un valor por defecto hardcodeado ('dev-secret-change-me') si la variable de entorno no está configurada — en producción real debería fallar el arranque si falta, no usar un secreto público conocido. (2) CORS está abierto con app.enableCors() sin restricción de origen. (3) No hay rate limiting en /auth/login, así que es vulnerable a fuerza bruta de contraseñas — se podría agregar con @nestjs/throttler. Ninguna de las tres bloquea el funcionamiento del sistema en el entorno de pruebas, pero las tres habría que resolverlas antes de un despliegue real.</w:t>
      </w:r>
    </w:p>
    <w:p/>
    <w:p>
      <w:pPr>
        <w:pStyle w:val="Heading1"/>
      </w:pPr>
      <w:r>
        <w:rPr>
          <w:color w:val="152A3E"/>
          <w:sz w:val="36"/>
        </w:rPr>
        <w:t>4. Reglas de negocio complejas</w:t>
      </w:r>
    </w:p>
    <w:p>
      <w:pPr>
        <w:spacing w:before="280" w:after="80"/>
      </w:pPr>
      <w:r>
        <w:rPr>
          <w:b/>
          <w:color w:val="1A1A1A"/>
          <w:sz w:val="24"/>
        </w:rPr>
        <w:t>P17. Explica la política de cancelación/reprogramación de citas pagadas.</w:t>
      </w:r>
    </w:p>
    <w:p>
      <w:pPr>
        <w:spacing w:after="120"/>
      </w:pPr>
      <w:r>
        <w:rPr>
          <w:b/>
          <w:color w:val="2A78D6"/>
          <w:sz w:val="21"/>
        </w:rPr>
        <w:t xml:space="preserve">R: </w:t>
      </w:r>
      <w:r>
        <w:rPr>
          <w:sz w:val="21"/>
        </w:rPr>
        <w:t>Es la regla de negocio más compleja del sistema: 'reprogramación única con plazo de 24 horas'. Si una cita pagada se cancela o el paciente falta por primera vez, el pago se marca REEMBOLSADO y se abre una ventana de 24h (plazoReprogramacionHasta) para que recepción reprograme esa misma cita sin costo. Si no se usa esa ventana a tiempo, un cron cada hora la marca PERDIDO automáticamente. Si la cita ya había usado esa oportunidad (segunda falla), el pago se pierde directamente, sin ventana nueva.</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private resolverPoliticaFalla(appointment) {</w:t>
        <w:br/>
      </w:r>
      <w:r>
        <w:rPr>
          <w:rFonts w:ascii="Consolas" w:hAnsi="Consolas"/>
          <w:color w:val="2B3344"/>
          <w:sz w:val="18"/>
        </w:rPr>
        <w:t xml:space="preserve">  if (!appointment.pagado) return { reembolso: 'NO_APLICA', ... };</w:t>
        <w:br/>
      </w:r>
      <w:r>
        <w:rPr>
          <w:rFonts w:ascii="Consolas" w:hAnsi="Consolas"/>
          <w:color w:val="2B3344"/>
          <w:sz w:val="18"/>
        </w:rPr>
        <w:t xml:space="preserve">  if (appointment.reprogramacionGratuitaUsada) {</w:t>
        <w:br/>
      </w:r>
      <w:r>
        <w:rPr>
          <w:rFonts w:ascii="Consolas" w:hAnsi="Consolas"/>
          <w:color w:val="2B3344"/>
          <w:sz w:val="18"/>
        </w:rPr>
        <w:t xml:space="preserve">    return { reembolso: 'PERDIDO', reprogramacionGratuitaUsada: true, plazoReprogramacionHasta: null };</w:t>
        <w:br/>
      </w:r>
      <w:r>
        <w:rPr>
          <w:rFonts w:ascii="Consolas" w:hAnsi="Consolas"/>
          <w:color w:val="2B3344"/>
          <w:sz w:val="18"/>
        </w:rPr>
        <w:t xml:space="preserve">  }</w:t>
        <w:br/>
      </w:r>
      <w:r>
        <w:rPr>
          <w:rFonts w:ascii="Consolas" w:hAnsi="Consolas"/>
          <w:color w:val="2B3344"/>
          <w:sz w:val="18"/>
        </w:rPr>
        <w:t xml:space="preserve">  return {</w:t>
        <w:br/>
      </w:r>
      <w:r>
        <w:rPr>
          <w:rFonts w:ascii="Consolas" w:hAnsi="Consolas"/>
          <w:color w:val="2B3344"/>
          <w:sz w:val="18"/>
        </w:rPr>
        <w:t xml:space="preserve">    reembolso: 'REEMBOLSADO',</w:t>
        <w:br/>
      </w:r>
      <w:r>
        <w:rPr>
          <w:rFonts w:ascii="Consolas" w:hAnsi="Consolas"/>
          <w:color w:val="2B3344"/>
          <w:sz w:val="18"/>
        </w:rPr>
        <w:t xml:space="preserve">    reprogramacionGratuitaUsada: true,</w:t>
        <w:br/>
      </w:r>
      <w:r>
        <w:rPr>
          <w:rFonts w:ascii="Consolas" w:hAnsi="Consolas"/>
          <w:color w:val="2B3344"/>
          <w:sz w:val="18"/>
        </w:rPr>
        <w:t xml:space="preserve">    plazoReprogramacionHasta: new Date(Date.now() + 24 * 60 * 60 * 1000),</w:t>
        <w:br/>
      </w:r>
      <w:r>
        <w:rPr>
          <w:rFonts w:ascii="Consolas" w:hAnsi="Consolas"/>
          <w:color w:val="2B3344"/>
          <w:sz w:val="18"/>
        </w:rPr>
        <w:t xml:space="preserve">  };</w:t>
        <w:br/>
      </w:r>
      <w:r>
        <w:rPr>
          <w:rFonts w:ascii="Consolas" w:hAnsi="Consolas"/>
          <w:color w:val="2B3344"/>
          <w:sz w:val="18"/>
        </w:rPr>
        <w:t>}</w:t>
      </w:r>
    </w:p>
    <w:p>
      <w:pPr>
        <w:spacing w:before="280" w:after="80"/>
      </w:pPr>
      <w:r>
        <w:rPr>
          <w:b/>
          <w:color w:val="1A1A1A"/>
          <w:sz w:val="24"/>
        </w:rPr>
        <w:t>P18. Un bug real que corregiste en esta política: la cita original seguía ofreciendo 'Reprogramar' después de ya haber sido recuperada una vez. ¿Qué pasaba y cómo lo arreglaste?</w:t>
      </w:r>
    </w:p>
    <w:p>
      <w:pPr>
        <w:spacing w:after="120"/>
      </w:pPr>
      <w:r>
        <w:rPr>
          <w:b/>
          <w:color w:val="2A78D6"/>
          <w:sz w:val="21"/>
        </w:rPr>
        <w:t xml:space="preserve">R: </w:t>
      </w:r>
      <w:r>
        <w:rPr>
          <w:sz w:val="21"/>
        </w:rPr>
        <w:t>Al reprogramar por recuperación (cita ya Cancelada/No-asistió con ventana de 24h vigente), el sistema creaba bien la cita nueva, pero nunca tocaba plazoReprogramacionHasta de la cita ORIGINAL. Como esa fecha seguía en el futuro, la función que decide si mostrar el botón 'Reprogramar' (tieneDerechoARecuperar) seguía devolviendo true, y se podía reprogramar la misma cita varias veces dentro de esas 24h — violando la regla de 'una sola vez'. La corrección fue poner plazoReprogramacionHasta en null sobre la cita original en el momento en que se usa la recuperación, sin tocar su estado real (para no falsear las estadísticas de inasistencias) ni su reembolso (para no falsear las de dinero reembolsado).</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 else if (esRecuperacion) {</w:t>
        <w:br/>
      </w:r>
      <w:r>
        <w:rPr>
          <w:rFonts w:ascii="Consolas" w:hAnsi="Consolas"/>
          <w:color w:val="2B3344"/>
          <w:sz w:val="18"/>
        </w:rPr>
        <w:t xml:space="preserve">  // Se consume el plazo: la cita original queda en su estado real (Cancelada o</w:t>
        <w:br/>
      </w:r>
      <w:r>
        <w:rPr>
          <w:rFonts w:ascii="Consolas" w:hAnsi="Consolas"/>
          <w:color w:val="2B3344"/>
          <w:sz w:val="18"/>
        </w:rPr>
        <w:t xml:space="preserve">  // No asistió, para no falsear los reportes), pero ya no debe volver a ofrecer</w:t>
        <w:br/>
      </w:r>
      <w:r>
        <w:rPr>
          <w:rFonts w:ascii="Consolas" w:hAnsi="Consolas"/>
          <w:color w:val="2B3344"/>
          <w:sz w:val="18"/>
        </w:rPr>
        <w:t xml:space="preserve">  // "Reprogramar".</w:t>
        <w:br/>
      </w:r>
      <w:r>
        <w:rPr>
          <w:rFonts w:ascii="Consolas" w:hAnsi="Consolas"/>
          <w:color w:val="2B3344"/>
          <w:sz w:val="18"/>
        </w:rPr>
        <w:t xml:space="preserve">  await tx.appointment.update({ where: { id }, data: { plazoReprogramacionHasta: null } });</w:t>
        <w:br/>
      </w:r>
      <w:r>
        <w:rPr>
          <w:rFonts w:ascii="Consolas" w:hAnsi="Consolas"/>
          <w:color w:val="2B3344"/>
          <w:sz w:val="18"/>
        </w:rPr>
        <w:t>}</w:t>
      </w:r>
    </w:p>
    <w:p>
      <w:pPr>
        <w:spacing w:before="280" w:after="80"/>
      </w:pPr>
      <w:r>
        <w:rPr>
          <w:b/>
          <w:color w:val="1A1A1A"/>
          <w:sz w:val="24"/>
        </w:rPr>
        <w:t>P19. ¿Cuál es la diferencia entre una reprogramación 'proactiva' y una 'de recuperación'?</w:t>
      </w:r>
    </w:p>
    <w:p>
      <w:pPr>
        <w:spacing w:after="120"/>
      </w:pPr>
      <w:r>
        <w:rPr>
          <w:b/>
          <w:color w:val="2A78D6"/>
          <w:sz w:val="21"/>
        </w:rPr>
        <w:t xml:space="preserve">R: </w:t>
      </w:r>
      <w:r>
        <w:rPr>
          <w:sz w:val="21"/>
        </w:rPr>
        <w:t>La proactiva ('Derivar') ocurre sobre una cita todavía Pendiente o Confirmada — por ejemplo, el médico avisa que no podrá atender ese día. No consume la política de pago porque la cita nunca falló; el cupo original se libera de inmediato y la cita pasa a REPROGRAMADA. La de recuperación ocurre sobre una cita que ya falló (Cancelada o No asistió) y está usando la ventana de 24h descrita arriba; ahí el cupo original ya se había liberado al momento de la falla, no ahora.</w:t>
      </w:r>
    </w:p>
    <w:p>
      <w:pPr>
        <w:spacing w:before="280" w:after="80"/>
      </w:pPr>
      <w:r>
        <w:rPr>
          <w:b/>
          <w:color w:val="1A1A1A"/>
          <w:sz w:val="24"/>
        </w:rPr>
        <w:t>P20. ¿Qué pasa con los cupos ya generados cuando el administrador edita o desactiva el horario semanal de un médico?</w:t>
      </w:r>
    </w:p>
    <w:p>
      <w:pPr>
        <w:spacing w:after="120"/>
      </w:pPr>
      <w:r>
        <w:rPr>
          <w:b/>
          <w:color w:val="2A78D6"/>
          <w:sz w:val="21"/>
        </w:rPr>
        <w:t xml:space="preserve">R: </w:t>
      </w:r>
      <w:r>
        <w:rPr>
          <w:sz w:val="21"/>
        </w:rPr>
        <w:t>Otro bug real detectado y corregido: generateSlots() solo agrega cupos nuevos, nunca borra los viejos. Si un médico cambiaba su horario (por ejemplo, dejaba de atender los martes), los cupos de martes ya generados y aún DISPONIBLES quedaban huérfanos y seguían apareciendo como elegibles al agendar una cita nueva, aunque ya no correspondían a ningún horario real. La corrección agrega limpiarCuposObsoletos(): compara cada cupo futuro y DISPONIBLE contra las disponibilidades activas del médico, y borra los que ya no encajan en ninguna. Nunca toca un cupo RESERVADO (con una cita real encima) ni cupos de fechas pasadas.</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private async limpiarCuposObsoletos(doctorId: number): Promise&lt;number&gt; {</w:t>
        <w:br/>
      </w:r>
      <w:r>
        <w:rPr>
          <w:rFonts w:ascii="Consolas" w:hAnsi="Consolas"/>
          <w:color w:val="2B3344"/>
          <w:sz w:val="18"/>
        </w:rPr>
        <w:t xml:space="preserve">  const activas = await this.prisma.doctorWeeklyAvailability.findMany({ where: { doctorId, activo: true } });</w:t>
        <w:br/>
      </w:r>
      <w:r>
        <w:rPr>
          <w:rFonts w:ascii="Consolas" w:hAnsi="Consolas"/>
          <w:color w:val="2B3344"/>
          <w:sz w:val="18"/>
        </w:rPr>
        <w:t xml:space="preserve">  const futurosDisponibles = await this.prisma.appointmentSlot.findMany({</w:t>
        <w:br/>
      </w:r>
      <w:r>
        <w:rPr>
          <w:rFonts w:ascii="Consolas" w:hAnsi="Consolas"/>
          <w:color w:val="2B3344"/>
          <w:sz w:val="18"/>
        </w:rPr>
        <w:t xml:space="preserve">    where: { doctorId, estado: 'DISPONIBLE', fecha: { gte: today } },</w:t>
        <w:br/>
      </w:r>
      <w:r>
        <w:rPr>
          <w:rFonts w:ascii="Consolas" w:hAnsi="Consolas"/>
          <w:color w:val="2B3344"/>
          <w:sz w:val="18"/>
        </w:rPr>
        <w:t xml:space="preserve">  });</w:t>
        <w:br/>
      </w:r>
      <w:r>
        <w:rPr>
          <w:rFonts w:ascii="Consolas" w:hAnsi="Consolas"/>
          <w:color w:val="2B3344"/>
          <w:sz w:val="18"/>
        </w:rPr>
        <w:t xml:space="preserve">  const idsABorrar = futurosDisponibles.filter((slot) =&gt; {</w:t>
        <w:br/>
      </w:r>
      <w:r>
        <w:rPr>
          <w:rFonts w:ascii="Consolas" w:hAnsi="Consolas"/>
          <w:color w:val="2B3344"/>
          <w:sz w:val="18"/>
        </w:rPr>
        <w:t xml:space="preserve">    const diaSemana = slot.fecha.getUTCDay();</w:t>
        <w:br/>
      </w:r>
      <w:r>
        <w:rPr>
          <w:rFonts w:ascii="Consolas" w:hAnsi="Consolas"/>
          <w:color w:val="2B3344"/>
          <w:sz w:val="18"/>
        </w:rPr>
        <w:t xml:space="preserve">    return !activas.some((a) =&gt;</w:t>
        <w:br/>
      </w:r>
      <w:r>
        <w:rPr>
          <w:rFonts w:ascii="Consolas" w:hAnsi="Consolas"/>
          <w:color w:val="2B3344"/>
          <w:sz w:val="18"/>
        </w:rPr>
        <w:t xml:space="preserve">      a.diaSemana === diaSemana &amp;&amp; slot.horaInicio &gt;= a.horaInicio &amp;&amp; slot.horaInicio &lt; a.horaFin);</w:t>
        <w:br/>
      </w:r>
      <w:r>
        <w:rPr>
          <w:rFonts w:ascii="Consolas" w:hAnsi="Consolas"/>
          <w:color w:val="2B3344"/>
          <w:sz w:val="18"/>
        </w:rPr>
        <w:t xml:space="preserve">  }).map((slot) =&gt; slot.id);</w:t>
        <w:br/>
      </w:r>
      <w:r>
        <w:rPr>
          <w:rFonts w:ascii="Consolas" w:hAnsi="Consolas"/>
          <w:color w:val="2B3344"/>
          <w:sz w:val="18"/>
        </w:rPr>
        <w:t xml:space="preserve">  await this.prisma.appointmentSlot.deleteMany({ where: { id: { in: idsABorrar } } });</w:t>
        <w:br/>
      </w:r>
      <w:r>
        <w:rPr>
          <w:rFonts w:ascii="Consolas" w:hAnsi="Consolas"/>
          <w:color w:val="2B3344"/>
          <w:sz w:val="18"/>
        </w:rPr>
        <w:t xml:space="preserve">  return idsABorrar.length;</w:t>
        <w:br/>
      </w:r>
      <w:r>
        <w:rPr>
          <w:rFonts w:ascii="Consolas" w:hAnsi="Consolas"/>
          <w:color w:val="2B3344"/>
          <w:sz w:val="18"/>
        </w:rPr>
        <w:t>}</w:t>
      </w:r>
    </w:p>
    <w:p>
      <w:pPr>
        <w:spacing w:before="280" w:after="80"/>
      </w:pPr>
      <w:r>
        <w:rPr>
          <w:b/>
          <w:color w:val="1A1A1A"/>
          <w:sz w:val="24"/>
        </w:rPr>
        <w:t>P21. ¿Cómo se generan los cupos automáticamente y con qué frecuencia?</w:t>
      </w:r>
    </w:p>
    <w:p>
      <w:pPr>
        <w:spacing w:after="120"/>
      </w:pPr>
      <w:r>
        <w:rPr>
          <w:b/>
          <w:color w:val="2A78D6"/>
          <w:sz w:val="21"/>
        </w:rPr>
        <w:t xml:space="preserve">R: </w:t>
      </w:r>
      <w:r>
        <w:rPr>
          <w:sz w:val="21"/>
        </w:rPr>
        <w:t>generateSlots() recorre los próximos 30 días, y para cada día calcula qué disponibilidades semanales aplican (mismo día de la semana), descuenta los rangos de vacaciones/descansos (doctor_time_off) y crea un AppointmentSlot por cada bloque de duracionSlotMinutos dentro del horario, evitando duplicados con un findFirst antes de crear. Corre manualmente (botón 'Generar cupos ahora' tras editar un horario) y también automáticamente cada noche a la 1am vía @Cron(CronExpression.EVERY_DAY_AT_1AM), para que siempre haya 30 días de cupos disponibles hacia adelante sin intervención manual.</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@Cron(CronExpression.EVERY_DAY_AT_1AM)</w:t>
        <w:br/>
      </w:r>
      <w:r>
        <w:rPr>
          <w:rFonts w:ascii="Consolas" w:hAnsi="Consolas"/>
          <w:color w:val="2B3344"/>
          <w:sz w:val="18"/>
        </w:rPr>
        <w:t>async handleNightlySlotGeneration() {</w:t>
        <w:br/>
      </w:r>
      <w:r>
        <w:rPr>
          <w:rFonts w:ascii="Consolas" w:hAnsi="Consolas"/>
          <w:color w:val="2B3344"/>
          <w:sz w:val="18"/>
        </w:rPr>
        <w:t xml:space="preserve">  const created = await this.generateSlots(30);</w:t>
        <w:br/>
      </w:r>
      <w:r>
        <w:rPr>
          <w:rFonts w:ascii="Consolas" w:hAnsi="Consolas"/>
          <w:color w:val="2B3344"/>
          <w:sz w:val="18"/>
        </w:rPr>
        <w:t xml:space="preserve">  this.logger.log(`Generación nocturna completada: ${created} cupos nuevos.`);</w:t>
        <w:br/>
      </w:r>
      <w:r>
        <w:rPr>
          <w:rFonts w:ascii="Consolas" w:hAnsi="Consolas"/>
          <w:color w:val="2B3344"/>
          <w:sz w:val="18"/>
        </w:rPr>
        <w:t>}</w:t>
      </w:r>
    </w:p>
    <w:p>
      <w:pPr>
        <w:spacing w:before="280" w:after="80"/>
      </w:pPr>
      <w:r>
        <w:rPr>
          <w:b/>
          <w:color w:val="1A1A1A"/>
          <w:sz w:val="24"/>
        </w:rPr>
        <w:t>P22. ¿Qué pasa si dos recepcionistas intentan agendar el mismo cupo al mismo tiempo? ¿El sistema previene ese race condition?</w:t>
      </w:r>
    </w:p>
    <w:p>
      <w:pPr>
        <w:spacing w:after="120"/>
      </w:pPr>
      <w:r>
        <w:rPr>
          <w:b/>
          <w:color w:val="2A78D6"/>
          <w:sz w:val="21"/>
        </w:rPr>
        <w:t xml:space="preserve">R: </w:t>
      </w:r>
      <w:r>
        <w:rPr>
          <w:sz w:val="21"/>
        </w:rPr>
        <w:t>Con sinceridad: no del todo. create() primero lee el cupo con findUnique, valida que esté DISPONIBLE, y recién después, dentro de una transacción, crea la cita y actualiza el estado del cupo. Entre la lectura y la escritura hay una ventana teórica en la que dos peticiones casi simultáneas podrían pasar ambas la validación antes de que cualquiera confirme su transacción, resultando en doble reserva del mismo cupo (slotId no tiene restricción @unique en appointments a propósito, porque un mismo cupo puede tener varias citas a lo largo del tiempo si se cancela y se reutiliza). La forma correcta de cerrar esto sería un update condicional atómico — updateMany({ where: { id, estado: 'DISPONIBLE' }, data: { estado: 'RESERVADO' } }) y verificar que count===1 antes de crear la cita — que es una mejora identificada pero no implementada todavía, dado el volumen de uso real esperado.</w:t>
      </w:r>
    </w:p>
    <w:p/>
    <w:p>
      <w:pPr>
        <w:pStyle w:val="Heading1"/>
      </w:pPr>
      <w:r>
        <w:rPr>
          <w:color w:val="152A3E"/>
          <w:sz w:val="36"/>
        </w:rPr>
        <w:t>5. Inteligencia artificial y predicciones</w:t>
      </w:r>
    </w:p>
    <w:p>
      <w:pPr>
        <w:spacing w:before="280" w:after="80"/>
      </w:pPr>
      <w:r>
        <w:rPr>
          <w:b/>
          <w:color w:val="1A1A1A"/>
          <w:sz w:val="24"/>
        </w:rPr>
        <w:t>P23. ¿Qué predice exactamente el servicio de IA y con qué algoritmos?</w:t>
      </w:r>
    </w:p>
    <w:p>
      <w:pPr>
        <w:spacing w:after="120"/>
      </w:pPr>
      <w:r>
        <w:rPr>
          <w:b/>
          <w:color w:val="2A78D6"/>
          <w:sz w:val="21"/>
        </w:rPr>
        <w:t xml:space="preserve">R: </w:t>
      </w:r>
      <w:r>
        <w:rPr>
          <w:sz w:val="21"/>
        </w:rPr>
        <w:t>Dos modelos de scikit-learn, servidos por FastAPI: un RandomForestRegressor que estima el tiempo de espera en minutos de una cita (a partir de médico, especialidad, día de la semana y hora), y un RandomForestClassifier que estima la probabilidad de que un paciente no asista (a partir de médico, día, días de anticipación con que se agendó, e inasistencias previas). Ambos se entrenan con train.py sobre el histórico real de citas guardado en MySQL y se serializan con joblib a app/models/*.joblib.</w:t>
      </w:r>
    </w:p>
    <w:p>
      <w:pPr>
        <w:spacing w:before="280" w:after="80"/>
      </w:pPr>
      <w:r>
        <w:rPr>
          <w:b/>
          <w:color w:val="1A1A1A"/>
          <w:sz w:val="24"/>
        </w:rPr>
        <w:t>P24. Si el modelo de IA todavía no fue entrenado (por ejemplo, en una instalación nueva sin historial), ¿qué pasa?</w:t>
      </w:r>
    </w:p>
    <w:p>
      <w:pPr>
        <w:spacing w:after="120"/>
      </w:pPr>
      <w:r>
        <w:rPr>
          <w:b/>
          <w:color w:val="2A78D6"/>
          <w:sz w:val="21"/>
        </w:rPr>
        <w:t xml:space="preserve">R: </w:t>
      </w:r>
      <w:r>
        <w:rPr>
          <w:sz w:val="21"/>
        </w:rPr>
        <w:t>El servicio de IA arranca igual, pero predict.py detecta que el archivo .joblib no existe (os.path.exists) y devuelve una respuesta heurística simple con 'confianza: baja' en vez de fallar. Para tiempo de espera, un valor fijo de 20 minutos; para inasistencia, min(0.1 × inasistencias_previas, 0.9). El backend, además, tiene su propia heurística en capas (ver siguiente pregunta) que ni siquiera depende de que el servicio de IA esté arriba.</w:t>
      </w:r>
    </w:p>
    <w:p>
      <w:pPr>
        <w:spacing w:after="40"/>
      </w:pPr>
      <w:r>
        <w:rPr>
          <w:i/>
          <w:color w:val="555F6E"/>
          <w:sz w:val="18"/>
        </w:rPr>
        <w:t>Evidencia en código (python):</w:t>
      </w:r>
    </w:p>
    <w:p>
      <w:pPr>
        <w:spacing w:before="80" w:after="200"/>
        <w:ind w:left="227"/>
        <w:shd w:val="clear" w:color="auto" w:fill="EEF1F7"/>
      </w:pPr>
      <w:r>
        <w:rPr>
          <w:rFonts w:ascii="Consolas" w:hAnsi="Consolas"/>
          <w:color w:val="2B3344"/>
          <w:sz w:val="18"/>
        </w:rPr>
        <w:t>if _wait_time_model is not None:</w:t>
        <w:br/>
      </w:r>
      <w:r>
        <w:rPr>
          <w:rFonts w:ascii="Consolas" w:hAnsi="Consolas"/>
          <w:color w:val="2B3344"/>
          <w:sz w:val="18"/>
        </w:rPr>
        <w:t xml:space="preserve">    minutos = int(round(_wait_time_model.predict(features)[0]))</w:t>
        <w:br/>
      </w:r>
      <w:r>
        <w:rPr>
          <w:rFonts w:ascii="Consolas" w:hAnsi="Consolas"/>
          <w:color w:val="2B3344"/>
          <w:sz w:val="18"/>
        </w:rPr>
        <w:t xml:space="preserve">    return WaitTimePrediction(tiempo_estimado_minutos=minutos, confianza="alta", ...)</w:t>
        <w:br/>
      </w:r>
      <w:r>
        <w:rPr>
          <w:rFonts w:ascii="Consolas" w:hAnsi="Consolas"/>
          <w:color w:val="2B3344"/>
          <w:sz w:val="18"/>
        </w:rPr>
        <w:t xml:space="preserve"> </w:t>
        <w:br/>
      </w:r>
      <w:r>
        <w:rPr>
          <w:rFonts w:ascii="Consolas" w:hAnsi="Consolas"/>
          <w:color w:val="2B3344"/>
          <w:sz w:val="18"/>
        </w:rPr>
        <w:t># Sin modelo entrenado todavía: heurística de respaldo.</w:t>
        <w:br/>
      </w:r>
      <w:r>
        <w:rPr>
          <w:rFonts w:ascii="Consolas" w:hAnsi="Consolas"/>
          <w:color w:val="2B3344"/>
          <w:sz w:val="18"/>
        </w:rPr>
        <w:t>return WaitTimePrediction(tiempo_estimado_minutos=20, confianza="baja", ...)</w:t>
      </w:r>
    </w:p>
    <w:p>
      <w:pPr>
        <w:spacing w:before="280" w:after="80"/>
      </w:pPr>
      <w:r>
        <w:rPr>
          <w:b/>
          <w:color w:val="1A1A1A"/>
          <w:sz w:val="24"/>
        </w:rPr>
        <w:t>P25. Explica la heurística de respaldo del backend cuando la IA no responde — dijiste que tiene 'capas'. ¿Cómo funciona?</w:t>
      </w:r>
    </w:p>
    <w:p>
      <w:pPr>
        <w:spacing w:after="120"/>
      </w:pPr>
      <w:r>
        <w:rPr>
          <w:b/>
          <w:color w:val="2A78D6"/>
          <w:sz w:val="21"/>
        </w:rPr>
        <w:t xml:space="preserve">R: </w:t>
      </w:r>
      <w:r>
        <w:rPr>
          <w:sz w:val="21"/>
        </w:rPr>
        <w:t>Tres niveles, de más a menos específico. Nivel 1: promedio ponderado del histórico real de ESE médico, mismo día de la semana y misma franja horaria (si hay al menos 3 registros) — confianza alta. Nivel 2: si no hay suficiente historial del médico, se amplía a toda la especialidad (todos los médicos de esa especialidad, mismo día/franja) — confianza media. Nivel 3: si tampoco hay eso, promedio general de toda la clínica en los últimos 90 días — confianza baja. El promedio, además, no es aritmético simple: pondera cada registro con un decaimiento exponencial (los datos de hace 30 días pesan la mitad que los de hoy), para que un cambio reciente de horario del médico no quede diluido por datos viejos.</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function weightedAverage(records) {</w:t>
        <w:br/>
      </w:r>
      <w:r>
        <w:rPr>
          <w:rFonts w:ascii="Consolas" w:hAnsi="Consolas"/>
          <w:color w:val="2B3344"/>
          <w:sz w:val="18"/>
        </w:rPr>
        <w:t xml:space="preserve">  const LAMBDA = Math.log(2) / 30; // vida media de 30 días</w:t>
        <w:br/>
      </w:r>
      <w:r>
        <w:rPr>
          <w:rFonts w:ascii="Consolas" w:hAnsi="Consolas"/>
          <w:color w:val="2B3344"/>
          <w:sz w:val="18"/>
        </w:rPr>
        <w:t xml:space="preserve">  let sumWeighted = 0, sumWeights = 0;</w:t>
        <w:br/>
      </w:r>
      <w:r>
        <w:rPr>
          <w:rFonts w:ascii="Consolas" w:hAnsi="Consolas"/>
          <w:color w:val="2B3344"/>
          <w:sz w:val="18"/>
        </w:rPr>
        <w:t xml:space="preserve">  for (const r of records) {</w:t>
        <w:br/>
      </w:r>
      <w:r>
        <w:rPr>
          <w:rFonts w:ascii="Consolas" w:hAnsi="Consolas"/>
          <w:color w:val="2B3344"/>
          <w:sz w:val="18"/>
        </w:rPr>
        <w:t xml:space="preserve">    const daysSince = (Date.now() - r.fechaRegistro.getTime()) / 86400000;</w:t>
        <w:br/>
      </w:r>
      <w:r>
        <w:rPr>
          <w:rFonts w:ascii="Consolas" w:hAnsi="Consolas"/>
          <w:color w:val="2B3344"/>
          <w:sz w:val="18"/>
        </w:rPr>
        <w:t xml:space="preserve">    const weight = Math.exp(-LAMBDA * daysSince);</w:t>
        <w:br/>
      </w:r>
      <w:r>
        <w:rPr>
          <w:rFonts w:ascii="Consolas" w:hAnsi="Consolas"/>
          <w:color w:val="2B3344"/>
          <w:sz w:val="18"/>
        </w:rPr>
        <w:t xml:space="preserve">    sumWeighted += weight * r.tiempoEsperaMinutosReal;</w:t>
        <w:br/>
      </w:r>
      <w:r>
        <w:rPr>
          <w:rFonts w:ascii="Consolas" w:hAnsi="Consolas"/>
          <w:color w:val="2B3344"/>
          <w:sz w:val="18"/>
        </w:rPr>
        <w:t xml:space="preserve">    sumWeights += weight;</w:t>
        <w:br/>
      </w:r>
      <w:r>
        <w:rPr>
          <w:rFonts w:ascii="Consolas" w:hAnsi="Consolas"/>
          <w:color w:val="2B3344"/>
          <w:sz w:val="18"/>
        </w:rPr>
        <w:t xml:space="preserve">  }</w:t>
        <w:br/>
      </w:r>
      <w:r>
        <w:rPr>
          <w:rFonts w:ascii="Consolas" w:hAnsi="Consolas"/>
          <w:color w:val="2B3344"/>
          <w:sz w:val="18"/>
        </w:rPr>
        <w:t xml:space="preserve">  return sumWeights &gt; 0 ? Math.round(sumWeighted / sumWeights) : 20;</w:t>
        <w:br/>
      </w:r>
      <w:r>
        <w:rPr>
          <w:rFonts w:ascii="Consolas" w:hAnsi="Consolas"/>
          <w:color w:val="2B3344"/>
          <w:sz w:val="18"/>
        </w:rPr>
        <w:t>}</w:t>
      </w:r>
    </w:p>
    <w:p>
      <w:pPr>
        <w:spacing w:before="280" w:after="80"/>
      </w:pPr>
      <w:r>
        <w:rPr>
          <w:b/>
          <w:color w:val="1A1A1A"/>
          <w:sz w:val="24"/>
        </w:rPr>
        <w:t>P26. ¿Dónde se usa la predicción de tiempo de espera dentro del flujo real del sistema?</w:t>
      </w:r>
    </w:p>
    <w:p>
      <w:pPr>
        <w:spacing w:after="120"/>
      </w:pPr>
      <w:r>
        <w:rPr>
          <w:b/>
          <w:color w:val="2A78D6"/>
          <w:sz w:val="21"/>
        </w:rPr>
        <w:t xml:space="preserve">R: </w:t>
      </w:r>
      <w:r>
        <w:rPr>
          <w:sz w:val="21"/>
        </w:rPr>
        <w:t>Al anotar un paciente en la lista de espera (WaitlistService.create), se llama a predictWaitTime() para calcular tiempoEsperaEstimadoMinutos, que la pantalla de Lista de espera muestra como cuenta regresiva en vivo. La predicción de riesgo de inasistencia se usa en los recordatorios automáticos de citas (cron cada 30 minutos): si el riesgo es 'alto', el mensaje de recordatorio se refuerza ('IMPORTANTE: confirme su asistencia') en vez del texto genérico.</w:t>
      </w:r>
    </w:p>
    <w:p/>
    <w:p>
      <w:pPr>
        <w:pStyle w:val="Heading1"/>
      </w:pPr>
      <w:r>
        <w:rPr>
          <w:color w:val="152A3E"/>
          <w:sz w:val="36"/>
        </w:rPr>
        <w:t>6. Reportes y métricas</w:t>
      </w:r>
    </w:p>
    <w:p>
      <w:pPr>
        <w:spacing w:before="280" w:after="80"/>
      </w:pPr>
      <w:r>
        <w:rPr>
          <w:b/>
          <w:color w:val="1A1A1A"/>
          <w:sz w:val="24"/>
        </w:rPr>
        <w:t>P27. En un momento, 'Citas completadas' en Reportes mostraba 0 aunque ya había una cita completada. ¿Qué causaba eso y cómo se resolvió?</w:t>
      </w:r>
    </w:p>
    <w:p>
      <w:pPr>
        <w:spacing w:after="120"/>
      </w:pPr>
      <w:r>
        <w:rPr>
          <w:b/>
          <w:color w:val="2A78D6"/>
          <w:sz w:val="21"/>
        </w:rPr>
        <w:t xml:space="preserve">R: </w:t>
      </w:r>
      <w:r>
        <w:rPr>
          <w:sz w:val="21"/>
        </w:rPr>
        <w:t>El dashboard general leía de DailyStats, una tabla de agregación que se recalcula una sola vez al día con un cron a las 2am (handleNightlyAggregation). Una cita completada hoy no aparecía en los reportes hasta la madrugada siguiente — un desfase de hasta 24 horas. La solución fue reescribir el dashboard general para que consulte directo la tabla appointments con Prisma (agrupando por período en memoria), en vez de depender de la agregación batch. Así, una cita recién completada aparece de inmediato. DailyStats se dejó intacta porque otro reporte (tiempo de espera semanal por especialidad) todavía depende de ella — es una limitación conocida y documentada, no resuelta por no haber sido pedida.</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 Se cuenta directo de Appointment (en vez de DailyStats, que solo se agrega una vez</w:t>
        <w:br/>
      </w:r>
      <w:r>
        <w:rPr>
          <w:rFonts w:ascii="Consolas" w:hAnsi="Consolas"/>
          <w:color w:val="2B3344"/>
          <w:sz w:val="18"/>
        </w:rPr>
        <w:t>// al día): así una cita recién completada aparece en el reporte al instante.</w:t>
        <w:br/>
      </w:r>
      <w:r>
        <w:rPr>
          <w:rFonts w:ascii="Consolas" w:hAnsi="Consolas"/>
          <w:color w:val="2B3344"/>
          <w:sz w:val="18"/>
        </w:rPr>
        <w:t>const citas = await this.prisma.appointment.findMany({</w:t>
        <w:br/>
      </w:r>
      <w:r>
        <w:rPr>
          <w:rFonts w:ascii="Consolas" w:hAnsi="Consolas"/>
          <w:color w:val="2B3344"/>
          <w:sz w:val="18"/>
        </w:rPr>
        <w:t xml:space="preserve">  where: { fecha: { gte: desde, lte: hasta }, estado: { in: ['COMPLETADA', 'NO_ASISTIO'] } },</w:t>
        <w:br/>
      </w:r>
      <w:r>
        <w:rPr>
          <w:rFonts w:ascii="Consolas" w:hAnsi="Consolas"/>
          <w:color w:val="2B3344"/>
          <w:sz w:val="18"/>
        </w:rPr>
        <w:t xml:space="preserve">  select: { fecha: true, estado: true, waitTimeHistory: { select: { tiempoEsperaMinutosReal: true } } },</w:t>
        <w:br/>
      </w:r>
      <w:r>
        <w:rPr>
          <w:rFonts w:ascii="Consolas" w:hAnsi="Consolas"/>
          <w:color w:val="2B3344"/>
          <w:sz w:val="18"/>
        </w:rPr>
        <w:t>});</w:t>
      </w:r>
    </w:p>
    <w:p>
      <w:pPr>
        <w:spacing w:before="280" w:after="80"/>
      </w:pPr>
      <w:r>
        <w:rPr>
          <w:b/>
          <w:color w:val="1A1A1A"/>
          <w:sz w:val="24"/>
        </w:rPr>
        <w:t>P28. ¿Cómo se arma el PDF de Reportes y por qué se generó un bug con tablas partidas entre páginas?</w:t>
      </w:r>
    </w:p>
    <w:p>
      <w:pPr>
        <w:spacing w:after="120"/>
      </w:pPr>
      <w:r>
        <w:rPr>
          <w:b/>
          <w:color w:val="2A78D6"/>
          <w:sz w:val="21"/>
        </w:rPr>
        <w:t xml:space="preserve">R: </w:t>
      </w:r>
      <w:r>
        <w:rPr>
          <w:sz w:val="21"/>
        </w:rPr>
        <w:t>Se arma en el navegador con jsPDF + jspdf-autotable, capturando cada gráfico de Recharts como imagen con html2canvas y agregando tablas de datos debajo. El bug: cuando dos tablas angostas se dibujan lado a lado (por ejemplo, ocupación por franja horaria de dos especialidades), jspdf-autotable paginaba cada una por separado si no cabían completas, descuadrando la tabla derecha en la página siguiente. La corrección fue estimar el alto total del par ANTES de dibujarlo y forzar un salto de página completo si no entraba entero, en vez de dejar que la librería decida a mitad de tabla.</w:t>
      </w:r>
    </w:p>
    <w:p>
      <w:pPr>
        <w:spacing w:before="280" w:after="80"/>
      </w:pPr>
      <w:r>
        <w:rPr>
          <w:b/>
          <w:color w:val="1A1A1A"/>
          <w:sz w:val="24"/>
        </w:rPr>
        <w:t>P29. ¿Qué diferencia hay entre 'Descargar PDF' y 'Reporte total' en la pantalla de Reportes?</w:t>
      </w:r>
    </w:p>
    <w:p>
      <w:pPr>
        <w:spacing w:after="120"/>
      </w:pPr>
      <w:r>
        <w:rPr>
          <w:b/>
          <w:color w:val="2A78D6"/>
          <w:sz w:val="21"/>
        </w:rPr>
        <w:t xml:space="preserve">R: </w:t>
      </w:r>
      <w:r>
        <w:rPr>
          <w:sz w:val="21"/>
        </w:rPr>
        <w:t>Descargar PDF exporta solo la pestaña que se está viendo en ese momento (General, Finanzas, Tiempos o Demanda), respetando el período elegido (semanal/mensual/trimestral/anual). Reporte total recorre las cuatro pestañas una por una, esperando a que Recharts termine de dibujar cada una antes de capturarla (por eso hay un esperarRender() con requestAnimationFrame), y arma un solo PDF con las cuatro secciones juntas.</w:t>
      </w:r>
    </w:p>
    <w:p/>
    <w:p>
      <w:pPr>
        <w:pStyle w:val="Heading1"/>
      </w:pPr>
      <w:r>
        <w:rPr>
          <w:color w:val="152A3E"/>
          <w:sz w:val="36"/>
        </w:rPr>
        <w:t>7. Roles y permisos</w:t>
      </w:r>
    </w:p>
    <w:p>
      <w:pPr>
        <w:spacing w:before="280" w:after="80"/>
      </w:pPr>
      <w:r>
        <w:rPr>
          <w:b/>
          <w:color w:val="1A1A1A"/>
          <w:sz w:val="24"/>
        </w:rPr>
        <w:t>P30. ¿Qué puede hacer cada rol, en resumen?</w:t>
      </w:r>
    </w:p>
    <w:p>
      <w:pPr>
        <w:spacing w:after="120"/>
      </w:pPr>
      <w:r>
        <w:rPr>
          <w:b/>
          <w:color w:val="2A78D6"/>
          <w:sz w:val="21"/>
        </w:rPr>
        <w:t xml:space="preserve">R: </w:t>
      </w:r>
      <w:r>
        <w:rPr>
          <w:sz w:val="21"/>
        </w:rPr>
        <w:t>Administrador ve y gestiona todo: reportes, especialidades, médicos (incluyendo horarios y descansos), pacientes, citas, lista de espera y alertas. Recepcionista gestiona el día a día operativo (pacientes, citas, triaje, lista de espera, alertas) pero no ve Reportes ni puede tocar especialidades u horarios de médicos — eso quedó como exclusivo del Administrador tras corregir un bug donde esos botones se mostraban sin control de rol. Médico solo ve su propia agenda del día ('Mi agenda'), el historial de sus pacientes, y únicamente sus propias alertas — nunca las del administrador ni las de otros pacientes.</w:t>
      </w:r>
    </w:p>
    <w:p>
      <w:pPr>
        <w:spacing w:before="280" w:after="80"/>
      </w:pPr>
      <w:r>
        <w:rPr>
          <w:b/>
          <w:color w:val="1A1A1A"/>
          <w:sz w:val="24"/>
        </w:rPr>
        <w:t>P31. Un bug real: un médico podía ver alertas dirigidas al administrador. ¿Cómo se corrigió?</w:t>
      </w:r>
    </w:p>
    <w:p>
      <w:pPr>
        <w:spacing w:after="120"/>
      </w:pPr>
      <w:r>
        <w:rPr>
          <w:b/>
          <w:color w:val="2A78D6"/>
          <w:sz w:val="21"/>
        </w:rPr>
        <w:t xml:space="preserve">R: </w:t>
      </w:r>
      <w:r>
        <w:rPr>
          <w:sz w:val="21"/>
        </w:rPr>
        <w:t>El endpoint GET /alerts no filtraba nada según quién hacía la consulta — devolvía cualquier alerta que calzara con los query params que mandara el cliente, y el frontend no mandaba ningún filtro por defecto, así que cualquier rol veía literalmente todas las alertas del sistema. La corrección fue forzar en el controller, cuando el usuario es MEDICO, el filtro a destinatarioTipo='MEDICO' y destinatarioId=su propio doctorId, sin importar qué mande el query string. También se agregó la misma verificación a PATCH /alerts/:id/read, para que un médico no pueda marcar como leída una alerta ajena aunque adivine su id por la URL.</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const esMedico = user.rol === Role.MEDICO;</w:t>
        <w:br/>
      </w:r>
      <w:r>
        <w:rPr>
          <w:rFonts w:ascii="Consolas" w:hAnsi="Consolas"/>
          <w:color w:val="2B3344"/>
          <w:sz w:val="18"/>
        </w:rPr>
        <w:t>return this.alertsService.findAll({</w:t>
        <w:br/>
      </w:r>
      <w:r>
        <w:rPr>
          <w:rFonts w:ascii="Consolas" w:hAnsi="Consolas"/>
          <w:color w:val="2B3344"/>
          <w:sz w:val="18"/>
        </w:rPr>
        <w:t xml:space="preserve">  estado,</w:t>
        <w:br/>
      </w:r>
      <w:r>
        <w:rPr>
          <w:rFonts w:ascii="Consolas" w:hAnsi="Consolas"/>
          <w:color w:val="2B3344"/>
          <w:sz w:val="18"/>
        </w:rPr>
        <w:t xml:space="preserve">  destinatarioTipo: esMedico ? 'MEDICO' : destinatarioTipo,</w:t>
        <w:br/>
      </w:r>
      <w:r>
        <w:rPr>
          <w:rFonts w:ascii="Consolas" w:hAnsi="Consolas"/>
          <w:color w:val="2B3344"/>
          <w:sz w:val="18"/>
        </w:rPr>
        <w:t xml:space="preserve">  destinatarioId: esMedico ? (user.doctorId ?? -1) : destinatarioId,</w:t>
        <w:br/>
      </w:r>
      <w:r>
        <w:rPr>
          <w:rFonts w:ascii="Consolas" w:hAnsi="Consolas"/>
          <w:color w:val="2B3344"/>
          <w:sz w:val="18"/>
        </w:rPr>
        <w:t xml:space="preserve">  fechaDesde, fechaHasta,</w:t>
        <w:br/>
      </w:r>
      <w:r>
        <w:rPr>
          <w:rFonts w:ascii="Consolas" w:hAnsi="Consolas"/>
          <w:color w:val="2B3344"/>
          <w:sz w:val="18"/>
        </w:rPr>
        <w:t>});</w:t>
      </w:r>
    </w:p>
    <w:p/>
    <w:p>
      <w:pPr>
        <w:pStyle w:val="Heading1"/>
      </w:pPr>
      <w:r>
        <w:rPr>
          <w:color w:val="152A3E"/>
          <w:sz w:val="36"/>
        </w:rPr>
        <w:t>8. Frontend y experiencia de usuario</w:t>
      </w:r>
    </w:p>
    <w:p>
      <w:pPr>
        <w:spacing w:before="280" w:after="80"/>
      </w:pPr>
      <w:r>
        <w:rPr>
          <w:b/>
          <w:color w:val="1A1A1A"/>
          <w:sz w:val="24"/>
        </w:rPr>
        <w:t>P32. ¿Cómo se maneja el estado del servidor en el frontend? ¿Por qué React Query en vez de Redux u otra solución?</w:t>
      </w:r>
    </w:p>
    <w:p>
      <w:pPr>
        <w:spacing w:after="120"/>
      </w:pPr>
      <w:r>
        <w:rPr>
          <w:b/>
          <w:color w:val="2A78D6"/>
          <w:sz w:val="21"/>
        </w:rPr>
        <w:t xml:space="preserve">R: </w:t>
      </w:r>
      <w:r>
        <w:rPr>
          <w:sz w:val="21"/>
        </w:rPr>
        <w:t>React Query maneja todo el estado que viene del backend: cache automática por queryKey, revalidación tras cada mutación (queryClient.invalidateQueries), estados de carga/error sin código manual, y refetch automático. Para un CRUD con muchas pantallas (citas, pacientes, médicos, alertas...) evita reinventar reducers y actions solo para reflejar datos que en realidad viven en la base de datos, no en el cliente. El estado puramente de UI (qué modal está abierto, qué pestaña está activa) se maneja con useState normal, sin necesidad de una librería global.</w:t>
      </w:r>
    </w:p>
    <w:p>
      <w:pPr>
        <w:spacing w:before="280" w:after="80"/>
      </w:pPr>
      <w:r>
        <w:rPr>
          <w:b/>
          <w:color w:val="1A1A1A"/>
          <w:sz w:val="24"/>
        </w:rPr>
        <w:t>P33. Explica el patrón de paginación usado en Citas, Pacientes y Médicos.</w:t>
      </w:r>
    </w:p>
    <w:p>
      <w:pPr>
        <w:spacing w:after="120"/>
      </w:pPr>
      <w:r>
        <w:rPr>
          <w:b/>
          <w:color w:val="2A78D6"/>
          <w:sz w:val="21"/>
        </w:rPr>
        <w:t xml:space="preserve">R: </w:t>
      </w:r>
      <w:r>
        <w:rPr>
          <w:sz w:val="21"/>
        </w:rPr>
        <w:t>El backend siempre devuelve un sobre {data, total, page, pageSize} en vez de un arreglo plano. Si el cliente no manda page/pageSize, el backend usa un tamaño de página grande por defecto (1000), así que las pantallas que necesitan la lista completa para un combobox (elegir paciente al crear una cita, por ejemplo) siguen funcionando igual sin cambios. Las pantallas con tabla paginada sí mandan page y pageSize=10 explícitos, y usan React Query con select: (r) =&gt; r.data cuando solo necesitan el arreglo, o el objeto completo cuando también necesitan total para calcular cuántas páginas hay.</w:t>
      </w:r>
    </w:p>
    <w:p>
      <w:pPr>
        <w:spacing w:after="40"/>
      </w:pPr>
      <w:r>
        <w:rPr>
          <w:i/>
          <w:color w:val="555F6E"/>
          <w:sz w:val="18"/>
        </w:rPr>
        <w:t>Evidencia en código (typescript):</w:t>
      </w:r>
    </w:p>
    <w:p>
      <w:pPr>
        <w:spacing w:before="80" w:after="200"/>
        <w:ind w:left="227"/>
        <w:shd w:val="clear" w:color="auto" w:fill="EEF1F7"/>
      </w:pPr>
      <w:r>
        <w:rPr>
          <w:rFonts w:ascii="Consolas" w:hAnsi="Consolas"/>
          <w:color w:val="2B3344"/>
          <w:sz w:val="18"/>
        </w:rPr>
        <w:t>const p = page &amp;&amp; page &gt; 0 ? page : 1;</w:t>
        <w:br/>
      </w:r>
      <w:r>
        <w:rPr>
          <w:rFonts w:ascii="Consolas" w:hAnsi="Consolas"/>
          <w:color w:val="2B3344"/>
          <w:sz w:val="18"/>
        </w:rPr>
        <w:t>const ps = pageSize &amp;&amp; pageSize &gt; 0 ? pageSize : 1000; // compat con combos sin paginar</w:t>
        <w:br/>
      </w:r>
      <w:r>
        <w:rPr>
          <w:rFonts w:ascii="Consolas" w:hAnsi="Consolas"/>
          <w:color w:val="2B3344"/>
          <w:sz w:val="18"/>
        </w:rPr>
        <w:t>const [data, total] = await this.prisma.$transaction([</w:t>
        <w:br/>
      </w:r>
      <w:r>
        <w:rPr>
          <w:rFonts w:ascii="Consolas" w:hAnsi="Consolas"/>
          <w:color w:val="2B3344"/>
          <w:sz w:val="18"/>
        </w:rPr>
        <w:t xml:space="preserve">  this.prisma.patient.findMany({ where, orderBy, skip: (p - 1) * ps, take: ps }),</w:t>
        <w:br/>
      </w:r>
      <w:r>
        <w:rPr>
          <w:rFonts w:ascii="Consolas" w:hAnsi="Consolas"/>
          <w:color w:val="2B3344"/>
          <w:sz w:val="18"/>
        </w:rPr>
        <w:t xml:space="preserve">  this.prisma.patient.count({ where }),</w:t>
        <w:br/>
      </w:r>
      <w:r>
        <w:rPr>
          <w:rFonts w:ascii="Consolas" w:hAnsi="Consolas"/>
          <w:color w:val="2B3344"/>
          <w:sz w:val="18"/>
        </w:rPr>
        <w:t>]);</w:t>
        <w:br/>
      </w:r>
      <w:r>
        <w:rPr>
          <w:rFonts w:ascii="Consolas" w:hAnsi="Consolas"/>
          <w:color w:val="2B3344"/>
          <w:sz w:val="18"/>
        </w:rPr>
        <w:t>return { data, total, page: p, pageSize: ps };</w:t>
      </w:r>
    </w:p>
    <w:p>
      <w:pPr>
        <w:spacing w:before="280" w:after="80"/>
      </w:pPr>
      <w:r>
        <w:rPr>
          <w:b/>
          <w:color w:val="1A1A1A"/>
          <w:sz w:val="24"/>
        </w:rPr>
        <w:t>P34. ¿Cómo se implementó que los modales se puedan arrastrar, y qué cuidado especial hubo que tener?</w:t>
      </w:r>
    </w:p>
    <w:p>
      <w:pPr>
        <w:spacing w:after="120"/>
      </w:pPr>
      <w:r>
        <w:rPr>
          <w:b/>
          <w:color w:val="2A78D6"/>
          <w:sz w:val="21"/>
        </w:rPr>
        <w:t xml:space="preserve">R: </w:t>
      </w:r>
      <w:r>
        <w:rPr>
          <w:sz w:val="21"/>
        </w:rPr>
        <w:t>Con la API de Pointer Events (onPointerDown/Move/Up) sobre el encabezado del modal, capturando el puntero con setPointerCapture para seguir recibiendo eventos aunque el mouse se mueva fuera del encabezado, y aplicando el desplazamiento con transform: translate(x, y) sobre el panel. El cuidado especial fue que el botón de cerrar (✕) vive dentro de esa misma zona arrastrable — se le agregó stopPropagation en su propio onPointerDown para que nunca inicie un arrastre, y así un clic normal en cerrar siga funcionando. También se limita el arrastre para que el modal nunca salga completamente de la pantalla (un margen mínimo siempre visible), para no perder el acceso al botón de cerrar.</w:t>
      </w:r>
    </w:p>
    <w:p/>
    <w:p>
      <w:pPr>
        <w:pStyle w:val="Heading1"/>
      </w:pPr>
      <w:r>
        <w:rPr>
          <w:color w:val="152A3E"/>
          <w:sz w:val="36"/>
        </w:rPr>
        <w:t>9. Cómo se probaron los cambios</w:t>
      </w:r>
    </w:p>
    <w:p>
      <w:pPr>
        <w:spacing w:before="280" w:after="80"/>
      </w:pPr>
      <w:r>
        <w:rPr>
          <w:b/>
          <w:color w:val="1A1A1A"/>
          <w:sz w:val="24"/>
        </w:rPr>
        <w:t>P35. ¿Qué metodología se usó para verificar que los bugs corregidos realmente quedaran arreglados, más allá de leer el código?</w:t>
      </w:r>
    </w:p>
    <w:p>
      <w:pPr>
        <w:spacing w:after="120"/>
      </w:pPr>
      <w:r>
        <w:rPr>
          <w:b/>
          <w:color w:val="2A78D6"/>
          <w:sz w:val="21"/>
        </w:rPr>
        <w:t xml:space="preserve">R: </w:t>
      </w:r>
      <w:r>
        <w:rPr>
          <w:sz w:val="21"/>
        </w:rPr>
        <w:t>Pruebas funcionales reales contra el sistema corriendo, no solo revisión de código ni tipado. Para el backend: scripts de PowerShell que hacen login real, obtienen un token JWT y llaman a los endpoints con Invoke-RestMethod, verificando tanto el camino feliz como los casos que deben fallar (por ejemplo, confirmar que un segundo intento de reprogramar la misma cita da 400, o que un médico intentando ver alertas ajenas recibe una lista vacía). Para el frontend: Playwright controlando un navegador Chromium real — login, clics, capturas de pantalla — para confirmar que la interfaz realmente refleja el fix, no solo la API.</w:t>
      </w:r>
    </w:p>
    <w:p>
      <w:pPr>
        <w:spacing w:before="280" w:after="80"/>
      </w:pPr>
      <w:r>
        <w:rPr>
          <w:b/>
          <w:color w:val="1A1A1A"/>
          <w:sz w:val="24"/>
        </w:rPr>
        <w:t>P36. Da un ejemplo concreto de cómo verificaste el fix de la reprogramación única.</w:t>
      </w:r>
    </w:p>
    <w:p>
      <w:pPr>
        <w:spacing w:after="120"/>
      </w:pPr>
      <w:r>
        <w:rPr>
          <w:b/>
          <w:color w:val="2A78D6"/>
          <w:sz w:val="21"/>
        </w:rPr>
        <w:t xml:space="preserve">R: </w:t>
      </w:r>
      <w:r>
        <w:rPr>
          <w:sz w:val="21"/>
        </w:rPr>
        <w:t>Se creó una cita pagada real, se marcó como No asistió (activando la ventana de 24h), se reprogramó una vez (recuperación), y luego se verificó por API que la cita ORIGINAL ya no tuviera plazoReprogramacionHasta ni ofreciera reprogramar de nuevo, y que un segundo intento de reprogramarla devolviera 400. Después se repitió la misma verificación en la interfaz real con Playwright, confirmando con una captura de pantalla que la columna Acciones mostraba '—' en vez del botón Reprogramar.</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