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1">
            <w:pPr>
              <w:jc w:val="center"/>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503872" cy="568321"/>
                  <wp:effectExtent b="0" l="0" r="0" t="0"/>
                  <wp:docPr id="1049" name="image22.png"/>
                  <a:graphic>
                    <a:graphicData uri="http://schemas.openxmlformats.org/drawingml/2006/picture">
                      <pic:pic>
                        <pic:nvPicPr>
                          <pic:cNvPr id="0" name="image22.png"/>
                          <pic:cNvPicPr preferRelativeResize="0"/>
                        </pic:nvPicPr>
                        <pic:blipFill>
                          <a:blip r:embed="rId7"/>
                          <a:srcRect b="3918" l="0" r="0" t="3678"/>
                          <a:stretch>
                            <a:fillRect/>
                          </a:stretch>
                        </pic:blipFill>
                        <pic:spPr>
                          <a:xfrm>
                            <a:off x="0" y="0"/>
                            <a:ext cx="503872" cy="5683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2">
            <w:pPr>
              <w:jc w:val="center"/>
              <w:rPr>
                <w:vertAlign w:val="baseline"/>
              </w:rPr>
            </w:pPr>
            <w:r w:rsidDel="00000000" w:rsidR="00000000" w:rsidRPr="00000000">
              <w:rPr>
                <w:rtl w:val="0"/>
              </w:rPr>
            </w:r>
          </w:p>
        </w:tc>
        <w:tc>
          <w:tcPr/>
          <w:p w:rsidR="00000000" w:rsidDel="00000000" w:rsidP="00000000" w:rsidRDefault="00000000" w:rsidRPr="00000000" w14:paraId="00000033">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4">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sz w:val="16"/>
          <w:szCs w:val="16"/>
          <w:rtl w:val="0"/>
        </w:rPr>
        <w:br w:type="textWrapping"/>
        <w:br w:type="textWrapping"/>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Fonts w:ascii="Verdana" w:cs="Verdana" w:eastAsia="Verdana" w:hAnsi="Verdana"/>
                <w:rtl w:val="0"/>
              </w:rPr>
              <w:t xml:space="preserve">03/12/2025</w:t>
            </w:r>
            <w:r w:rsidDel="00000000" w:rsidR="00000000" w:rsidRPr="00000000">
              <w:rPr>
                <w:rtl w:val="0"/>
              </w:rPr>
            </w:r>
          </w:p>
        </w:tc>
        <w:tc>
          <w:tcPr>
            <w:vAlign w:val="top"/>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sz w:val="20"/>
                <w:szCs w:val="20"/>
                <w:u w:val="none"/>
                <w:shd w:fill="auto" w:val="clear"/>
                <w:vertAlign w:val="baseline"/>
                <w:rtl w:val="0"/>
              </w:rPr>
              <w:t xml:space="preserve">1.0</w:t>
            </w:r>
          </w:p>
        </w:tc>
        <w:tc>
          <w:tcPr>
            <w:vAlign w:val="top"/>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sz w:val="20"/>
                <w:szCs w:val="20"/>
                <w:u w:val="none"/>
                <w:shd w:fill="auto" w:val="clear"/>
                <w:vertAlign w:val="baseline"/>
                <w:rtl w:val="0"/>
              </w:rPr>
              <w:t xml:space="preserve">Requerimientos de Interfaz - </w:t>
            </w:r>
            <w:r w:rsidDel="00000000" w:rsidR="00000000" w:rsidRPr="00000000">
              <w:rPr>
                <w:rFonts w:ascii="Verdana" w:cs="Verdana" w:eastAsia="Verdana" w:hAnsi="Verdana"/>
                <w:rtl w:val="0"/>
              </w:rPr>
              <w:t xml:space="preserve">P</w:t>
            </w:r>
            <w:r w:rsidDel="00000000" w:rsidR="00000000" w:rsidRPr="00000000">
              <w:rPr>
                <w:rFonts w:ascii="Verdana" w:cs="Verdana" w:eastAsia="Verdana" w:hAnsi="Verdana"/>
                <w:b w:val="0"/>
                <w:bCs w:val="0"/>
                <w:i w:val="0"/>
                <w:iCs w:val="0"/>
                <w:smallCaps w:val="0"/>
                <w:strike w:val="0"/>
                <w:sz w:val="20"/>
                <w:szCs w:val="20"/>
                <w:u w:val="none"/>
                <w:shd w:fill="auto" w:val="clear"/>
                <w:vertAlign w:val="baseline"/>
                <w:rtl w:val="0"/>
              </w:rPr>
              <w:t xml:space="preserve">rimera </w:t>
            </w:r>
            <w:r w:rsidDel="00000000" w:rsidR="00000000" w:rsidRPr="00000000">
              <w:rPr>
                <w:rFonts w:ascii="Verdana" w:cs="Verdana" w:eastAsia="Verdana" w:hAnsi="Verdana"/>
                <w:rtl w:val="0"/>
              </w:rPr>
              <w:t xml:space="preserve">V</w:t>
            </w:r>
            <w:r w:rsidDel="00000000" w:rsidR="00000000" w:rsidRPr="00000000">
              <w:rPr>
                <w:rFonts w:ascii="Verdana" w:cs="Verdana" w:eastAsia="Verdana" w:hAnsi="Verdana"/>
                <w:b w:val="0"/>
                <w:bCs w:val="0"/>
                <w:i w:val="0"/>
                <w:iCs w:val="0"/>
                <w:smallCaps w:val="0"/>
                <w:strike w:val="0"/>
                <w:sz w:val="20"/>
                <w:szCs w:val="20"/>
                <w:u w:val="none"/>
                <w:shd w:fill="auto" w:val="clear"/>
                <w:vertAlign w:val="baseline"/>
                <w:rtl w:val="0"/>
              </w:rPr>
              <w:t xml:space="preserve">ersión del </w:t>
            </w:r>
            <w:r w:rsidDel="00000000" w:rsidR="00000000" w:rsidRPr="00000000">
              <w:rPr>
                <w:rFonts w:ascii="Verdana" w:cs="Verdana" w:eastAsia="Verdana" w:hAnsi="Verdana"/>
                <w:rtl w:val="0"/>
              </w:rPr>
              <w:t xml:space="preserve">D</w:t>
            </w:r>
            <w:r w:rsidDel="00000000" w:rsidR="00000000" w:rsidRPr="00000000">
              <w:rPr>
                <w:rFonts w:ascii="Verdana" w:cs="Verdana" w:eastAsia="Verdana" w:hAnsi="Verdana"/>
                <w:b w:val="0"/>
                <w:bCs w:val="0"/>
                <w:i w:val="0"/>
                <w:iCs w:val="0"/>
                <w:smallCaps w:val="0"/>
                <w:strike w:val="0"/>
                <w:sz w:val="20"/>
                <w:szCs w:val="20"/>
                <w:u w:val="none"/>
                <w:shd w:fill="auto" w:val="clear"/>
                <w:vertAlign w:val="baseline"/>
                <w:rtl w:val="0"/>
              </w:rPr>
              <w:t xml:space="preserve">ocumento</w:t>
            </w:r>
          </w:p>
        </w:tc>
        <w:tc>
          <w:tcPr>
            <w:vAlign w:val="top"/>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Fonts w:ascii="Verdana" w:cs="Verdana" w:eastAsia="Verdana" w:hAnsi="Verdana"/>
                <w:rtl w:val="0"/>
              </w:rPr>
              <w:t xml:space="preserve">David Villanueva </w:t>
              <w:br w:type="textWrapp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rPr>
          <w:vertAlign w:val="baseline"/>
        </w:rPr>
      </w:pPr>
      <w:r w:rsidDel="00000000" w:rsidR="00000000" w:rsidRPr="00000000">
        <w:rPr>
          <w:rtl w:val="0"/>
        </w:rPr>
      </w:r>
    </w:p>
    <w:p w:rsidR="00000000" w:rsidDel="00000000" w:rsidP="00000000" w:rsidRDefault="00000000" w:rsidRPr="00000000" w14:paraId="00000071">
      <w:pPr>
        <w:rP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wtvii5kzsfxb"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842543260"/>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f7woacecnf6">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w:anchor="_heading=h.jf7woacecnf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tvii5kzsfxb">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w:anchor="_heading=h.wtvii5kzsfxb">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wzlqfpcvqp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w:anchor="_heading=h.bwzlqfpcvq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_heading=h.bwzlqfpcvqpr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kz3qy3w3pra">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w:anchor="_heading=h.rkz3qy3w3p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_heading=h.rkz3qy3w3pra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36iu7sssupt">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w:anchor="_heading=h.936iu7sssu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_heading=h.936iu7sssupt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tsezjwadrkf">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w:anchor="_heading=h.ktsezjwadr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_heading=h.ktsezjwadrkf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b6fuoyc0rp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w:anchor="_heading=h.2b6fuoyc0r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_heading=h.2b6fuoyc0rp1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4b7eagnmwe">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w:anchor="_heading=h.i4b7eagnm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_heading=h.i4b7eagnmwe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51vm2tlxgq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w:anchor="_heading=h.t51vm2tlxg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_heading=h.t51vm2tlxgq7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0xomwod35qb">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w:anchor="_heading=h.h0xomwod35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_heading=h.h0xomwod35qb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lo69eyos07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w:anchor="_heading=h.9lo69eyos0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_heading=h.9lo69eyos079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6ck6evzy6v0">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w:anchor="_heading=h.u6ck6evzy6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_heading=h.u6ck6evzy6v0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1bvp1xohi5x">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w:anchor="_heading=h.z1bvp1xohi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_heading=h.z1bvp1xohi5x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tt8f5vr55yo">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w:anchor="_heading=h.rtt8f5vr55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_heading=h.rtt8f5vr55yo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4d7uv8w2e2k">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w:anchor="_heading=h.q4d7uv8w2e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_heading=h.q4d7uv8w2e2k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ja5jruuaibk">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w:anchor="_heading=h.fja5jruuai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_heading=h.fja5jruuaibk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fs2jq9s0f1o">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w:anchor="_heading=h.vfs2jq9s0f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_heading=h.vfs2jq9s0f1o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jfyz8yn4wu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w:anchor="_heading=h.1jfyz8yn4w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_heading=h.1jfyz8yn4wu5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4twxee2zb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w:anchor="_heading=h.j4twxee2zb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_heading=h.j4twxee2zb40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504zqboj37j">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w:anchor="_heading=h.u504zqboj37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_heading=h.u504zqboj37j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jq01tmtyr6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w:anchor="_heading=h.1jq01tmtyr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_heading=h.1jq01tmtyr6k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ods6e6fqwje">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w:anchor="_heading=h.oods6e6fqw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_heading=h.oods6e6fqwje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5k7ir6relak">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w:anchor="_heading=h.b5k7ir6rel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_heading=h.b5k7ir6relak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0ftnm9baw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w:anchor="_heading=h.v0ftnm9baw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_heading=h.v0ftnm9baw87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83txw3xz5nz">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w:anchor="_heading=h.b83txw3xz5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_heading=h.b83txw3xz5nz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vy6ml2rjcx">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w:anchor="_heading=h.8vy6ml2rj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_heading=h.8vy6ml2rjcx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j6xaa3jkt6h">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w:anchor="_heading=h.kj6xaa3jkt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_heading=h.kj6xaa3jkt6h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g7ixafwkwx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w:anchor="_heading=h.9g7ixafwkw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_heading=h.9g7ixafwkwx8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eldh2zpy3f">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w:anchor="_heading=h.heldh2zpy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_heading=h.heldh2zpy3f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jzc8634byrx">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w:anchor="_heading=h.jjzc8634by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_heading=h.jjzc8634byrx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n3hpnqik5ch">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w:anchor="_heading=h.dn3hpnqik5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_heading=h.dn3hpnqik5ch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6zx3wynkj3l">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w:anchor="_heading=h.m6zx3wynkj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_heading=h.m6zx3wynkj3l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85u33l4hrej">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w:anchor="_heading=h.t85u33l4hr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_heading=h.t85u33l4hrej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pvhdmh5svns">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w:anchor="_heading=h.tpvhdmh5sv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_heading=h.tpvhdmh5svns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75v3yw8ydw">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w:anchor="_heading=h.co75v3yw8y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_heading=h.co75v3yw8ydw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nzaypnk9m1l">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w:anchor="_heading=h.snzaypnk9m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_heading=h.snzaypnk9m1l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rPr>
          <w:vertAlign w:val="baseline"/>
        </w:rPr>
      </w:pPr>
      <w:bookmarkStart w:colFirst="0" w:colLast="0" w:name="_heading=h.tcg7lbfxatcv" w:id="1"/>
      <w:bookmarkEnd w:id="1"/>
      <w:r w:rsidDel="00000000" w:rsidR="00000000" w:rsidRPr="00000000">
        <w:rPr>
          <w:rtl w:val="0"/>
        </w:rPr>
      </w:r>
    </w:p>
    <w:p w:rsidR="00000000" w:rsidDel="00000000" w:rsidP="00000000" w:rsidRDefault="00000000" w:rsidRPr="00000000" w14:paraId="00000098">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99">
      <w:pPr>
        <w:spacing w:after="240" w:before="240" w:lineRule="auto"/>
        <w:rPr>
          <w:i w:val="1"/>
          <w:iCs w:val="1"/>
        </w:rPr>
      </w:pPr>
      <w:bookmarkStart w:colFirst="0" w:colLast="0" w:name="_heading=h.rkz3qy3w3pra" w:id="2"/>
      <w:bookmarkEnd w:id="2"/>
      <w:r w:rsidDel="00000000" w:rsidR="00000000" w:rsidRPr="00000000">
        <w:rPr>
          <w:i w:val="1"/>
          <w:iCs w:val="1"/>
          <w:rtl w:val="0"/>
        </w:rPr>
        <w:t xml:space="preserve">La presente Especificación de Requisitos de Software (SRS) expone de manera clara y organizada los requerimientos funcionales y no funcionales del sistema de información que se desarrollará para el restaurante Sabor Caleño. El propósito principal de este documento es establecer las directrices que orientarán el diseño, la construcción y la evaluación del sistema, garantizando que sus funciones respondan adecuadamente a las necesidades operativas y a los objetivos planteados en el proyecto.</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El alcance del software comprende la gestión centralizada de ventas, pedidos e inventarios, además de incorporar un mecanismo básico de comunicación con los clientes mediante herramientas digitales. Con ello se busca optimizar los procesos internos del restaurante, minimizar inconsistencias en los registros manuales, agilizar la atención al cliente y favorecer una organización más eficiente dentro del establecimiento.</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A lo largo del documento se presentan definiciones, descripciones y especificaciones que permiten una comprensión integral del sistema. Entre los conceptos utilizados se destacan:</w:t>
      </w:r>
    </w:p>
    <w:p w:rsidR="00000000" w:rsidDel="00000000" w:rsidP="00000000" w:rsidRDefault="00000000" w:rsidRPr="00000000" w14:paraId="0000009C">
      <w:pPr>
        <w:numPr>
          <w:ilvl w:val="0"/>
          <w:numId w:val="11"/>
        </w:numPr>
        <w:spacing w:after="0" w:before="240" w:lineRule="auto"/>
        <w:ind w:left="720" w:hanging="360"/>
        <w:rPr>
          <w:i w:val="1"/>
          <w:iCs w:val="1"/>
        </w:rPr>
      </w:pPr>
      <w:r w:rsidDel="00000000" w:rsidR="00000000" w:rsidRPr="00000000">
        <w:rPr>
          <w:b w:val="1"/>
          <w:bCs w:val="1"/>
          <w:i w:val="1"/>
          <w:iCs w:val="1"/>
          <w:rtl w:val="0"/>
        </w:rPr>
        <w:t xml:space="preserve">SRS</w:t>
      </w:r>
      <w:r w:rsidDel="00000000" w:rsidR="00000000" w:rsidRPr="00000000">
        <w:rPr>
          <w:i w:val="1"/>
          <w:iCs w:val="1"/>
          <w:rtl w:val="0"/>
        </w:rPr>
        <w:t xml:space="preserve">: Especificación de Requisitos de Software.</w:t>
        <w:br w:type="textWrapping"/>
      </w:r>
    </w:p>
    <w:p w:rsidR="00000000" w:rsidDel="00000000" w:rsidP="00000000" w:rsidRDefault="00000000" w:rsidRPr="00000000" w14:paraId="0000009D">
      <w:pPr>
        <w:numPr>
          <w:ilvl w:val="0"/>
          <w:numId w:val="11"/>
        </w:numPr>
        <w:spacing w:after="0" w:before="0" w:lineRule="auto"/>
        <w:ind w:left="720" w:hanging="360"/>
        <w:rPr>
          <w:i w:val="1"/>
          <w:iCs w:val="1"/>
        </w:rPr>
      </w:pPr>
      <w:r w:rsidDel="00000000" w:rsidR="00000000" w:rsidRPr="00000000">
        <w:rPr>
          <w:b w:val="1"/>
          <w:bCs w:val="1"/>
          <w:i w:val="1"/>
          <w:iCs w:val="1"/>
          <w:rtl w:val="0"/>
        </w:rPr>
        <w:t xml:space="preserve">Sistema de información</w:t>
      </w:r>
      <w:r w:rsidDel="00000000" w:rsidR="00000000" w:rsidRPr="00000000">
        <w:rPr>
          <w:i w:val="1"/>
          <w:iCs w:val="1"/>
          <w:rtl w:val="0"/>
        </w:rPr>
        <w:t xml:space="preserve">: Plataforma que facilita el registro, la consulta y la administración de datos de manera estructurada.</w:t>
        <w:br w:type="textWrapping"/>
      </w:r>
    </w:p>
    <w:p w:rsidR="00000000" w:rsidDel="00000000" w:rsidP="00000000" w:rsidRDefault="00000000" w:rsidRPr="00000000" w14:paraId="0000009E">
      <w:pPr>
        <w:numPr>
          <w:ilvl w:val="0"/>
          <w:numId w:val="11"/>
        </w:numPr>
        <w:spacing w:after="240" w:before="0" w:lineRule="auto"/>
        <w:ind w:left="720" w:hanging="360"/>
        <w:rPr>
          <w:i w:val="1"/>
          <w:iCs w:val="1"/>
        </w:rPr>
      </w:pPr>
      <w:r w:rsidDel="00000000" w:rsidR="00000000" w:rsidRPr="00000000">
        <w:rPr>
          <w:b w:val="1"/>
          <w:bCs w:val="1"/>
          <w:i w:val="1"/>
          <w:iCs w:val="1"/>
          <w:rtl w:val="0"/>
        </w:rPr>
        <w:t xml:space="preserve">Módulo</w:t>
      </w:r>
      <w:r w:rsidDel="00000000" w:rsidR="00000000" w:rsidRPr="00000000">
        <w:rPr>
          <w:i w:val="1"/>
          <w:iCs w:val="1"/>
          <w:rtl w:val="0"/>
        </w:rPr>
        <w:t xml:space="preserve">: Conjunto de funciones relacionadas que cumplen un propósito específico dentro del sistema.</w:t>
        <w:br w:type="textWrapping"/>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En conjunto, esta SRS proporciona una visión estructurada de los requisitos necesarios para la construcción del software, abordando los procesos administrativos, los objetivos del proyecto y las funcionalidades que impulsarán la mejora en la eficiencia operativa del restaurante Sabor Caleño. De esta manera, el documento se convierte en una guía fundamental para el equipo de desarrollo y en un punto de referencia para validar el correcto funcionamiento del sistema final.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iCs w:val="1"/>
          <w:color w:val="0000ff"/>
        </w:rPr>
      </w:pPr>
      <w:r w:rsidDel="00000000" w:rsidR="00000000" w:rsidRPr="00000000">
        <w:rPr>
          <w:rtl w:val="0"/>
        </w:rPr>
      </w:r>
    </w:p>
    <w:p w:rsidR="00000000" w:rsidDel="00000000" w:rsidP="00000000" w:rsidRDefault="00000000" w:rsidRPr="00000000" w14:paraId="000000A1">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A2">
      <w:pPr>
        <w:numPr>
          <w:ilvl w:val="0"/>
          <w:numId w:val="16"/>
        </w:numPr>
        <w:spacing w:after="240" w:before="240" w:lineRule="auto"/>
        <w:ind w:left="1068" w:hanging="360"/>
        <w:rPr>
          <w:rFonts w:ascii="Arial" w:cs="Arial" w:eastAsia="Arial" w:hAnsi="Arial"/>
          <w:i w:val="1"/>
          <w:iCs w:val="1"/>
          <w:color w:val="000000"/>
        </w:rPr>
      </w:pPr>
      <w:bookmarkStart w:colFirst="0" w:colLast="0" w:name="_heading=h.936iu7sssupt" w:id="3"/>
      <w:bookmarkEnd w:id="3"/>
      <w:r w:rsidDel="00000000" w:rsidR="00000000" w:rsidRPr="00000000">
        <w:rPr>
          <w:b w:val="1"/>
          <w:bCs w:val="1"/>
          <w:i w:val="1"/>
          <w:iCs w:val="1"/>
          <w:rtl w:val="0"/>
        </w:rPr>
        <w:t xml:space="preserve">Propósito del documento</w:t>
        <w:br w:type="textWrapping"/>
      </w:r>
      <w:r w:rsidDel="00000000" w:rsidR="00000000" w:rsidRPr="00000000">
        <w:rPr>
          <w:i w:val="1"/>
          <w:iCs w:val="1"/>
          <w:rtl w:val="0"/>
        </w:rPr>
        <w:t xml:space="preserve"> El propósito de este documento es definir de manera precisa y estructurada los requisitos del sistema de información que se implementará en el restaurante Sabor Caleño. Aquí se establecen las funciones, características y restricciones que debe cumplir el software para dar respuesta a las necesidades identificadas en la gestión de ventas, pedidos e inventarios. Este documento sirve como guía para el equipo encargado del desarrollo, asegurando que todas las partes involucradas comprendan de manera uniforme el alcance y los objetivos del sistema.</w:t>
      </w:r>
      <w:r w:rsidDel="00000000" w:rsidR="00000000" w:rsidRPr="00000000">
        <w:rPr>
          <w:rtl w:val="0"/>
        </w:rPr>
      </w:r>
    </w:p>
    <w:p w:rsidR="00000000" w:rsidDel="00000000" w:rsidP="00000000" w:rsidRDefault="00000000" w:rsidRPr="00000000" w14:paraId="000000A3">
      <w:pPr>
        <w:numPr>
          <w:ilvl w:val="0"/>
          <w:numId w:val="16"/>
        </w:numPr>
        <w:spacing w:after="240" w:before="240" w:lineRule="auto"/>
        <w:ind w:left="1068" w:hanging="360"/>
        <w:rPr>
          <w:i w:val="1"/>
          <w:iCs w:val="1"/>
          <w:u w:val="none"/>
        </w:rPr>
      </w:pPr>
      <w:r w:rsidDel="00000000" w:rsidR="00000000" w:rsidRPr="00000000">
        <w:rPr>
          <w:b w:val="1"/>
          <w:bCs w:val="1"/>
          <w:i w:val="1"/>
          <w:iCs w:val="1"/>
          <w:rtl w:val="0"/>
        </w:rPr>
        <w:t xml:space="preserve">Audiencia a la que va dirigido</w:t>
        <w:br w:type="textWrapping"/>
      </w:r>
      <w:r w:rsidDel="00000000" w:rsidR="00000000" w:rsidRPr="00000000">
        <w:rPr>
          <w:i w:val="1"/>
          <w:iCs w:val="1"/>
          <w:rtl w:val="0"/>
        </w:rPr>
        <w:t xml:space="preserve">El contenido de este documento está dirigido principalmente al equipo encargado del análisis, diseño y desarrollo del sistema de información, ya que proporciona las especificaciones técnicas y funcionales que deben implementarse. También está destinado a los responsables administrativos del restaurante, quienes podrán usarlo como referencia para comprender el alcance del proyecto y verificar que el software cumpla con las necesidades operativas del establecimiento. Adicionalmente, puede ser útil para instructores, evaluadores o cualquier persona involucrada en el seguimiento académico o técnico del proyecto.</w:t>
      </w:r>
      <w:r w:rsidDel="00000000" w:rsidR="00000000" w:rsidRPr="00000000">
        <w:rPr>
          <w:rtl w:val="0"/>
        </w:rPr>
      </w:r>
    </w:p>
    <w:p w:rsidR="00000000" w:rsidDel="00000000" w:rsidP="00000000" w:rsidRDefault="00000000" w:rsidRPr="00000000" w14:paraId="000000A4">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A5">
      <w:pPr>
        <w:numPr>
          <w:ilvl w:val="0"/>
          <w:numId w:val="17"/>
        </w:numPr>
        <w:spacing w:after="240" w:before="240" w:lineRule="auto"/>
        <w:ind w:left="1068" w:hanging="360"/>
        <w:jc w:val="both"/>
        <w:rPr>
          <w:rFonts w:ascii="Verdana" w:cs="Verdana" w:eastAsia="Verdana" w:hAnsi="Verdana"/>
          <w:i w:val="1"/>
          <w:iCs w:val="1"/>
          <w:color w:val="000000"/>
        </w:rPr>
      </w:pPr>
      <w:bookmarkStart w:colFirst="0" w:colLast="0" w:name="_heading=h.xeowl0a56o8j" w:id="4"/>
      <w:bookmarkEnd w:id="4"/>
      <w:r w:rsidDel="00000000" w:rsidR="00000000" w:rsidRPr="00000000">
        <w:rPr>
          <w:rFonts w:ascii="Verdana" w:cs="Verdana" w:eastAsia="Verdana" w:hAnsi="Verdana"/>
          <w:b w:val="1"/>
          <w:bCs w:val="1"/>
          <w:i w:val="1"/>
          <w:iCs w:val="1"/>
          <w:rtl w:val="0"/>
        </w:rPr>
        <w:t xml:space="preserve">Identificación del producto a desarrollar</w:t>
        <w:br w:type="textWrapping"/>
      </w:r>
      <w:r w:rsidDel="00000000" w:rsidR="00000000" w:rsidRPr="00000000">
        <w:rPr>
          <w:rFonts w:ascii="Verdana" w:cs="Verdana" w:eastAsia="Verdana" w:hAnsi="Verdana"/>
          <w:i w:val="1"/>
          <w:iCs w:val="1"/>
          <w:rtl w:val="0"/>
        </w:rPr>
        <w:t xml:space="preserve"> El producto a desarrollar es un </w:t>
      </w:r>
      <w:r w:rsidDel="00000000" w:rsidR="00000000" w:rsidRPr="00000000">
        <w:rPr>
          <w:rFonts w:ascii="Verdana" w:cs="Verdana" w:eastAsia="Verdana" w:hAnsi="Verdana"/>
          <w:b w:val="1"/>
          <w:bCs w:val="1"/>
          <w:i w:val="1"/>
          <w:iCs w:val="1"/>
          <w:rtl w:val="0"/>
        </w:rPr>
        <w:t xml:space="preserve">Sistema de Información para la Gestión de Ventas, Pedidos e Inventarios del restaurante Sabor Caleño</w:t>
      </w:r>
      <w:r w:rsidDel="00000000" w:rsidR="00000000" w:rsidRPr="00000000">
        <w:rPr>
          <w:rFonts w:ascii="Verdana" w:cs="Verdana" w:eastAsia="Verdana" w:hAnsi="Verdana"/>
          <w:i w:val="1"/>
          <w:iCs w:val="1"/>
          <w:rtl w:val="0"/>
        </w:rPr>
        <w:t xml:space="preserve">, el cual integrará herramientas digitales que permitan centralizar la información, optimizar los procesos operativos y facilitar la comunicación básica con los clientes.</w:t>
      </w:r>
      <w:r w:rsidDel="00000000" w:rsidR="00000000" w:rsidRPr="00000000">
        <w:rPr>
          <w:rtl w:val="0"/>
        </w:rPr>
      </w:r>
    </w:p>
    <w:p w:rsidR="00000000" w:rsidDel="00000000" w:rsidP="00000000" w:rsidRDefault="00000000" w:rsidRPr="00000000" w14:paraId="000000A6">
      <w:pPr>
        <w:numPr>
          <w:ilvl w:val="0"/>
          <w:numId w:val="17"/>
        </w:numPr>
        <w:spacing w:after="240" w:before="240" w:lineRule="auto"/>
        <w:ind w:left="1068" w:hanging="360"/>
        <w:jc w:val="both"/>
        <w:rPr>
          <w:rFonts w:ascii="Verdana" w:cs="Verdana" w:eastAsia="Verdana" w:hAnsi="Verdana"/>
          <w:i w:val="1"/>
          <w:iCs w:val="1"/>
          <w:color w:val="000000"/>
        </w:rPr>
      </w:pPr>
      <w:r w:rsidDel="00000000" w:rsidR="00000000" w:rsidRPr="00000000">
        <w:rPr>
          <w:rFonts w:ascii="Verdana" w:cs="Verdana" w:eastAsia="Verdana" w:hAnsi="Verdana"/>
          <w:b w:val="1"/>
          <w:bCs w:val="1"/>
          <w:i w:val="1"/>
          <w:iCs w:val="1"/>
          <w:rtl w:val="0"/>
        </w:rPr>
        <w:t xml:space="preserve">Consistencia con definiciones de mayor nivel</w:t>
        <w:br w:type="textWrapping"/>
      </w:r>
      <w:r w:rsidDel="00000000" w:rsidR="00000000" w:rsidRPr="00000000">
        <w:rPr>
          <w:rFonts w:ascii="Verdana" w:cs="Verdana" w:eastAsia="Verdana" w:hAnsi="Verdana"/>
          <w:i w:val="1"/>
          <w:iCs w:val="1"/>
          <w:rtl w:val="0"/>
        </w:rPr>
        <w:t xml:space="preserve"> Este alcance se encuentra alineado con las descripciones generales planteadas en los documentos superiores del proyecto, en donde se establece la necesidad de modernizar los procesos del restaurante mediante una solución tecnológica que permita mejorar la eficiencia operativa, reducir errores en los registros manuales y brindar un servicio más ágil al cliente. El sistema mantiene coherencia con dichos lineamientos al enfocarse específicamente en los procesos críticos identificados: ventas, pedidos e inventarios.</w:t>
      </w:r>
      <w:r w:rsidDel="00000000" w:rsidR="00000000" w:rsidRPr="00000000">
        <w:rPr>
          <w:rtl w:val="0"/>
        </w:rPr>
      </w:r>
    </w:p>
    <w:p w:rsidR="00000000" w:rsidDel="00000000" w:rsidP="00000000" w:rsidRDefault="00000000" w:rsidRPr="00000000" w14:paraId="000000A7">
      <w:pPr>
        <w:numPr>
          <w:ilvl w:val="0"/>
          <w:numId w:val="17"/>
        </w:numPr>
        <w:spacing w:after="240" w:before="240" w:lineRule="auto"/>
        <w:ind w:left="1068" w:hanging="360"/>
        <w:jc w:val="both"/>
        <w:rPr>
          <w:rFonts w:ascii="Verdana" w:cs="Verdana" w:eastAsia="Verdana" w:hAnsi="Verdana"/>
          <w:i w:val="1"/>
          <w:iCs w:val="1"/>
          <w:color w:val="000000"/>
        </w:rPr>
      </w:pPr>
      <w:r w:rsidDel="00000000" w:rsidR="00000000" w:rsidRPr="00000000">
        <w:rPr>
          <w:rFonts w:ascii="Verdana" w:cs="Verdana" w:eastAsia="Verdana" w:hAnsi="Verdana"/>
          <w:b w:val="1"/>
          <w:bCs w:val="1"/>
          <w:i w:val="1"/>
          <w:iCs w:val="1"/>
          <w:rtl w:val="0"/>
        </w:rPr>
        <w:t xml:space="preserve">Descripción del entorno afectado</w:t>
        <w:br w:type="textWrapping"/>
      </w:r>
      <w:r w:rsidDel="00000000" w:rsidR="00000000" w:rsidRPr="00000000">
        <w:rPr>
          <w:rFonts w:ascii="Verdana" w:cs="Verdana" w:eastAsia="Verdana" w:hAnsi="Verdana"/>
          <w:i w:val="1"/>
          <w:iCs w:val="1"/>
          <w:rtl w:val="0"/>
        </w:rPr>
        <w:t xml:space="preserve"> El entorno afectado por esta Especificación de Requerimientos de Software comprende principalmente las áreas operativas del restaurante relacionadas con la atención al cliente, el manejo de pedidos, la gestión de ventas y el control de inventarios. La implementación del sistema influirá en las actividades diarias del personal, mejorando la organización interna y reduciendo la dependencia de registros manuales. Asimismo, impactará positivamente en el flujo de trabajo del restaurante y en la experiencia de los clientes, al permitir una comunicación más ordenada y una gestión más eficiente de las solicitudes.</w:t>
      </w:r>
      <w:r w:rsidDel="00000000" w:rsidR="00000000" w:rsidRPr="00000000">
        <w:rPr>
          <w:rtl w:val="0"/>
        </w:rPr>
      </w:r>
    </w:p>
    <w:p w:rsidR="00000000" w:rsidDel="00000000" w:rsidP="00000000" w:rsidRDefault="00000000" w:rsidRPr="00000000" w14:paraId="000000A8">
      <w:pPr>
        <w:numPr>
          <w:ilvl w:val="0"/>
          <w:numId w:val="17"/>
        </w:numPr>
        <w:spacing w:after="240" w:before="240" w:lineRule="auto"/>
        <w:ind w:left="1068" w:hanging="360"/>
        <w:jc w:val="both"/>
        <w:rPr>
          <w:rFonts w:ascii="Verdana" w:cs="Verdana" w:eastAsia="Verdana" w:hAnsi="Verdana"/>
          <w:i w:val="1"/>
          <w:iCs w:val="1"/>
          <w:color w:val="000000"/>
        </w:rPr>
      </w:pPr>
      <w:r w:rsidDel="00000000" w:rsidR="00000000" w:rsidRPr="00000000">
        <w:rPr>
          <w:rFonts w:ascii="Verdana" w:cs="Verdana" w:eastAsia="Verdana" w:hAnsi="Verdana"/>
          <w:i w:val="1"/>
          <w:iCs w:val="1"/>
          <w:rtl w:val="0"/>
        </w:rPr>
        <w:t xml:space="preserve">Además, este proyecto puede servir como base para futuras ampliaciones o mejoras tecnológicas después de su entrega, en caso de que el establecimiento decida integrar nuevas funcionalidades o extender el sistema hacia otras áreas administrativas.</w:t>
      </w:r>
      <w:r w:rsidDel="00000000" w:rsidR="00000000" w:rsidRPr="00000000">
        <w:rPr>
          <w:rtl w:val="0"/>
        </w:rPr>
      </w:r>
    </w:p>
    <w:p w:rsidR="00000000" w:rsidDel="00000000" w:rsidP="00000000" w:rsidRDefault="00000000" w:rsidRPr="00000000" w14:paraId="000000A9">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David Villanueva Potosí</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Desarrollador Back-end </w:t>
            </w:r>
            <w:r w:rsidDel="00000000" w:rsidR="00000000" w:rsidRPr="00000000">
              <w:rPr>
                <w:rtl w:val="0"/>
              </w:rPr>
            </w:r>
          </w:p>
        </w:tc>
      </w:tr>
      <w:tr>
        <w:trPr>
          <w:cantSplit w:val="0"/>
          <w:trHeight w:val="384.96093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F">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Bachiller</w:t>
              <w:br w:type="textWrapping"/>
              <w:t xml:space="preserve">Tecnólogo En formación SENA)</w:t>
            </w:r>
          </w:p>
          <w:p w:rsidR="00000000" w:rsidDel="00000000" w:rsidP="00000000" w:rsidRDefault="00000000" w:rsidRPr="00000000" w14:paraId="000000B0">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 Análisis y Desarrollo de Software</w:t>
            </w:r>
            <w:r w:rsidDel="00000000" w:rsidR="00000000" w:rsidRPr="00000000">
              <w:rPr>
                <w:rtl w:val="0"/>
              </w:rPr>
            </w:r>
          </w:p>
        </w:tc>
      </w:tr>
      <w:tr>
        <w:trPr>
          <w:cantSplit w:val="0"/>
          <w:trHeight w:val="1129.8632812499998"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Implementar la lógica del sistema para el control de insumos.</w:t>
            </w:r>
            <w:r w:rsidDel="00000000" w:rsidR="00000000" w:rsidRPr="00000000">
              <w:rPr>
                <w:rtl w:val="0"/>
              </w:rPr>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Desarrollar la funcionalidad de movimientos de inventario y validaciones asociadas.</w:t>
            </w:r>
            <w:r w:rsidDel="00000000" w:rsidR="00000000" w:rsidRPr="00000000">
              <w:rPr>
                <w:rtl w:val="0"/>
              </w:rPr>
            </w:r>
          </w:p>
          <w:p w:rsidR="00000000" w:rsidDel="00000000" w:rsidP="00000000" w:rsidRDefault="00000000" w:rsidRPr="00000000" w14:paraId="000000B4">
            <w:pPr>
              <w:numPr>
                <w:ilvl w:val="0"/>
                <w:numId w:val="12"/>
              </w:numPr>
              <w:ind w:left="720" w:hanging="360"/>
              <w:rPr>
                <w:u w:val="none"/>
              </w:rPr>
            </w:pPr>
            <w:r w:rsidDel="00000000" w:rsidR="00000000" w:rsidRPr="00000000">
              <w:rPr>
                <w:rtl w:val="0"/>
              </w:rPr>
              <w:t xml:space="preserve">• Configurar el sistema de alertas de bajo stock.</w:t>
            </w:r>
            <w:r w:rsidDel="00000000" w:rsidR="00000000" w:rsidRPr="00000000">
              <w:rPr>
                <w:rtl w:val="0"/>
              </w:rPr>
            </w:r>
          </w:p>
          <w:p w:rsidR="00000000" w:rsidDel="00000000" w:rsidP="00000000" w:rsidRDefault="00000000" w:rsidRPr="00000000" w14:paraId="000000B5">
            <w:pPr>
              <w:numPr>
                <w:ilvl w:val="0"/>
                <w:numId w:val="12"/>
              </w:numPr>
              <w:ind w:left="720" w:hanging="360"/>
              <w:rPr>
                <w:u w:val="none"/>
              </w:rPr>
            </w:pPr>
            <w:r w:rsidDel="00000000" w:rsidR="00000000" w:rsidRPr="00000000">
              <w:rPr>
                <w:rtl w:val="0"/>
              </w:rPr>
              <w:t xml:space="preserve">• Crear los end-points para el registro de ventas internas.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1">
              <w:r w:rsidDel="00000000" w:rsidR="00000000" w:rsidRPr="00000000">
                <w:rPr>
                  <w:color w:val="1155cc"/>
                  <w:u w:val="single"/>
                  <w:rtl w:val="0"/>
                </w:rPr>
                <w:t xml:space="preserve">ddavidprincipal@gmail.com</w:t>
              </w:r>
            </w:hyperlink>
            <w:r w:rsidDel="00000000" w:rsidR="00000000" w:rsidRPr="00000000">
              <w:rPr>
                <w:rtl w:val="0"/>
              </w:rPr>
              <w:t xml:space="preserv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1"/>
        <w:spacing w:after="6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BB">
      <w:pPr>
        <w:keepNext w:val="1"/>
        <w:spacing w:after="60" w:before="240" w:lineRule="auto"/>
        <w:ind w:left="0" w:firstLine="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C">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D">
            <w:pPr>
              <w:rPr/>
            </w:pPr>
            <w:r w:rsidDel="00000000" w:rsidR="00000000" w:rsidRPr="00000000">
              <w:rPr>
                <w:rtl w:val="0"/>
              </w:rPr>
              <w:t xml:space="preserve">Kevin Landázuri</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E">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F">
            <w:pPr>
              <w:rPr/>
            </w:pPr>
            <w:r w:rsidDel="00000000" w:rsidR="00000000" w:rsidRPr="00000000">
              <w:rPr>
                <w:rtl w:val="0"/>
              </w:rPr>
              <w:t xml:space="preserve">Desarrollador de Clientes (Móvil y Digital)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0">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Bachiller</w:t>
            </w:r>
          </w:p>
          <w:p w:rsidR="00000000" w:rsidDel="00000000" w:rsidP="00000000" w:rsidRDefault="00000000" w:rsidRPr="00000000" w14:paraId="000000C2">
            <w:pPr>
              <w:numPr>
                <w:ilvl w:val="0"/>
                <w:numId w:val="2"/>
              </w:numPr>
              <w:ind w:left="720" w:hanging="360"/>
              <w:rPr>
                <w:u w:val="none"/>
              </w:rPr>
            </w:pPr>
            <w:r w:rsidDel="00000000" w:rsidR="00000000" w:rsidRPr="00000000">
              <w:rPr>
                <w:rtl w:val="0"/>
              </w:rPr>
              <w:t xml:space="preserve">Técnico de sistemas</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Tecnólogo en Análisis y Desarrollo de Software (En formación SENA)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4">
            <w:pPr>
              <w:spacing w:line="360" w:lineRule="auto"/>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5">
            <w:pPr>
              <w:numPr>
                <w:ilvl w:val="0"/>
                <w:numId w:val="10"/>
              </w:numPr>
              <w:spacing w:line="360" w:lineRule="auto"/>
              <w:ind w:left="720" w:hanging="360"/>
              <w:rPr>
                <w:u w:val="none"/>
              </w:rPr>
            </w:pPr>
            <w:r w:rsidDel="00000000" w:rsidR="00000000" w:rsidRPr="00000000">
              <w:rPr>
                <w:rtl w:val="0"/>
              </w:rPr>
              <w:t xml:space="preserve">Diseño de App Móvil/Web:Ver menú, hacer pedidos, ver promociones.</w:t>
            </w:r>
            <w:r w:rsidDel="00000000" w:rsidR="00000000" w:rsidRPr="00000000">
              <w:rPr>
                <w:rtl w:val="0"/>
              </w:rPr>
            </w:r>
          </w:p>
          <w:p w:rsidR="00000000" w:rsidDel="00000000" w:rsidP="00000000" w:rsidRDefault="00000000" w:rsidRPr="00000000" w14:paraId="000000C6">
            <w:pPr>
              <w:numPr>
                <w:ilvl w:val="0"/>
                <w:numId w:val="10"/>
              </w:numPr>
              <w:spacing w:line="360" w:lineRule="auto"/>
              <w:ind w:left="720" w:hanging="360"/>
              <w:rPr>
                <w:u w:val="none"/>
              </w:rPr>
            </w:pPr>
            <w:r w:rsidDel="00000000" w:rsidR="00000000" w:rsidRPr="00000000">
              <w:rPr>
                <w:rtl w:val="0"/>
              </w:rPr>
              <w:t xml:space="preserve">Integración Digital: Integración con Google Maps (ubicación, ruta, horarios). </w:t>
            </w:r>
            <w:r w:rsidDel="00000000" w:rsidR="00000000" w:rsidRPr="00000000">
              <w:rPr>
                <w:rtl w:val="0"/>
              </w:rPr>
            </w:r>
          </w:p>
          <w:p w:rsidR="00000000" w:rsidDel="00000000" w:rsidP="00000000" w:rsidRDefault="00000000" w:rsidRPr="00000000" w14:paraId="000000C7">
            <w:pPr>
              <w:numPr>
                <w:ilvl w:val="0"/>
                <w:numId w:val="10"/>
              </w:numPr>
              <w:spacing w:line="360" w:lineRule="auto"/>
              <w:ind w:left="720" w:hanging="360"/>
              <w:rPr>
                <w:u w:val="none"/>
              </w:rPr>
            </w:pPr>
            <w:r w:rsidDel="00000000" w:rsidR="00000000" w:rsidRPr="00000000">
              <w:rPr>
                <w:rtl w:val="0"/>
              </w:rPr>
              <w:t xml:space="preserve">Feedback: Recolección de opiniones y reseñas.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8">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9">
            <w:pPr>
              <w:rPr/>
            </w:pPr>
            <w:hyperlink r:id="rId12">
              <w:r w:rsidDel="00000000" w:rsidR="00000000" w:rsidRPr="00000000">
                <w:rPr>
                  <w:color w:val="1155cc"/>
                  <w:u w:val="single"/>
                  <w:rtl w:val="0"/>
                </w:rPr>
                <w:t xml:space="preserve">Cadl0898@gmail.com</w:t>
              </w:r>
            </w:hyperlink>
            <w:r w:rsidDel="00000000" w:rsidR="00000000" w:rsidRPr="00000000">
              <w:rPr>
                <w:rtl w:val="0"/>
              </w:rPr>
              <w:t xml:space="preserve">   Tel: 3503892346</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r w:rsidDel="00000000" w:rsidR="00000000" w:rsidRPr="00000000">
        <w:rPr>
          <w:rtl w:val="0"/>
        </w:rPr>
      </w:r>
    </w:p>
    <w:p w:rsidR="00000000" w:rsidDel="00000000" w:rsidP="00000000" w:rsidRDefault="00000000" w:rsidRPr="00000000" w14:paraId="000000CD">
      <w:pPr>
        <w:keepNext w:val="1"/>
        <w:spacing w:after="60" w:before="240" w:lineRule="auto"/>
        <w:rPr>
          <w:b w:val="1"/>
          <w:bCs w:val="1"/>
          <w:sz w:val="28"/>
          <w:szCs w:val="28"/>
        </w:rPr>
      </w:pPr>
      <w:r w:rsidDel="00000000" w:rsidR="00000000" w:rsidRPr="00000000">
        <w:rPr>
          <w:rtl w:val="0"/>
        </w:rPr>
      </w:r>
    </w:p>
    <w:sdt>
      <w:sdtPr>
        <w:lock w:val="contentLocked"/>
        <w:id w:val="-1577734754"/>
        <w:tag w:val="goog_rdk_0"/>
      </w:sdtPr>
      <w:sdtContent>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E">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F">
                <w:pPr>
                  <w:rPr/>
                </w:pPr>
                <w:r w:rsidDel="00000000" w:rsidR="00000000" w:rsidRPr="00000000">
                  <w:rPr>
                    <w:rtl w:val="0"/>
                  </w:rPr>
                  <w:t xml:space="preserve">Brandon Esneyder Rojas Vanegas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0">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1">
                <w:pPr>
                  <w:rPr/>
                </w:pPr>
                <w:r w:rsidDel="00000000" w:rsidR="00000000" w:rsidRPr="00000000">
                  <w:rPr>
                    <w:rtl w:val="0"/>
                  </w:rPr>
                  <w:t xml:space="preserve">Desarrollador de Servicios y Comunicación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2">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3">
                <w:pPr>
                  <w:numPr>
                    <w:ilvl w:val="0"/>
                    <w:numId w:val="4"/>
                  </w:numPr>
                  <w:ind w:left="720" w:hanging="360"/>
                  <w:rPr>
                    <w:u w:val="none"/>
                  </w:rPr>
                </w:pPr>
                <w:r w:rsidDel="00000000" w:rsidR="00000000" w:rsidRPr="00000000">
                  <w:rPr>
                    <w:rtl w:val="0"/>
                  </w:rPr>
                  <w:t xml:space="preserve">Bachiller</w:t>
                </w:r>
              </w:p>
              <w:p w:rsidR="00000000" w:rsidDel="00000000" w:rsidP="00000000" w:rsidRDefault="00000000" w:rsidRPr="00000000" w14:paraId="000000D4">
                <w:pPr>
                  <w:numPr>
                    <w:ilvl w:val="0"/>
                    <w:numId w:val="4"/>
                  </w:numPr>
                  <w:ind w:left="720" w:hanging="360"/>
                  <w:rPr>
                    <w:u w:val="none"/>
                  </w:rPr>
                </w:pPr>
                <w:r w:rsidDel="00000000" w:rsidR="00000000" w:rsidRPr="00000000">
                  <w:rPr>
                    <w:rtl w:val="0"/>
                  </w:rPr>
                  <w:t xml:space="preserve">Técnico en asistencia administrativa.</w:t>
                </w:r>
              </w:p>
              <w:p w:rsidR="00000000" w:rsidDel="00000000" w:rsidP="00000000" w:rsidRDefault="00000000" w:rsidRPr="00000000" w14:paraId="000000D5">
                <w:pPr>
                  <w:numPr>
                    <w:ilvl w:val="0"/>
                    <w:numId w:val="4"/>
                  </w:numPr>
                  <w:ind w:left="720" w:hanging="360"/>
                  <w:rPr>
                    <w:u w:val="none"/>
                  </w:rPr>
                </w:pPr>
                <w:r w:rsidDel="00000000" w:rsidR="00000000" w:rsidRPr="00000000">
                  <w:rPr>
                    <w:rtl w:val="0"/>
                  </w:rPr>
                  <w:t xml:space="preserve">Tecnólogo en Análisis y Desarrollo de Software (En formación SENA)</w:t>
                  <w:br w:type="textWrapping"/>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6">
                <w:pPr>
                  <w:spacing w:line="360" w:lineRule="auto"/>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7">
                <w:pPr>
                  <w:numPr>
                    <w:ilvl w:val="0"/>
                    <w:numId w:val="14"/>
                  </w:numPr>
                  <w:spacing w:line="360" w:lineRule="auto"/>
                  <w:ind w:left="720" w:hanging="360"/>
                  <w:rPr>
                    <w:u w:val="none"/>
                  </w:rPr>
                </w:pPr>
                <w:r w:rsidDel="00000000" w:rsidR="00000000" w:rsidRPr="00000000">
                  <w:rPr>
                    <w:rtl w:val="0"/>
                  </w:rPr>
                  <w:t xml:space="preserve">Chatbot: Respuestas automáticas inteligentes, preguntas frecuentes. </w:t>
                </w:r>
                <w:r w:rsidDel="00000000" w:rsidR="00000000" w:rsidRPr="00000000">
                  <w:rPr>
                    <w:rtl w:val="0"/>
                  </w:rPr>
                </w:r>
              </w:p>
              <w:p w:rsidR="00000000" w:rsidDel="00000000" w:rsidP="00000000" w:rsidRDefault="00000000" w:rsidRPr="00000000" w14:paraId="000000D8">
                <w:pPr>
                  <w:numPr>
                    <w:ilvl w:val="0"/>
                    <w:numId w:val="14"/>
                  </w:numPr>
                  <w:spacing w:line="360" w:lineRule="auto"/>
                  <w:ind w:left="720" w:hanging="360"/>
                  <w:rPr>
                    <w:u w:val="none"/>
                  </w:rPr>
                </w:pPr>
                <w:r w:rsidDel="00000000" w:rsidR="00000000" w:rsidRPr="00000000">
                  <w:rPr>
                    <w:rtl w:val="0"/>
                  </w:rPr>
                  <w:t xml:space="preserve">Pedidos Asistidos: Consulta del menú del día y pedidos básicos desde WhatsApp. </w:t>
                </w:r>
                <w:r w:rsidDel="00000000" w:rsidR="00000000" w:rsidRPr="00000000">
                  <w:rPr>
                    <w:rtl w:val="0"/>
                  </w:rPr>
                </w:r>
              </w:p>
              <w:p w:rsidR="00000000" w:rsidDel="00000000" w:rsidP="00000000" w:rsidRDefault="00000000" w:rsidRPr="00000000" w14:paraId="000000D9">
                <w:pPr>
                  <w:numPr>
                    <w:ilvl w:val="0"/>
                    <w:numId w:val="14"/>
                  </w:numPr>
                  <w:spacing w:line="360" w:lineRule="auto"/>
                  <w:ind w:left="720" w:hanging="360"/>
                  <w:rPr>
                    <w:u w:val="none"/>
                  </w:rPr>
                </w:pPr>
                <w:r w:rsidDel="00000000" w:rsidR="00000000" w:rsidRPr="00000000">
                  <w:rPr>
                    <w:rtl w:val="0"/>
                  </w:rPr>
                  <w:t xml:space="preserve">Sugerencias: Recomendaciones de platos con IA.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A">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B">
                <w:pPr>
                  <w:rPr/>
                </w:pPr>
                <w:hyperlink r:id="rId13">
                  <w:r w:rsidDel="00000000" w:rsidR="00000000" w:rsidRPr="00000000">
                    <w:rPr>
                      <w:color w:val="1155cc"/>
                      <w:u w:val="single"/>
                      <w:rtl w:val="0"/>
                    </w:rPr>
                    <w:t xml:space="preserve">brandis.vanegas2018@gmail.com</w:t>
                  </w:r>
                </w:hyperlink>
                <w:r w:rsidDel="00000000" w:rsidR="00000000" w:rsidRPr="00000000">
                  <w:rPr>
                    <w:rtl w:val="0"/>
                  </w:rPr>
                  <w:t xml:space="preserv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C">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D">
                <w:pPr>
                  <w:rPr/>
                </w:pPr>
                <w:r w:rsidDel="00000000" w:rsidR="00000000" w:rsidRPr="00000000">
                  <w:rPr>
                    <w:rtl w:val="0"/>
                  </w:rPr>
                </w:r>
              </w:p>
            </w:tc>
          </w:tr>
        </w:tbl>
      </w:sdtContent>
    </w:sdt>
    <w:p w:rsidR="00000000" w:rsidDel="00000000" w:rsidP="00000000" w:rsidRDefault="00000000" w:rsidRPr="00000000" w14:paraId="000000DE">
      <w:pPr>
        <w:ind w:left="708" w:firstLine="0"/>
        <w:rPr>
          <w:i w:val="1"/>
          <w:iCs w:val="1"/>
          <w:color w:val="0000ff"/>
        </w:rPr>
      </w:pPr>
      <w:r w:rsidDel="00000000" w:rsidR="00000000" w:rsidRPr="00000000">
        <w:rPr>
          <w:rtl w:val="0"/>
        </w:rPr>
      </w:r>
    </w:p>
    <w:p w:rsidR="00000000" w:rsidDel="00000000" w:rsidP="00000000" w:rsidRDefault="00000000" w:rsidRPr="00000000" w14:paraId="000000DF">
      <w:pPr>
        <w:keepNext w:val="1"/>
        <w:spacing w:after="60" w:before="240" w:lineRule="auto"/>
        <w:rPr>
          <w:b w:val="1"/>
          <w:bCs w:val="1"/>
          <w:sz w:val="28"/>
          <w:szCs w:val="28"/>
        </w:rPr>
      </w:pPr>
      <w:r w:rsidDel="00000000" w:rsidR="00000000" w:rsidRPr="00000000">
        <w:rPr>
          <w:rtl w:val="0"/>
        </w:rPr>
      </w:r>
    </w:p>
    <w:sdt>
      <w:sdtPr>
        <w:lock w:val="contentLocked"/>
        <w:id w:val="2117327165"/>
        <w:tag w:val="goog_rdk_1"/>
      </w:sdtPr>
      <w:sdtContent>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0">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1">
                <w:pPr>
                  <w:rPr/>
                </w:pPr>
                <w:r w:rsidDel="00000000" w:rsidR="00000000" w:rsidRPr="00000000">
                  <w:rPr>
                    <w:rtl w:val="0"/>
                  </w:rPr>
                  <w:t xml:space="preserve">Samuel Clavijo Soto </w:t>
                </w:r>
              </w:p>
            </w:tc>
          </w:tr>
          <w:tr>
            <w:trPr>
              <w:cantSplit w:val="0"/>
              <w:trHeight w:val="229.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2">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3">
                <w:pPr>
                  <w:rPr/>
                </w:pPr>
                <w:r w:rsidDel="00000000" w:rsidR="00000000" w:rsidRPr="00000000">
                  <w:rPr>
                    <w:rtl w:val="0"/>
                  </w:rPr>
                  <w:t xml:space="preserve">Desarrollador de Gestión Interna y Base Datos  /Fronted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4">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5">
                <w:pPr>
                  <w:rPr/>
                </w:pPr>
                <w:r w:rsidDel="00000000" w:rsidR="00000000" w:rsidRPr="00000000">
                  <w:rPr>
                    <w:rtl w:val="0"/>
                  </w:rPr>
                  <w:t xml:space="preserve">Tecnólogo en Análisis y Desarrollo de Software (En formación SENA)</w:t>
                </w:r>
              </w:p>
              <w:p w:rsidR="00000000" w:rsidDel="00000000" w:rsidP="00000000" w:rsidRDefault="00000000" w:rsidRPr="00000000" w14:paraId="000000E6">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7">
                <w:pPr>
                  <w:spacing w:line="360" w:lineRule="auto"/>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8">
                <w:pPr>
                  <w:numPr>
                    <w:ilvl w:val="0"/>
                    <w:numId w:val="6"/>
                  </w:numPr>
                  <w:spacing w:line="360" w:lineRule="auto"/>
                  <w:ind w:left="720" w:hanging="360"/>
                  <w:rPr>
                    <w:u w:val="none"/>
                  </w:rPr>
                </w:pPr>
                <w:r w:rsidDel="00000000" w:rsidR="00000000" w:rsidRPr="00000000">
                  <w:rPr>
                    <w:rtl w:val="0"/>
                  </w:rPr>
                  <w:t xml:space="preserve">Gestión Operativa: Creación y edición de menú, menú del día</w:t>
                </w:r>
                <w:r w:rsidDel="00000000" w:rsidR="00000000" w:rsidRPr="00000000">
                  <w:rPr>
                    <w:rtl w:val="0"/>
                  </w:rPr>
                </w:r>
              </w:p>
              <w:p w:rsidR="00000000" w:rsidDel="00000000" w:rsidP="00000000" w:rsidRDefault="00000000" w:rsidRPr="00000000" w14:paraId="000000E9">
                <w:pPr>
                  <w:numPr>
                    <w:ilvl w:val="0"/>
                    <w:numId w:val="6"/>
                  </w:numPr>
                  <w:spacing w:line="360" w:lineRule="auto"/>
                  <w:ind w:left="720" w:hanging="360"/>
                  <w:rPr>
                    <w:u w:val="none"/>
                  </w:rPr>
                </w:pPr>
                <w:r w:rsidDel="00000000" w:rsidR="00000000" w:rsidRPr="00000000">
                  <w:rPr>
                    <w:rtl w:val="0"/>
                  </w:rPr>
                  <w:t xml:space="preserve"> Pedidos: Gestión de pedidos en tiempo real, estados de pedido (Recibido, Preparando, Listo)</w:t>
                </w:r>
                <w:r w:rsidDel="00000000" w:rsidR="00000000" w:rsidRPr="00000000">
                  <w:rPr>
                    <w:rtl w:val="0"/>
                  </w:rPr>
                </w:r>
              </w:p>
              <w:p w:rsidR="00000000" w:rsidDel="00000000" w:rsidP="00000000" w:rsidRDefault="00000000" w:rsidRPr="00000000" w14:paraId="000000EA">
                <w:pPr>
                  <w:numPr>
                    <w:ilvl w:val="0"/>
                    <w:numId w:val="6"/>
                  </w:numPr>
                  <w:spacing w:line="360" w:lineRule="auto"/>
                  <w:ind w:left="720" w:hanging="360"/>
                  <w:rPr>
                    <w:u w:val="none"/>
                  </w:rPr>
                </w:pPr>
                <w:r w:rsidDel="00000000" w:rsidR="00000000" w:rsidRPr="00000000">
                  <w:rPr>
                    <w:rtl w:val="0"/>
                  </w:rPr>
                  <w:t xml:space="preserve"> RRHH Básico: Gestión de acceso y roles de empleados (quién puede tomar pedidos, etc.)</w:t>
                </w:r>
                <w:r w:rsidDel="00000000" w:rsidR="00000000" w:rsidRPr="00000000">
                  <w:rPr>
                    <w:rtl w:val="0"/>
                  </w:rPr>
                </w:r>
              </w:p>
            </w:tc>
          </w:tr>
          <w:tr>
            <w:trPr>
              <w:cantSplit w:val="0"/>
              <w:trHeight w:val="259.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B">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C">
                <w:pPr>
                  <w:rPr/>
                </w:pPr>
                <w:hyperlink r:id="rId14">
                  <w:r w:rsidDel="00000000" w:rsidR="00000000" w:rsidRPr="00000000">
                    <w:rPr>
                      <w:color w:val="1155cc"/>
                      <w:u w:val="single"/>
                      <w:rtl w:val="0"/>
                    </w:rPr>
                    <w:t xml:space="preserve">sclavijo291@gmail.com</w:t>
                  </w:r>
                </w:hyperlink>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D">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E">
                <w:pPr>
                  <w:rPr/>
                </w:pPr>
                <w:r w:rsidDel="00000000" w:rsidR="00000000" w:rsidRPr="00000000">
                  <w:rPr>
                    <w:rtl w:val="0"/>
                  </w:rPr>
                </w:r>
              </w:p>
            </w:tc>
          </w:tr>
        </w:tbl>
      </w:sdtContent>
    </w:sdt>
    <w:p w:rsidR="00000000" w:rsidDel="00000000" w:rsidP="00000000" w:rsidRDefault="00000000" w:rsidRPr="00000000" w14:paraId="000000EF">
      <w:pPr>
        <w:ind w:left="708" w:firstLine="0"/>
        <w:rPr>
          <w:i w:val="1"/>
          <w:iCs w:val="1"/>
          <w:color w:val="0000ff"/>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r w:rsidDel="00000000" w:rsidR="00000000" w:rsidRPr="00000000">
        <w:rPr>
          <w:rtl w:val="0"/>
        </w:rPr>
      </w:r>
    </w:p>
    <w:p w:rsidR="00000000" w:rsidDel="00000000" w:rsidP="00000000" w:rsidRDefault="00000000" w:rsidRPr="00000000" w14:paraId="000000F1">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spacing w:after="240" w:before="240" w:lineRule="auto"/>
        <w:rPr>
          <w:i w:val="1"/>
          <w:iCs w:val="1"/>
        </w:rPr>
      </w:pPr>
      <w:bookmarkStart w:colFirst="0" w:colLast="0" w:name="_heading=h.imev5dyma9td" w:id="5"/>
      <w:bookmarkEnd w:id="5"/>
      <w:r w:rsidDel="00000000" w:rsidR="00000000" w:rsidRPr="00000000">
        <w:rPr>
          <w:i w:val="1"/>
          <w:iCs w:val="1"/>
          <w:rtl w:val="0"/>
        </w:rPr>
        <w:t xml:space="preserve">A continuación, se presentan los términos, abreviaturas y acrónimos utilizados en este documento, con el fin de asegurar una interpretación clara y precisa de cada apartado. Estas definiciones facilitan la comprensión del contenido y permiten mantener coherencia a lo largo de toda la especificación.</w:t>
      </w:r>
    </w:p>
    <w:p w:rsidR="00000000" w:rsidDel="00000000" w:rsidP="00000000" w:rsidRDefault="00000000" w:rsidRPr="00000000" w14:paraId="000000F4">
      <w:pPr>
        <w:numPr>
          <w:ilvl w:val="0"/>
          <w:numId w:val="13"/>
        </w:numPr>
        <w:spacing w:after="0" w:before="240" w:lineRule="auto"/>
        <w:ind w:left="720" w:hanging="360"/>
        <w:rPr>
          <w:i w:val="1"/>
          <w:iCs w:val="1"/>
        </w:rPr>
      </w:pPr>
      <w:r w:rsidDel="00000000" w:rsidR="00000000" w:rsidRPr="00000000">
        <w:rPr>
          <w:b w:val="1"/>
          <w:bCs w:val="1"/>
          <w:i w:val="1"/>
          <w:iCs w:val="1"/>
          <w:rtl w:val="0"/>
        </w:rPr>
        <w:t xml:space="preserve">SRS (Software Requirements Specification)</w:t>
      </w:r>
      <w:r w:rsidDel="00000000" w:rsidR="00000000" w:rsidRPr="00000000">
        <w:rPr>
          <w:i w:val="1"/>
          <w:iCs w:val="1"/>
          <w:rtl w:val="0"/>
        </w:rPr>
        <w:t xml:space="preserve">: Documento que reúne y describe de forma estructurada los requisitos funcionales y no funcionales del sistema que se desarrollará.</w:t>
        <w:br w:type="textWrapping"/>
      </w:r>
    </w:p>
    <w:p w:rsidR="00000000" w:rsidDel="00000000" w:rsidP="00000000" w:rsidRDefault="00000000" w:rsidRPr="00000000" w14:paraId="000000F5">
      <w:pPr>
        <w:numPr>
          <w:ilvl w:val="0"/>
          <w:numId w:val="13"/>
        </w:numPr>
        <w:spacing w:after="0" w:before="0" w:lineRule="auto"/>
        <w:ind w:left="720" w:hanging="360"/>
        <w:rPr>
          <w:i w:val="1"/>
          <w:iCs w:val="1"/>
        </w:rPr>
      </w:pPr>
      <w:r w:rsidDel="00000000" w:rsidR="00000000" w:rsidRPr="00000000">
        <w:rPr>
          <w:b w:val="1"/>
          <w:bCs w:val="1"/>
          <w:i w:val="1"/>
          <w:iCs w:val="1"/>
          <w:rtl w:val="0"/>
        </w:rPr>
        <w:t xml:space="preserve">Sistema de información</w:t>
      </w:r>
      <w:r w:rsidDel="00000000" w:rsidR="00000000" w:rsidRPr="00000000">
        <w:rPr>
          <w:i w:val="1"/>
          <w:iCs w:val="1"/>
          <w:rtl w:val="0"/>
        </w:rPr>
        <w:t xml:space="preserve">: Plataforma tecnológica diseñada para registrar, procesar, almacenar y consultar datos relevantes para la operación del restaurante, permitiendo una gestión más organizada y eficiente.</w:t>
        <w:br w:type="textWrapping"/>
      </w:r>
    </w:p>
    <w:p w:rsidR="00000000" w:rsidDel="00000000" w:rsidP="00000000" w:rsidRDefault="00000000" w:rsidRPr="00000000" w14:paraId="000000F6">
      <w:pPr>
        <w:numPr>
          <w:ilvl w:val="0"/>
          <w:numId w:val="13"/>
        </w:numPr>
        <w:spacing w:after="0" w:before="0" w:lineRule="auto"/>
        <w:ind w:left="720" w:hanging="360"/>
        <w:rPr>
          <w:i w:val="1"/>
          <w:iCs w:val="1"/>
        </w:rPr>
      </w:pPr>
      <w:r w:rsidDel="00000000" w:rsidR="00000000" w:rsidRPr="00000000">
        <w:rPr>
          <w:b w:val="1"/>
          <w:bCs w:val="1"/>
          <w:i w:val="1"/>
          <w:iCs w:val="1"/>
          <w:rtl w:val="0"/>
        </w:rPr>
        <w:t xml:space="preserve">Módulo</w:t>
      </w:r>
      <w:r w:rsidDel="00000000" w:rsidR="00000000" w:rsidRPr="00000000">
        <w:rPr>
          <w:i w:val="1"/>
          <w:iCs w:val="1"/>
          <w:rtl w:val="0"/>
        </w:rPr>
        <w:t xml:space="preserve">: Conjunto de funciones relacionadas que conforman una parte específica del sistema (por ejemplo: módulo de ventas, módulo de pedidos, módulo de inventarios).</w:t>
        <w:br w:type="textWrapping"/>
      </w:r>
    </w:p>
    <w:p w:rsidR="00000000" w:rsidDel="00000000" w:rsidP="00000000" w:rsidRDefault="00000000" w:rsidRPr="00000000" w14:paraId="000000F7">
      <w:pPr>
        <w:numPr>
          <w:ilvl w:val="0"/>
          <w:numId w:val="13"/>
        </w:numPr>
        <w:spacing w:after="0" w:before="0" w:lineRule="auto"/>
        <w:ind w:left="720" w:hanging="360"/>
        <w:rPr>
          <w:i w:val="1"/>
          <w:iCs w:val="1"/>
        </w:rPr>
      </w:pPr>
      <w:r w:rsidDel="00000000" w:rsidR="00000000" w:rsidRPr="00000000">
        <w:rPr>
          <w:b w:val="1"/>
          <w:bCs w:val="1"/>
          <w:i w:val="1"/>
          <w:iCs w:val="1"/>
          <w:rtl w:val="0"/>
        </w:rPr>
        <w:t xml:space="preserve">Gestión de ventas</w:t>
      </w:r>
      <w:r w:rsidDel="00000000" w:rsidR="00000000" w:rsidRPr="00000000">
        <w:rPr>
          <w:i w:val="1"/>
          <w:iCs w:val="1"/>
          <w:rtl w:val="0"/>
        </w:rPr>
        <w:t xml:space="preserve">: Proceso que incluye el registro, seguimiento y control de las transacciones comerciales realizadas por el restaurante.</w:t>
        <w:br w:type="textWrapping"/>
      </w:r>
    </w:p>
    <w:p w:rsidR="00000000" w:rsidDel="00000000" w:rsidP="00000000" w:rsidRDefault="00000000" w:rsidRPr="00000000" w14:paraId="000000F8">
      <w:pPr>
        <w:numPr>
          <w:ilvl w:val="0"/>
          <w:numId w:val="13"/>
        </w:numPr>
        <w:spacing w:after="0" w:before="0" w:lineRule="auto"/>
        <w:ind w:left="720" w:hanging="360"/>
        <w:rPr>
          <w:i w:val="1"/>
          <w:iCs w:val="1"/>
        </w:rPr>
      </w:pPr>
      <w:r w:rsidDel="00000000" w:rsidR="00000000" w:rsidRPr="00000000">
        <w:rPr>
          <w:b w:val="1"/>
          <w:bCs w:val="1"/>
          <w:i w:val="1"/>
          <w:iCs w:val="1"/>
          <w:rtl w:val="0"/>
        </w:rPr>
        <w:t xml:space="preserve">Gestión de pedidos</w:t>
      </w:r>
      <w:r w:rsidDel="00000000" w:rsidR="00000000" w:rsidRPr="00000000">
        <w:rPr>
          <w:i w:val="1"/>
          <w:iCs w:val="1"/>
          <w:rtl w:val="0"/>
        </w:rPr>
        <w:t xml:space="preserve">: Conjunto de actividades relacionadas con la recepción, organización y seguimiento de las solicitudes hechas por los clientes.</w:t>
        <w:br w:type="textWrapping"/>
      </w:r>
    </w:p>
    <w:p w:rsidR="00000000" w:rsidDel="00000000" w:rsidP="00000000" w:rsidRDefault="00000000" w:rsidRPr="00000000" w14:paraId="000000F9">
      <w:pPr>
        <w:numPr>
          <w:ilvl w:val="0"/>
          <w:numId w:val="13"/>
        </w:numPr>
        <w:spacing w:after="0" w:before="0" w:lineRule="auto"/>
        <w:ind w:left="720" w:hanging="360"/>
        <w:rPr>
          <w:i w:val="1"/>
          <w:iCs w:val="1"/>
        </w:rPr>
      </w:pPr>
      <w:r w:rsidDel="00000000" w:rsidR="00000000" w:rsidRPr="00000000">
        <w:rPr>
          <w:b w:val="1"/>
          <w:bCs w:val="1"/>
          <w:i w:val="1"/>
          <w:iCs w:val="1"/>
          <w:rtl w:val="0"/>
        </w:rPr>
        <w:t xml:space="preserve">Gestión de inventarios</w:t>
      </w:r>
      <w:r w:rsidDel="00000000" w:rsidR="00000000" w:rsidRPr="00000000">
        <w:rPr>
          <w:i w:val="1"/>
          <w:iCs w:val="1"/>
          <w:rtl w:val="0"/>
        </w:rPr>
        <w:t xml:space="preserve">: Control y monitoreo de los insumos, productos o recursos necesarios para el funcionamiento del restaurante.</w:t>
        <w:br w:type="textWrapping"/>
      </w:r>
    </w:p>
    <w:p w:rsidR="00000000" w:rsidDel="00000000" w:rsidP="00000000" w:rsidRDefault="00000000" w:rsidRPr="00000000" w14:paraId="000000FA">
      <w:pPr>
        <w:numPr>
          <w:ilvl w:val="0"/>
          <w:numId w:val="13"/>
        </w:numPr>
        <w:spacing w:after="0" w:before="0" w:lineRule="auto"/>
        <w:ind w:left="720" w:hanging="360"/>
        <w:rPr>
          <w:i w:val="1"/>
          <w:iCs w:val="1"/>
        </w:rPr>
      </w:pPr>
      <w:r w:rsidDel="00000000" w:rsidR="00000000" w:rsidRPr="00000000">
        <w:rPr>
          <w:b w:val="1"/>
          <w:bCs w:val="1"/>
          <w:i w:val="1"/>
          <w:iCs w:val="1"/>
          <w:rtl w:val="0"/>
        </w:rPr>
        <w:t xml:space="preserve">Interfaz de usuario (UI)</w:t>
      </w:r>
      <w:r w:rsidDel="00000000" w:rsidR="00000000" w:rsidRPr="00000000">
        <w:rPr>
          <w:i w:val="1"/>
          <w:iCs w:val="1"/>
          <w:rtl w:val="0"/>
        </w:rPr>
        <w:t xml:space="preserve">: Elementos visuales y de interacción que permiten al usuario comunicarse con el sistema de manera intuitiva.</w:t>
        <w:br w:type="textWrapping"/>
      </w:r>
    </w:p>
    <w:p w:rsidR="00000000" w:rsidDel="00000000" w:rsidP="00000000" w:rsidRDefault="00000000" w:rsidRPr="00000000" w14:paraId="000000FB">
      <w:pPr>
        <w:numPr>
          <w:ilvl w:val="0"/>
          <w:numId w:val="13"/>
        </w:numPr>
        <w:spacing w:after="0" w:before="0" w:lineRule="auto"/>
        <w:ind w:left="720" w:hanging="360"/>
        <w:rPr>
          <w:i w:val="1"/>
          <w:iCs w:val="1"/>
        </w:rPr>
      </w:pPr>
      <w:r w:rsidDel="00000000" w:rsidR="00000000" w:rsidRPr="00000000">
        <w:rPr>
          <w:b w:val="1"/>
          <w:bCs w:val="1"/>
          <w:i w:val="1"/>
          <w:iCs w:val="1"/>
          <w:rtl w:val="0"/>
        </w:rPr>
        <w:t xml:space="preserve">Cliente final</w:t>
      </w:r>
      <w:r w:rsidDel="00000000" w:rsidR="00000000" w:rsidRPr="00000000">
        <w:rPr>
          <w:i w:val="1"/>
          <w:iCs w:val="1"/>
          <w:rtl w:val="0"/>
        </w:rPr>
        <w:t xml:space="preserve">: Persona que solicita y adquiere los productos ofrecidos por el restaurante.</w:t>
        <w:br w:type="textWrapping"/>
      </w:r>
    </w:p>
    <w:p w:rsidR="00000000" w:rsidDel="00000000" w:rsidP="00000000" w:rsidRDefault="00000000" w:rsidRPr="00000000" w14:paraId="000000FC">
      <w:pPr>
        <w:numPr>
          <w:ilvl w:val="0"/>
          <w:numId w:val="13"/>
        </w:numPr>
        <w:spacing w:after="240" w:before="0" w:lineRule="auto"/>
        <w:ind w:left="720" w:hanging="360"/>
        <w:rPr>
          <w:i w:val="1"/>
          <w:iCs w:val="1"/>
        </w:rPr>
      </w:pPr>
      <w:r w:rsidDel="00000000" w:rsidR="00000000" w:rsidRPr="00000000">
        <w:rPr>
          <w:b w:val="1"/>
          <w:bCs w:val="1"/>
          <w:i w:val="1"/>
          <w:iCs w:val="1"/>
          <w:rtl w:val="0"/>
        </w:rPr>
        <w:t xml:space="preserve">Usuario interno</w:t>
      </w:r>
      <w:r w:rsidDel="00000000" w:rsidR="00000000" w:rsidRPr="00000000">
        <w:rPr>
          <w:i w:val="1"/>
          <w:iCs w:val="1"/>
          <w:rtl w:val="0"/>
        </w:rPr>
        <w:t xml:space="preserve">: Personal del restaurante que hace uso del sistema para llevar a cabo las actividades operativas y administrativas.</w:t>
        <w:br w:type="textWrapping"/>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Estas definiciones permiten mantener un entendimiento uniforme durante la lectura del documento y pueden complementarse con referencias adicionales si se incluyen apéndices o anexos técnicos en etapas posteriores del proyecto.</w:t>
      </w:r>
    </w:p>
    <w:p w:rsidR="00000000" w:rsidDel="00000000" w:rsidP="00000000" w:rsidRDefault="00000000" w:rsidRPr="00000000" w14:paraId="000000FE">
      <w:pPr>
        <w:spacing w:after="240" w:before="240" w:lineRule="auto"/>
        <w:rPr>
          <w:i w:val="1"/>
          <w:iCs w:val="1"/>
          <w:color w:val="0000ff"/>
        </w:rPr>
      </w:pPr>
      <w:bookmarkStart w:colFirst="0" w:colLast="0" w:name="_heading=h.a9i718zfwhxt" w:id="6"/>
      <w:bookmarkEnd w:id="6"/>
      <w:r w:rsidDel="00000000" w:rsidR="00000000" w:rsidRPr="00000000">
        <w:rPr>
          <w:rtl w:val="0"/>
        </w:rPr>
      </w:r>
    </w:p>
    <w:p w:rsidR="00000000" w:rsidDel="00000000" w:rsidP="00000000" w:rsidRDefault="00000000" w:rsidRPr="00000000" w14:paraId="000000FF">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tbl>
      <w:tblPr>
        <w:tblStyle w:val="Table9"/>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0">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1">
            <w:pPr>
              <w:jc w:val="center"/>
              <w:rPr>
                <w:b w:val="0"/>
                <w:bCs w:val="0"/>
                <w:vertAlign w:val="baseline"/>
              </w:rPr>
            </w:pPr>
            <w:r w:rsidDel="00000000" w:rsidR="00000000" w:rsidRPr="00000000">
              <w:rPr>
                <w:b w:val="1"/>
                <w:bCs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2">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3">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4">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t51vm2tlxgq7" w:id="7"/>
      <w:bookmarkEnd w:id="7"/>
      <w:r w:rsidDel="00000000" w:rsidR="00000000" w:rsidRPr="00000000">
        <w:rPr>
          <w:rtl w:val="0"/>
        </w:rPr>
      </w:r>
    </w:p>
    <w:p w:rsidR="00000000" w:rsidDel="00000000" w:rsidP="00000000" w:rsidRDefault="00000000" w:rsidRPr="00000000" w14:paraId="00000110">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numPr>
          <w:ilvl w:val="0"/>
          <w:numId w:val="18"/>
        </w:numPr>
        <w:spacing w:after="240" w:before="240" w:lineRule="auto"/>
        <w:ind w:left="1068" w:hanging="360"/>
        <w:rPr>
          <w:rFonts w:ascii="Arial" w:cs="Arial" w:eastAsia="Arial" w:hAnsi="Arial"/>
          <w:i w:val="1"/>
          <w:iCs w:val="1"/>
          <w:color w:val="000000"/>
        </w:rPr>
      </w:pPr>
      <w:bookmarkStart w:colFirst="0" w:colLast="0" w:name="_heading=h.kkz0sdttqw3h" w:id="8"/>
      <w:bookmarkEnd w:id="8"/>
      <w:r w:rsidDel="00000000" w:rsidR="00000000" w:rsidRPr="00000000">
        <w:rPr>
          <w:i w:val="1"/>
          <w:iCs w:val="1"/>
          <w:rtl w:val="0"/>
        </w:rPr>
        <w:t xml:space="preserve">El presente documento se encuentra organizado para ofrecer una comprensión progresiva y estructurada del sistema de información propuesto para el restaurante Sabor Caleño. Tras la introducción inicial, en la que se establece el propósito, el alcance, los términos clave y los elementos conceptuales necesarios, el contenido avanza hacia una descripción general del sistema, donde se presentan la perspectiva del producto, sus funcionalidades principales, las características de los usuarios, las restricciones identificadas y los supuestos que intervienen en el desarrollo. Esta sección también aborda la evolución prevista del sistema, proporcionando una visión clara de su proyección futura.</w:t>
      </w:r>
      <w:r w:rsidDel="00000000" w:rsidR="00000000" w:rsidRPr="00000000">
        <w:rPr>
          <w:rtl w:val="0"/>
        </w:rPr>
      </w:r>
    </w:p>
    <w:p w:rsidR="00000000" w:rsidDel="00000000" w:rsidP="00000000" w:rsidRDefault="00000000" w:rsidRPr="00000000" w14:paraId="00000113">
      <w:pPr>
        <w:numPr>
          <w:ilvl w:val="0"/>
          <w:numId w:val="18"/>
        </w:numPr>
        <w:spacing w:after="240" w:before="240" w:lineRule="auto"/>
        <w:ind w:left="1068" w:hanging="360"/>
        <w:rPr>
          <w:rFonts w:ascii="Arial" w:cs="Arial" w:eastAsia="Arial" w:hAnsi="Arial"/>
          <w:i w:val="1"/>
          <w:iCs w:val="1"/>
          <w:color w:val="000000"/>
        </w:rPr>
      </w:pPr>
      <w:r w:rsidDel="00000000" w:rsidR="00000000" w:rsidRPr="00000000">
        <w:rPr>
          <w:i w:val="1"/>
          <w:iCs w:val="1"/>
          <w:rtl w:val="0"/>
        </w:rPr>
        <w:t xml:space="preserve">Posteriormente, el documento profundiza en los requisitos específicos del software. Aquí se detallan los requisitos relacionados con las interfaces de usuario, hardware, software y comunicación, seguidos por los requisitos funcionales y no funcionales que definen el comportamiento del sistema y las condiciones necesarias para su operación. Esta estructura permite diferenciar claramente entre lo que el sistema debe hacer y las características de calidad que debe cumplir. Al final, se incluyen otros requisitos relevantes y un apartado de apéndices destinado a complementar la información con material adicional, diagramas o referencias técnicas que apoyan la comprensión del proyecto.</w:t>
      </w:r>
      <w:r w:rsidDel="00000000" w:rsidR="00000000" w:rsidRPr="00000000">
        <w:rPr>
          <w:rtl w:val="0"/>
        </w:rPr>
      </w:r>
    </w:p>
    <w:p w:rsidR="00000000" w:rsidDel="00000000" w:rsidP="00000000" w:rsidRDefault="00000000" w:rsidRPr="00000000" w14:paraId="00000114">
      <w:pPr>
        <w:numPr>
          <w:ilvl w:val="0"/>
          <w:numId w:val="18"/>
        </w:numPr>
        <w:spacing w:after="240" w:before="240" w:lineRule="auto"/>
        <w:ind w:left="1068" w:hanging="360"/>
        <w:rPr>
          <w:rFonts w:ascii="Arial" w:cs="Arial" w:eastAsia="Arial" w:hAnsi="Arial"/>
          <w:i w:val="1"/>
          <w:iCs w:val="1"/>
          <w:color w:val="000000"/>
        </w:rPr>
      </w:pPr>
      <w:r w:rsidDel="00000000" w:rsidR="00000000" w:rsidRPr="00000000">
        <w:rPr>
          <w:i w:val="1"/>
          <w:iCs w:val="1"/>
          <w:rtl w:val="0"/>
        </w:rPr>
        <w:t xml:space="preserve">La organización del documento facilita recorrer el proceso de especificación desde una visión general hasta los detalles técnicos, permitiendo que el lector entienda de manera coherente las bases conceptuales, el contexto operativo y las especificaciones necesarias para el desarrollo adecuado del sistema. Esta secuencia asegura una lectura ordenada y lógica, alineada con las etapas del análisis y diseño del software.</w:t>
      </w:r>
      <w:r w:rsidDel="00000000" w:rsidR="00000000" w:rsidRPr="00000000">
        <w:rPr>
          <w:rtl w:val="0"/>
        </w:rPr>
      </w:r>
    </w:p>
    <w:p w:rsidR="00000000" w:rsidDel="00000000" w:rsidP="00000000" w:rsidRDefault="00000000" w:rsidRPr="00000000" w14:paraId="00000115">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smallCaps w:val="0"/>
          <w:strike w:val="0"/>
          <w:sz w:val="20"/>
          <w:szCs w:val="20"/>
          <w:u w:val="none"/>
          <w:shd w:fill="auto" w:val="clear"/>
          <w:vertAlign w:val="baseline"/>
        </w:rPr>
      </w:pPr>
      <w:bookmarkStart w:colFirst="0" w:colLast="0" w:name="_heading=h.979m31vew1e7" w:id="9"/>
      <w:bookmarkEnd w:id="9"/>
      <w:r w:rsidDel="00000000" w:rsidR="00000000" w:rsidRPr="00000000">
        <w:rPr>
          <w:rtl w:val="0"/>
        </w:rPr>
        <w:t xml:space="preserve">La siguiente sección presenta una visión global del sistema propuesto, describiendo los factores principales que afectan el espacio de solución. Esta sección NO detalla requerimientos, sino que proporciona contexto general para comprender el alcance, actores, limitaciones y dependencias del proyecto.</w:t>
      </w:r>
      <w:r w:rsidDel="00000000" w:rsidR="00000000" w:rsidRPr="00000000">
        <w:rPr>
          <w:rtl w:val="0"/>
        </w:rPr>
      </w:r>
    </w:p>
    <w:p w:rsidR="00000000" w:rsidDel="00000000" w:rsidP="00000000" w:rsidRDefault="00000000" w:rsidRPr="00000000" w14:paraId="00000117">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sz w:val="20"/>
          <w:szCs w:val="20"/>
          <w:u w:val="none"/>
          <w:shd w:fill="auto" w:val="clear"/>
          <w:vertAlign w:val="baseline"/>
        </w:rPr>
      </w:pPr>
      <w:bookmarkStart w:colFirst="0" w:colLast="0" w:name="_heading=h.newkqa8cjkng" w:id="10"/>
      <w:bookmarkEnd w:id="10"/>
      <w:r w:rsidDel="00000000" w:rsidR="00000000" w:rsidRPr="00000000">
        <w:rPr>
          <w:rtl w:val="0"/>
        </w:rPr>
        <w:t xml:space="preserve">El sistema propuesto no es completamente independiente, sino que forma parte de un ecosistema mayor de digitalización del restaurante. Actualmente, el restaurante maneja sus procesos de forma manual y física, lo cual genera desorden, pérdida de información y tiempos de respuesta lentos. El nuevo sistema busca integrarse como el eje central de la operación digital, conectando distintos módulos que automatizan tareas clave.</w:t>
        <w:br w:type="textWrapping"/>
        <w:br w:type="textWrapping"/>
      </w:r>
      <w:r w:rsidDel="00000000" w:rsidR="00000000" w:rsidRPr="00000000">
        <w:rPr>
          <w:rtl w:val="0"/>
        </w:rPr>
      </w:r>
    </w:p>
    <w:p w:rsidR="00000000" w:rsidDel="00000000" w:rsidP="00000000" w:rsidRDefault="00000000" w:rsidRPr="00000000" w14:paraId="0000011A">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1B">
      <w:pPr>
        <w:spacing w:after="240" w:before="240" w:lineRule="auto"/>
        <w:jc w:val="both"/>
        <w:rPr>
          <w:i w:val="1"/>
          <w:iCs w:val="1"/>
        </w:rPr>
      </w:pPr>
      <w:bookmarkStart w:colFirst="0" w:colLast="0" w:name="_heading=h.udo333xafa4s" w:id="11"/>
      <w:bookmarkEnd w:id="11"/>
      <w:r w:rsidDel="00000000" w:rsidR="00000000" w:rsidRPr="00000000">
        <w:rPr>
          <w:i w:val="1"/>
          <w:iCs w:val="1"/>
          <w:rtl w:val="0"/>
        </w:rPr>
        <w:t xml:space="preserve">El producto consiste en un </w:t>
      </w:r>
      <w:r w:rsidDel="00000000" w:rsidR="00000000" w:rsidRPr="00000000">
        <w:rPr>
          <w:b w:val="1"/>
          <w:bCs w:val="1"/>
          <w:i w:val="1"/>
          <w:iCs w:val="1"/>
          <w:rtl w:val="0"/>
        </w:rPr>
        <w:t xml:space="preserve">sistema de información para la gestión de ventas, pedidos e inventarios del restaurante Sabor Caleño</w:t>
      </w:r>
      <w:r w:rsidDel="00000000" w:rsidR="00000000" w:rsidRPr="00000000">
        <w:rPr>
          <w:i w:val="1"/>
          <w:iCs w:val="1"/>
          <w:rtl w:val="0"/>
        </w:rPr>
        <w:t xml:space="preserve">, cuyo objetivo principal es apoyar y optimizar los procesos operativos, administrativos y de atención al cliente.</w:t>
      </w:r>
    </w:p>
    <w:p w:rsidR="00000000" w:rsidDel="00000000" w:rsidP="00000000" w:rsidRDefault="00000000" w:rsidRPr="00000000" w14:paraId="0000011C">
      <w:pPr>
        <w:spacing w:after="240" w:before="240" w:lineRule="auto"/>
        <w:jc w:val="both"/>
        <w:rPr>
          <w:i w:val="1"/>
          <w:iCs w:val="1"/>
        </w:rPr>
      </w:pPr>
      <w:bookmarkStart w:colFirst="0" w:colLast="0" w:name="_heading=h.udo333xafa4s" w:id="11"/>
      <w:bookmarkEnd w:id="11"/>
      <w:r w:rsidDel="00000000" w:rsidR="00000000" w:rsidRPr="00000000">
        <w:rPr>
          <w:i w:val="1"/>
          <w:iCs w:val="1"/>
          <w:rtl w:val="0"/>
        </w:rPr>
        <w:t xml:space="preserve">El sistema permitirá centralizar la información del restaurante y facilitar el acceso a la misma a través de diferentes canales, según el rol del usuario. A continuación, se describen de manera general las funcionalidades principales del producto:</w:t>
      </w:r>
    </w:p>
    <w:p w:rsidR="00000000" w:rsidDel="00000000" w:rsidP="00000000" w:rsidRDefault="00000000" w:rsidRPr="00000000" w14:paraId="0000011D">
      <w:pPr>
        <w:spacing w:after="240" w:before="240" w:lineRule="auto"/>
        <w:jc w:val="both"/>
        <w:rPr>
          <w:i w:val="1"/>
          <w:iCs w:val="1"/>
        </w:rPr>
      </w:pPr>
      <w:bookmarkStart w:colFirst="0" w:colLast="0" w:name="_heading=h.eb2tufh0m0oh" w:id="12"/>
      <w:bookmarkEnd w:id="12"/>
      <w:r w:rsidDel="00000000" w:rsidR="00000000" w:rsidRPr="00000000">
        <w:rPr>
          <w:rtl w:val="0"/>
        </w:rPr>
      </w:r>
    </w:p>
    <w:p w:rsidR="00000000" w:rsidDel="00000000" w:rsidP="00000000" w:rsidRDefault="00000000" w:rsidRPr="00000000" w14:paraId="0000011E">
      <w:pPr>
        <w:numPr>
          <w:ilvl w:val="0"/>
          <w:numId w:val="20"/>
        </w:numPr>
        <w:spacing w:after="0" w:afterAutospacing="0" w:before="240" w:lineRule="auto"/>
        <w:ind w:left="720" w:hanging="360"/>
        <w:jc w:val="both"/>
        <w:rPr>
          <w:i w:val="1"/>
          <w:iCs w:val="1"/>
          <w:u w:val="none"/>
        </w:rPr>
      </w:pPr>
      <w:bookmarkStart w:colFirst="0" w:colLast="0" w:name="_heading=h.bws51kvcujvv" w:id="13"/>
      <w:bookmarkEnd w:id="13"/>
      <w:r w:rsidDel="00000000" w:rsidR="00000000" w:rsidRPr="00000000">
        <w:rPr>
          <w:b w:val="1"/>
          <w:bCs w:val="1"/>
          <w:i w:val="1"/>
          <w:iCs w:val="1"/>
          <w:rtl w:val="0"/>
        </w:rPr>
        <w:t xml:space="preserve">Gestión de inventario:</w:t>
        <w:br w:type="textWrapping"/>
      </w:r>
      <w:r w:rsidDel="00000000" w:rsidR="00000000" w:rsidRPr="00000000">
        <w:rPr>
          <w:i w:val="1"/>
          <w:iCs w:val="1"/>
          <w:rtl w:val="0"/>
        </w:rPr>
        <w:t xml:space="preserve">El sistema permitirá registrar, controlar y actualizar la información de los productos, garantizando la disponibilidad de datos confiables sobre existencias y movimientos de inventario.</w:t>
        <w:br w:type="textWrapping"/>
      </w:r>
    </w:p>
    <w:p w:rsidR="00000000" w:rsidDel="00000000" w:rsidP="00000000" w:rsidRDefault="00000000" w:rsidRPr="00000000" w14:paraId="0000011F">
      <w:pPr>
        <w:numPr>
          <w:ilvl w:val="0"/>
          <w:numId w:val="20"/>
        </w:numPr>
        <w:spacing w:after="0" w:afterAutospacing="0" w:before="0" w:beforeAutospacing="0" w:lineRule="auto"/>
        <w:ind w:left="720" w:hanging="360"/>
        <w:rPr>
          <w:i w:val="1"/>
          <w:iCs w:val="1"/>
        </w:rPr>
      </w:pPr>
      <w:bookmarkStart w:colFirst="0" w:colLast="0" w:name="_heading=h.udo333xafa4s" w:id="11"/>
      <w:bookmarkEnd w:id="11"/>
      <w:r w:rsidDel="00000000" w:rsidR="00000000" w:rsidRPr="00000000">
        <w:rPr>
          <w:b w:val="1"/>
          <w:bCs w:val="1"/>
          <w:i w:val="1"/>
          <w:iCs w:val="1"/>
          <w:rtl w:val="0"/>
        </w:rPr>
        <w:t xml:space="preserve">Gestión de pedidos:</w:t>
        <w:br w:type="textWrapping"/>
      </w:r>
      <w:r w:rsidDel="00000000" w:rsidR="00000000" w:rsidRPr="00000000">
        <w:rPr>
          <w:i w:val="1"/>
          <w:iCs w:val="1"/>
          <w:rtl w:val="0"/>
        </w:rPr>
        <w:t xml:space="preserve"> Permitirá el registro y seguimiento de pedidos realizados tanto en el restaurante como a domicilio, asegurando su correcta transmisión entre las áreas involucradas.</w:t>
        <w:br w:type="textWrapping"/>
      </w:r>
    </w:p>
    <w:p w:rsidR="00000000" w:rsidDel="00000000" w:rsidP="00000000" w:rsidRDefault="00000000" w:rsidRPr="00000000" w14:paraId="00000120">
      <w:pPr>
        <w:numPr>
          <w:ilvl w:val="0"/>
          <w:numId w:val="20"/>
        </w:numPr>
        <w:spacing w:after="0" w:afterAutospacing="0" w:before="0" w:beforeAutospacing="0" w:lineRule="auto"/>
        <w:ind w:left="720" w:hanging="360"/>
        <w:rPr>
          <w:i w:val="1"/>
          <w:iCs w:val="1"/>
        </w:rPr>
      </w:pPr>
      <w:bookmarkStart w:colFirst="0" w:colLast="0" w:name="_heading=h.udo333xafa4s" w:id="11"/>
      <w:bookmarkEnd w:id="11"/>
      <w:r w:rsidDel="00000000" w:rsidR="00000000" w:rsidRPr="00000000">
        <w:rPr>
          <w:b w:val="1"/>
          <w:bCs w:val="1"/>
          <w:i w:val="1"/>
          <w:iCs w:val="1"/>
          <w:rtl w:val="0"/>
        </w:rPr>
        <w:t xml:space="preserve">Gestión de ventas:</w:t>
        <w:br w:type="textWrapping"/>
      </w:r>
      <w:r w:rsidDel="00000000" w:rsidR="00000000" w:rsidRPr="00000000">
        <w:rPr>
          <w:i w:val="1"/>
          <w:iCs w:val="1"/>
          <w:rtl w:val="0"/>
        </w:rPr>
        <w:t xml:space="preserve"> El sistema registrará las ventas generadas, permitiendo su consulta y análisis para apoyar el control financiero del restaurante.</w:t>
        <w:br w:type="textWrapping"/>
      </w:r>
    </w:p>
    <w:p w:rsidR="00000000" w:rsidDel="00000000" w:rsidP="00000000" w:rsidRDefault="00000000" w:rsidRPr="00000000" w14:paraId="00000121">
      <w:pPr>
        <w:numPr>
          <w:ilvl w:val="0"/>
          <w:numId w:val="20"/>
        </w:numPr>
        <w:spacing w:after="0" w:afterAutospacing="0" w:before="0" w:beforeAutospacing="0" w:lineRule="auto"/>
        <w:ind w:left="720" w:hanging="360"/>
        <w:rPr>
          <w:i w:val="1"/>
          <w:iCs w:val="1"/>
        </w:rPr>
      </w:pPr>
      <w:bookmarkStart w:colFirst="0" w:colLast="0" w:name="_heading=h.udo333xafa4s" w:id="11"/>
      <w:bookmarkEnd w:id="11"/>
      <w:r w:rsidDel="00000000" w:rsidR="00000000" w:rsidRPr="00000000">
        <w:rPr>
          <w:b w:val="1"/>
          <w:bCs w:val="1"/>
          <w:i w:val="1"/>
          <w:iCs w:val="1"/>
          <w:rtl w:val="0"/>
        </w:rPr>
        <w:t xml:space="preserve">Administración del sistema:</w:t>
        <w:br w:type="textWrapping"/>
      </w:r>
      <w:r w:rsidDel="00000000" w:rsidR="00000000" w:rsidRPr="00000000">
        <w:rPr>
          <w:i w:val="1"/>
          <w:iCs w:val="1"/>
          <w:rtl w:val="0"/>
        </w:rPr>
        <w:t xml:space="preserve"> Facilitará la gestión de usuarios y roles, así como la configuración de información relevante del negocio, como el menú y precios.</w:t>
        <w:br w:type="textWrapping"/>
      </w:r>
    </w:p>
    <w:p w:rsidR="00000000" w:rsidDel="00000000" w:rsidP="00000000" w:rsidRDefault="00000000" w:rsidRPr="00000000" w14:paraId="00000122">
      <w:pPr>
        <w:numPr>
          <w:ilvl w:val="0"/>
          <w:numId w:val="20"/>
        </w:numPr>
        <w:spacing w:after="0" w:afterAutospacing="0" w:before="0" w:beforeAutospacing="0" w:lineRule="auto"/>
        <w:ind w:left="720" w:hanging="360"/>
        <w:rPr>
          <w:i w:val="1"/>
          <w:iCs w:val="1"/>
        </w:rPr>
      </w:pPr>
      <w:bookmarkStart w:colFirst="0" w:colLast="0" w:name="_heading=h.udo333xafa4s" w:id="11"/>
      <w:bookmarkEnd w:id="11"/>
      <w:r w:rsidDel="00000000" w:rsidR="00000000" w:rsidRPr="00000000">
        <w:rPr>
          <w:b w:val="1"/>
          <w:bCs w:val="1"/>
          <w:i w:val="1"/>
          <w:iCs w:val="1"/>
          <w:rtl w:val="0"/>
        </w:rPr>
        <w:t xml:space="preserve">Atención al cliente mediante canal digital:</w:t>
        <w:br w:type="textWrapping"/>
      </w:r>
      <w:r w:rsidDel="00000000" w:rsidR="00000000" w:rsidRPr="00000000">
        <w:rPr>
          <w:i w:val="1"/>
          <w:iCs w:val="1"/>
          <w:rtl w:val="0"/>
        </w:rPr>
        <w:t xml:space="preserve"> Permitirá a los clientes externos realizar pedidos a domicilio de forma automatizada a través de un canal de mensajería, mejorando la experiencia del usuario y ampliando los canales de atención.</w:t>
        <w:br w:type="textWrapping"/>
      </w:r>
    </w:p>
    <w:p w:rsidR="00000000" w:rsidDel="00000000" w:rsidP="00000000" w:rsidRDefault="00000000" w:rsidRPr="00000000" w14:paraId="00000123">
      <w:pPr>
        <w:numPr>
          <w:ilvl w:val="0"/>
          <w:numId w:val="20"/>
        </w:numPr>
        <w:spacing w:after="240" w:before="0" w:beforeAutospacing="0" w:lineRule="auto"/>
        <w:ind w:left="720" w:hanging="360"/>
        <w:rPr>
          <w:i w:val="1"/>
          <w:iCs w:val="1"/>
        </w:rPr>
      </w:pPr>
      <w:bookmarkStart w:colFirst="0" w:colLast="0" w:name="_heading=h.udo333xafa4s" w:id="11"/>
      <w:bookmarkEnd w:id="11"/>
      <w:r w:rsidDel="00000000" w:rsidR="00000000" w:rsidRPr="00000000">
        <w:rPr>
          <w:b w:val="1"/>
          <w:bCs w:val="1"/>
          <w:i w:val="1"/>
          <w:iCs w:val="1"/>
          <w:rtl w:val="0"/>
        </w:rPr>
        <w:t xml:space="preserve">Soporte a la operación interna:</w:t>
        <w:br w:type="textWrapping"/>
      </w:r>
      <w:r w:rsidDel="00000000" w:rsidR="00000000" w:rsidRPr="00000000">
        <w:rPr>
          <w:i w:val="1"/>
          <w:iCs w:val="1"/>
          <w:rtl w:val="0"/>
        </w:rPr>
        <w:t xml:space="preserve"> Brindará herramientas al personal operativo para registrar pedidos, consultar información relevante en tiempo real y coordinar las órdenes hacia la cocina.</w:t>
        <w:br w:type="textWrapping"/>
      </w:r>
    </w:p>
    <w:p w:rsidR="00000000" w:rsidDel="00000000" w:rsidP="00000000" w:rsidRDefault="00000000" w:rsidRPr="00000000" w14:paraId="00000124">
      <w:pPr>
        <w:spacing w:after="240" w:before="240" w:lineRule="auto"/>
        <w:jc w:val="both"/>
        <w:rPr/>
      </w:pPr>
      <w:bookmarkStart w:colFirst="0" w:colLast="0" w:name="_heading=h.udo333xafa4s" w:id="11"/>
      <w:bookmarkEnd w:id="11"/>
      <w:r w:rsidDel="00000000" w:rsidR="00000000" w:rsidRPr="00000000">
        <w:rPr>
          <w:i w:val="1"/>
          <w:iCs w:val="1"/>
          <w:rtl w:val="0"/>
        </w:rPr>
        <w:t xml:space="preserve">El sistema estará soportado por un </w:t>
      </w:r>
      <w:r w:rsidDel="00000000" w:rsidR="00000000" w:rsidRPr="00000000">
        <w:rPr>
          <w:b w:val="1"/>
          <w:bCs w:val="1"/>
          <w:i w:val="1"/>
          <w:iCs w:val="1"/>
          <w:rtl w:val="0"/>
        </w:rPr>
        <w:t xml:space="preserve">sistema central</w:t>
      </w:r>
      <w:r w:rsidDel="00000000" w:rsidR="00000000" w:rsidRPr="00000000">
        <w:rPr>
          <w:i w:val="1"/>
          <w:iCs w:val="1"/>
          <w:rtl w:val="0"/>
        </w:rPr>
        <w:t xml:space="preserve"> encargado de la lógica de negocio, la integración de los diferentes canales y la gestión de la información almacenada en la base de datos, garantizando la consistencia y disponibilidad de los datos para todos los usuarios.</w:t>
      </w:r>
      <w:r w:rsidDel="00000000" w:rsidR="00000000" w:rsidRPr="00000000">
        <w:rPr>
          <w:rtl w:val="0"/>
        </w:rPr>
      </w:r>
    </w:p>
    <w:p w:rsidR="00000000" w:rsidDel="00000000" w:rsidP="00000000" w:rsidRDefault="00000000" w:rsidRPr="00000000" w14:paraId="00000125">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Formación básica o técnica en administración del negocio o áreas afines.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Manejo básico de herramientas informáticas, análisis de información y toma de decisiones.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Gestión del menú, supervisión de ventas y pedidos, generación de reportes, gestión de usuarios y roles.</w:t>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b w:val="1"/>
          <w:bCs w:val="1"/>
          <w:sz w:val="28"/>
          <w:szCs w:val="28"/>
        </w:rPr>
      </w:pPr>
      <w:bookmarkStart w:colFirst="0" w:colLast="0" w:name="_heading=h.7pitkop6pub" w:id="14"/>
      <w:bookmarkEnd w:id="14"/>
      <w:r w:rsidDel="00000000" w:rsidR="00000000" w:rsidRPr="00000000">
        <w:rPr>
          <w:i w:val="1"/>
          <w:iCs w:val="1"/>
          <w:color w:val="0000ff"/>
          <w:rtl w:val="0"/>
        </w:rPr>
        <w:br w:type="textWrapping"/>
        <w:br w:type="textWrapping"/>
        <w:br w:type="textWrapping"/>
        <w:br w:type="textWrapping"/>
      </w:r>
      <w:r w:rsidDel="00000000" w:rsidR="00000000" w:rsidRPr="00000000">
        <w:rPr>
          <w:rtl w:val="0"/>
        </w:rPr>
      </w:r>
    </w:p>
    <w:tbl>
      <w:tblPr>
        <w:tblStyle w:val="Table11"/>
        <w:tblW w:w="7950.0" w:type="dxa"/>
        <w:jc w:val="left"/>
        <w:tblInd w:w="71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05"/>
        <w:gridCol w:w="5445"/>
        <w:tblGridChange w:id="0">
          <w:tblGrid>
            <w:gridCol w:w="2505"/>
            <w:gridCol w:w="544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F">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0">
            <w:pPr>
              <w:rPr/>
            </w:pPr>
            <w:r w:rsidDel="00000000" w:rsidR="00000000" w:rsidRPr="00000000">
              <w:rPr>
                <w:rtl w:val="0"/>
              </w:rPr>
              <w:t xml:space="preserve">Personal Operativo (Mesero, Cocinero y Cajero)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1">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2">
            <w:pPr>
              <w:rPr/>
            </w:pPr>
            <w:r w:rsidDel="00000000" w:rsidR="00000000" w:rsidRPr="00000000">
              <w:rPr>
                <w:rtl w:val="0"/>
              </w:rPr>
              <w:t xml:space="preserve">Formación básica; experiencia práctica en atención al cliente o preparación de alimentos.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3">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4">
            <w:pPr>
              <w:rPr/>
            </w:pPr>
            <w:r w:rsidDel="00000000" w:rsidR="00000000" w:rsidRPr="00000000">
              <w:rPr>
                <w:rtl w:val="0"/>
              </w:rPr>
              <w:t xml:space="preserve">Uso básico de dispositivos móviles, capacidad de registro de información y trabajo en equipo.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5">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6">
            <w:pPr>
              <w:rPr/>
            </w:pPr>
            <w:r w:rsidDel="00000000" w:rsidR="00000000" w:rsidRPr="00000000">
              <w:rPr>
                <w:rtl w:val="0"/>
              </w:rPr>
              <w:t xml:space="preserve">Registro y seguimiento de pedidos, consulta de inventario, coordinación de órdenes hacia la cocina.</w:t>
            </w:r>
          </w:p>
        </w:tc>
      </w:tr>
    </w:tbl>
    <w:p w:rsidR="00000000" w:rsidDel="00000000" w:rsidP="00000000" w:rsidRDefault="00000000" w:rsidRPr="00000000" w14:paraId="00000137">
      <w:pPr>
        <w:ind w:left="708" w:firstLine="0"/>
        <w:rPr>
          <w:b w:val="1"/>
          <w:bCs w:val="1"/>
          <w:sz w:val="28"/>
          <w:szCs w:val="28"/>
        </w:rPr>
      </w:pPr>
      <w:bookmarkStart w:colFirst="0" w:colLast="0" w:name="_heading=h.7pitkop6pub" w:id="14"/>
      <w:bookmarkEnd w:id="14"/>
      <w:r w:rsidDel="00000000" w:rsidR="00000000" w:rsidRPr="00000000">
        <w:rPr>
          <w:i w:val="1"/>
          <w:iCs w:val="1"/>
          <w:color w:val="0000ff"/>
          <w:rtl w:val="0"/>
        </w:rPr>
        <w:br w:type="textWrapping"/>
        <w:br w:type="textWrapping"/>
      </w:r>
      <w:r w:rsidDel="00000000" w:rsidR="00000000" w:rsidRPr="00000000">
        <w:rPr>
          <w:rtl w:val="0"/>
        </w:rPr>
      </w:r>
    </w:p>
    <w:sdt>
      <w:sdtPr>
        <w:lock w:val="contentLocked"/>
        <w:id w:val="2053500513"/>
        <w:tag w:val="goog_rdk_2"/>
      </w:sdtPr>
      <w:sdtContent>
        <w:tbl>
          <w:tblPr>
            <w:tblStyle w:val="Table12"/>
            <w:tblW w:w="7950.0" w:type="dxa"/>
            <w:jc w:val="left"/>
            <w:tblInd w:w="718.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05"/>
            <w:gridCol w:w="5445"/>
            <w:tblGridChange w:id="0">
              <w:tblGrid>
                <w:gridCol w:w="2505"/>
                <w:gridCol w:w="5445"/>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8">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9">
                <w:pPr>
                  <w:rPr/>
                </w:pPr>
                <w:r w:rsidDel="00000000" w:rsidR="00000000" w:rsidRPr="00000000">
                  <w:rPr>
                    <w:rtl w:val="0"/>
                  </w:rPr>
                  <w:t xml:space="preserve">Cliente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A">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B">
                <w:pPr>
                  <w:rPr/>
                </w:pPr>
                <w:r w:rsidDel="00000000" w:rsidR="00000000" w:rsidRPr="00000000">
                  <w:rPr>
                    <w:rtl w:val="0"/>
                  </w:rPr>
                  <w:t xml:space="preserve">No requiere formación específica.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C">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D">
                <w:pPr>
                  <w:rPr/>
                </w:pPr>
                <w:r w:rsidDel="00000000" w:rsidR="00000000" w:rsidRPr="00000000">
                  <w:rPr>
                    <w:rtl w:val="0"/>
                  </w:rPr>
                  <w:t xml:space="preserve">Uso básico de aplicaciones de mensajería instantánea.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E">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F">
                <w:pPr>
                  <w:rPr/>
                </w:pPr>
                <w:r w:rsidDel="00000000" w:rsidR="00000000" w:rsidRPr="00000000">
                  <w:rPr>
                    <w:rtl w:val="0"/>
                  </w:rPr>
                  <w:t xml:space="preserve">Consulta del menú y realización de pedidos a domicilio mediante el canal digital.</w:t>
                </w:r>
              </w:p>
            </w:tc>
          </w:tr>
        </w:tbl>
      </w:sdtContent>
    </w:sdt>
    <w:p w:rsidR="00000000" w:rsidDel="00000000" w:rsidP="00000000" w:rsidRDefault="00000000" w:rsidRPr="00000000" w14:paraId="00000140">
      <w:pPr>
        <w:ind w:left="708" w:firstLine="0"/>
        <w:rPr>
          <w:i w:val="1"/>
          <w:iCs w:val="1"/>
          <w:color w:val="0000ff"/>
        </w:rPr>
      </w:pPr>
      <w:bookmarkStart w:colFirst="0" w:colLast="0" w:name="_heading=h.7pitkop6pub" w:id="14"/>
      <w:bookmarkEnd w:id="14"/>
      <w:r w:rsidDel="00000000" w:rsidR="00000000" w:rsidRPr="00000000">
        <w:rPr>
          <w:rtl w:val="0"/>
        </w:rPr>
      </w:r>
    </w:p>
    <w:p w:rsidR="00000000" w:rsidDel="00000000" w:rsidP="00000000" w:rsidRDefault="00000000" w:rsidRPr="00000000" w14:paraId="00000141">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spacing w:after="240" w:before="240" w:lineRule="auto"/>
        <w:rPr>
          <w:i w:val="1"/>
          <w:iCs w:val="1"/>
        </w:rPr>
      </w:pPr>
      <w:bookmarkStart w:colFirst="0" w:colLast="0" w:name="_heading=h.9kc5j3e3q7" w:id="15"/>
      <w:bookmarkEnd w:id="15"/>
      <w:r w:rsidDel="00000000" w:rsidR="00000000" w:rsidRPr="00000000">
        <w:rPr>
          <w:i w:val="1"/>
          <w:iCs w:val="1"/>
          <w:rtl w:val="0"/>
        </w:rPr>
        <w:t xml:space="preserve">El desarrollo del sistema de información para el restaurante Sabor Caleño estará sujeto a las siguientes restricciones:</w:t>
      </w:r>
    </w:p>
    <w:p w:rsidR="00000000" w:rsidDel="00000000" w:rsidP="00000000" w:rsidRDefault="00000000" w:rsidRPr="00000000" w14:paraId="00000144">
      <w:pPr>
        <w:numPr>
          <w:ilvl w:val="0"/>
          <w:numId w:val="1"/>
        </w:numPr>
        <w:spacing w:after="0" w:afterAutospacing="0" w:before="240" w:lineRule="auto"/>
        <w:ind w:left="720" w:hanging="360"/>
        <w:rPr>
          <w:i w:val="1"/>
          <w:iCs w:val="1"/>
          <w:u w:val="none"/>
        </w:rPr>
      </w:pPr>
      <w:bookmarkStart w:colFirst="0" w:colLast="0" w:name="_heading=h.9kc5j3e3q7" w:id="15"/>
      <w:bookmarkEnd w:id="15"/>
      <w:r w:rsidDel="00000000" w:rsidR="00000000" w:rsidRPr="00000000">
        <w:rPr>
          <w:b w:val="1"/>
          <w:bCs w:val="1"/>
          <w:i w:val="1"/>
          <w:iCs w:val="1"/>
          <w:rtl w:val="0"/>
        </w:rPr>
        <w:t xml:space="preserve">Restricciones académicas:</w:t>
        <w:br w:type="textWrapping"/>
      </w:r>
      <w:r w:rsidDel="00000000" w:rsidR="00000000" w:rsidRPr="00000000">
        <w:rPr>
          <w:i w:val="1"/>
          <w:iCs w:val="1"/>
          <w:rtl w:val="0"/>
        </w:rPr>
        <w:t xml:space="preserve"> El proyecto se desarrollará en el marco de un trabajo académico, por lo que su alcance, profundidad y nivel de implementación estarán limitados al tiempo y recursos disponibles durante el período de formación.</w:t>
        <w:br w:type="textWrapping"/>
      </w:r>
    </w:p>
    <w:p w:rsidR="00000000" w:rsidDel="00000000" w:rsidP="00000000" w:rsidRDefault="00000000" w:rsidRPr="00000000" w14:paraId="00000145">
      <w:pPr>
        <w:numPr>
          <w:ilvl w:val="0"/>
          <w:numId w:val="1"/>
        </w:numPr>
        <w:spacing w:after="0" w:afterAutospacing="0" w:before="0" w:beforeAutospacing="0" w:lineRule="auto"/>
        <w:ind w:left="720" w:hanging="360"/>
        <w:rPr>
          <w:i w:val="1"/>
          <w:iCs w:val="1"/>
          <w:u w:val="none"/>
        </w:rPr>
      </w:pPr>
      <w:bookmarkStart w:colFirst="0" w:colLast="0" w:name="_heading=h.9kc5j3e3q7" w:id="15"/>
      <w:bookmarkEnd w:id="15"/>
      <w:r w:rsidDel="00000000" w:rsidR="00000000" w:rsidRPr="00000000">
        <w:rPr>
          <w:b w:val="1"/>
          <w:bCs w:val="1"/>
          <w:i w:val="1"/>
          <w:iCs w:val="1"/>
          <w:rtl w:val="0"/>
        </w:rPr>
        <w:t xml:space="preserve">Restricciones tecnológicas:</w:t>
        <w:br w:type="textWrapping"/>
      </w:r>
      <w:r w:rsidDel="00000000" w:rsidR="00000000" w:rsidRPr="00000000">
        <w:rPr>
          <w:i w:val="1"/>
          <w:iCs w:val="1"/>
          <w:rtl w:val="0"/>
        </w:rPr>
        <w:t xml:space="preserve"> El sistema será diseñado bajo una arquitectura centralizada basada en una API, la cual permitirá la integración de los diferentes canales del sistema. La selección de tecnologías específicas (lenguajes de programación, frameworks o gestores de bases de datos) se realizará de acuerdo con los conocimientos adquiridos durante el proceso formativo.</w:t>
        <w:br w:type="textWrapping"/>
      </w:r>
    </w:p>
    <w:p w:rsidR="00000000" w:rsidDel="00000000" w:rsidP="00000000" w:rsidRDefault="00000000" w:rsidRPr="00000000" w14:paraId="00000146">
      <w:pPr>
        <w:numPr>
          <w:ilvl w:val="0"/>
          <w:numId w:val="1"/>
        </w:numPr>
        <w:spacing w:after="0" w:afterAutospacing="0" w:before="0" w:beforeAutospacing="0" w:lineRule="auto"/>
        <w:ind w:left="720" w:hanging="360"/>
        <w:rPr>
          <w:i w:val="1"/>
          <w:iCs w:val="1"/>
          <w:u w:val="none"/>
        </w:rPr>
      </w:pPr>
      <w:bookmarkStart w:colFirst="0" w:colLast="0" w:name="_heading=h.9kc5j3e3q7" w:id="15"/>
      <w:bookmarkEnd w:id="15"/>
      <w:r w:rsidDel="00000000" w:rsidR="00000000" w:rsidRPr="00000000">
        <w:rPr>
          <w:b w:val="1"/>
          <w:bCs w:val="1"/>
          <w:i w:val="1"/>
          <w:iCs w:val="1"/>
          <w:rtl w:val="0"/>
        </w:rPr>
        <w:t xml:space="preserve">Restricciones de infraestructura:</w:t>
        <w:br w:type="textWrapping"/>
      </w:r>
      <w:r w:rsidDel="00000000" w:rsidR="00000000" w:rsidRPr="00000000">
        <w:rPr>
          <w:i w:val="1"/>
          <w:iCs w:val="1"/>
          <w:rtl w:val="0"/>
        </w:rPr>
        <w:t xml:space="preserve"> El funcionamiento del sistema dependerá de la disponibilidad de conexión a internet para el acceso a la plataforma web administrativa, la aplicación de empleados y el canal digital de atención al cliente.</w:t>
        <w:br w:type="textWrapping"/>
      </w:r>
    </w:p>
    <w:p w:rsidR="00000000" w:rsidDel="00000000" w:rsidP="00000000" w:rsidRDefault="00000000" w:rsidRPr="00000000" w14:paraId="00000147">
      <w:pPr>
        <w:numPr>
          <w:ilvl w:val="0"/>
          <w:numId w:val="1"/>
        </w:numPr>
        <w:spacing w:after="0" w:afterAutospacing="0" w:before="0" w:beforeAutospacing="0" w:lineRule="auto"/>
        <w:ind w:left="720" w:hanging="360"/>
        <w:rPr>
          <w:i w:val="1"/>
          <w:iCs w:val="1"/>
          <w:u w:val="none"/>
        </w:rPr>
      </w:pPr>
      <w:bookmarkStart w:colFirst="0" w:colLast="0" w:name="_heading=h.9kc5j3e3q7" w:id="15"/>
      <w:bookmarkEnd w:id="15"/>
      <w:r w:rsidDel="00000000" w:rsidR="00000000" w:rsidRPr="00000000">
        <w:rPr>
          <w:b w:val="1"/>
          <w:bCs w:val="1"/>
          <w:i w:val="1"/>
          <w:iCs w:val="1"/>
          <w:rtl w:val="0"/>
        </w:rPr>
        <w:t xml:space="preserve">Restricciones de integración externa:</w:t>
        <w:br w:type="textWrapping"/>
      </w:r>
      <w:r w:rsidDel="00000000" w:rsidR="00000000" w:rsidRPr="00000000">
        <w:rPr>
          <w:i w:val="1"/>
          <w:iCs w:val="1"/>
          <w:rtl w:val="0"/>
        </w:rPr>
        <w:t xml:space="preserve"> La integración con servicios de mensajería externa para la atención al cliente estará sujeta a las políticas, disponibilidad y limitaciones técnicas de dichos servicios.</w:t>
        <w:br w:type="textWrapping"/>
      </w:r>
    </w:p>
    <w:p w:rsidR="00000000" w:rsidDel="00000000" w:rsidP="00000000" w:rsidRDefault="00000000" w:rsidRPr="00000000" w14:paraId="00000148">
      <w:pPr>
        <w:numPr>
          <w:ilvl w:val="0"/>
          <w:numId w:val="1"/>
        </w:numPr>
        <w:spacing w:after="240" w:before="0" w:beforeAutospacing="0" w:lineRule="auto"/>
        <w:ind w:left="720" w:hanging="360"/>
        <w:rPr>
          <w:i w:val="1"/>
          <w:iCs w:val="1"/>
          <w:u w:val="none"/>
        </w:rPr>
      </w:pPr>
      <w:bookmarkStart w:colFirst="0" w:colLast="0" w:name="_heading=h.9kc5j3e3q7" w:id="15"/>
      <w:bookmarkEnd w:id="15"/>
      <w:r w:rsidDel="00000000" w:rsidR="00000000" w:rsidRPr="00000000">
        <w:rPr>
          <w:b w:val="1"/>
          <w:bCs w:val="1"/>
          <w:i w:val="1"/>
          <w:iCs w:val="1"/>
          <w:rtl w:val="0"/>
        </w:rPr>
        <w:t xml:space="preserve">Restricciones de seguridad y acceso:</w:t>
        <w:br w:type="textWrapping"/>
      </w:r>
      <w:r w:rsidDel="00000000" w:rsidR="00000000" w:rsidRPr="00000000">
        <w:rPr>
          <w:i w:val="1"/>
          <w:iCs w:val="1"/>
          <w:rtl w:val="0"/>
        </w:rPr>
        <w:t xml:space="preserve"> El acceso al sistema estará limitado por roles de usuario, garantizando que cada tipo de usuario solo pueda acceder a las funcionalidades que le correspondan.</w:t>
        <w:br w:type="textWrapping"/>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9kc5j3e3q7" w:id="15"/>
      <w:bookmarkEnd w:id="15"/>
      <w:r w:rsidDel="00000000" w:rsidR="00000000" w:rsidRPr="00000000">
        <w:rPr>
          <w:rtl w:val="0"/>
        </w:rPr>
      </w:r>
    </w:p>
    <w:p w:rsidR="00000000" w:rsidDel="00000000" w:rsidP="00000000" w:rsidRDefault="00000000" w:rsidRPr="00000000" w14:paraId="0000014A">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numPr>
          <w:ilvl w:val="0"/>
          <w:numId w:val="5"/>
        </w:numPr>
        <w:ind w:left="720" w:hanging="360"/>
        <w:rPr>
          <w:i w:val="1"/>
          <w:iCs w:val="1"/>
          <w:u w:val="none"/>
        </w:rPr>
      </w:pPr>
      <w:bookmarkStart w:colFirst="0" w:colLast="0" w:name="_heading=h.13u87mb0pkhe" w:id="16"/>
      <w:bookmarkEnd w:id="16"/>
      <w:r w:rsidDel="00000000" w:rsidR="00000000" w:rsidRPr="00000000">
        <w:rPr>
          <w:i w:val="1"/>
          <w:iCs w:val="1"/>
          <w:rtl w:val="0"/>
        </w:rPr>
        <w:t xml:space="preserve">Se asume la disponibilidad de conexión a internet para el uso de todos los canales del sistema.</w:t>
        <w:br w:type="textWrapping"/>
      </w:r>
    </w:p>
    <w:p w:rsidR="00000000" w:rsidDel="00000000" w:rsidP="00000000" w:rsidRDefault="00000000" w:rsidRPr="00000000" w14:paraId="0000014D">
      <w:pPr>
        <w:numPr>
          <w:ilvl w:val="0"/>
          <w:numId w:val="5"/>
        </w:numPr>
        <w:ind w:left="720" w:hanging="360"/>
        <w:rPr>
          <w:i w:val="1"/>
          <w:iCs w:val="1"/>
          <w:u w:val="none"/>
        </w:rPr>
      </w:pPr>
      <w:bookmarkStart w:colFirst="0" w:colLast="0" w:name="_heading=h.13u87mb0pkhe" w:id="16"/>
      <w:bookmarkEnd w:id="16"/>
      <w:r w:rsidDel="00000000" w:rsidR="00000000" w:rsidRPr="00000000">
        <w:rPr>
          <w:i w:val="1"/>
          <w:iCs w:val="1"/>
          <w:rtl w:val="0"/>
        </w:rPr>
        <w:t xml:space="preserve">Se asume que los usuarios disponen de dispositivos compatibles (PC, tablet o móvil) para acceder a la aplicación.</w:t>
        <w:br w:type="textWrapping"/>
      </w:r>
    </w:p>
    <w:p w:rsidR="00000000" w:rsidDel="00000000" w:rsidP="00000000" w:rsidRDefault="00000000" w:rsidRPr="00000000" w14:paraId="0000014E">
      <w:pPr>
        <w:numPr>
          <w:ilvl w:val="0"/>
          <w:numId w:val="5"/>
        </w:numPr>
        <w:ind w:left="720" w:hanging="360"/>
        <w:rPr>
          <w:i w:val="1"/>
          <w:iCs w:val="1"/>
          <w:u w:val="none"/>
        </w:rPr>
      </w:pPr>
      <w:bookmarkStart w:colFirst="0" w:colLast="0" w:name="_heading=h.13u87mb0pkhe" w:id="16"/>
      <w:bookmarkEnd w:id="16"/>
      <w:r w:rsidDel="00000000" w:rsidR="00000000" w:rsidRPr="00000000">
        <w:rPr>
          <w:i w:val="1"/>
          <w:iCs w:val="1"/>
          <w:rtl w:val="0"/>
        </w:rPr>
        <w:t xml:space="preserve">El sistema depende de servicios externos de mensajería para la atención de pedidos a domicilio.</w:t>
        <w:br w:type="textWrapping"/>
      </w:r>
    </w:p>
    <w:p w:rsidR="00000000" w:rsidDel="00000000" w:rsidP="00000000" w:rsidRDefault="00000000" w:rsidRPr="00000000" w14:paraId="0000014F">
      <w:pPr>
        <w:numPr>
          <w:ilvl w:val="0"/>
          <w:numId w:val="5"/>
        </w:numPr>
        <w:ind w:left="720" w:hanging="360"/>
        <w:rPr>
          <w:i w:val="1"/>
          <w:iCs w:val="1"/>
          <w:u w:val="none"/>
        </w:rPr>
      </w:pPr>
      <w:bookmarkStart w:colFirst="0" w:colLast="0" w:name="_heading=h.13u87mb0pkhe" w:id="16"/>
      <w:bookmarkEnd w:id="16"/>
      <w:r w:rsidDel="00000000" w:rsidR="00000000" w:rsidRPr="00000000">
        <w:rPr>
          <w:i w:val="1"/>
          <w:iCs w:val="1"/>
          <w:rtl w:val="0"/>
        </w:rPr>
        <w:t xml:space="preserve">Se asume que el personal del restaurante posee conocimientos básicos de herramientas digitales.</w:t>
        <w:br w:type="textWrapping"/>
      </w:r>
    </w:p>
    <w:p w:rsidR="00000000" w:rsidDel="00000000" w:rsidP="00000000" w:rsidRDefault="00000000" w:rsidRPr="00000000" w14:paraId="00000150">
      <w:pPr>
        <w:numPr>
          <w:ilvl w:val="0"/>
          <w:numId w:val="5"/>
        </w:numPr>
        <w:ind w:left="720" w:hanging="360"/>
        <w:rPr>
          <w:i w:val="1"/>
          <w:iCs w:val="1"/>
          <w:u w:val="none"/>
        </w:rPr>
      </w:pPr>
      <w:bookmarkStart w:colFirst="0" w:colLast="0" w:name="_heading=h.13u87mb0pkhe" w:id="16"/>
      <w:bookmarkEnd w:id="16"/>
      <w:r w:rsidDel="00000000" w:rsidR="00000000" w:rsidRPr="00000000">
        <w:rPr>
          <w:i w:val="1"/>
          <w:iCs w:val="1"/>
          <w:rtl w:val="0"/>
        </w:rPr>
        <w:t xml:space="preserve">El funcionamiento correcto del sistema depende de la disponibilidad del sistema central y de la base de datos.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6d9eeb"/>
        </w:rPr>
      </w:pPr>
      <w:bookmarkStart w:colFirst="0" w:colLast="0" w:name="_heading=h.13u87mb0pkhe" w:id="16"/>
      <w:bookmarkEnd w:id="16"/>
      <w:r w:rsidDel="00000000" w:rsidR="00000000" w:rsidRPr="00000000">
        <w:rPr>
          <w:rtl w:val="0"/>
        </w:rPr>
      </w:r>
    </w:p>
    <w:p w:rsidR="00000000" w:rsidDel="00000000" w:rsidP="00000000" w:rsidRDefault="00000000" w:rsidRPr="00000000" w14:paraId="00000152">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u w:val="none"/>
        </w:rPr>
      </w:pPr>
      <w:bookmarkStart w:colFirst="0" w:colLast="0" w:name="_heading=h.hm2bahz32njr" w:id="17"/>
      <w:bookmarkEnd w:id="17"/>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I</w:t>
      </w:r>
      <w:r w:rsidDel="00000000" w:rsidR="00000000" w:rsidRPr="00000000">
        <w:rPr>
          <w:i w:val="1"/>
          <w:iCs w:val="1"/>
          <w:rtl w:val="0"/>
        </w:rPr>
        <w:t xml:space="preserve">ntegración con pasarelas de pago electrónico.</w:t>
        <w:br w:type="textWrapping"/>
      </w:r>
    </w:p>
    <w:p w:rsidR="00000000" w:rsidDel="00000000" w:rsidP="00000000" w:rsidRDefault="00000000" w:rsidRPr="00000000" w14:paraId="00000155">
      <w:pPr>
        <w:numPr>
          <w:ilvl w:val="0"/>
          <w:numId w:val="3"/>
        </w:numPr>
        <w:ind w:left="720" w:hanging="360"/>
        <w:rPr>
          <w:i w:val="1"/>
          <w:iCs w:val="1"/>
          <w:u w:val="none"/>
        </w:rPr>
      </w:pPr>
      <w:bookmarkStart w:colFirst="0" w:colLast="0" w:name="_heading=h.hm2bahz32njr" w:id="17"/>
      <w:bookmarkEnd w:id="17"/>
      <w:r w:rsidDel="00000000" w:rsidR="00000000" w:rsidRPr="00000000">
        <w:rPr>
          <w:i w:val="1"/>
          <w:iCs w:val="1"/>
          <w:rtl w:val="0"/>
        </w:rPr>
        <w:t xml:space="preserve">Implementación de notificaciones automáticas sobre el estado de los pedidos.</w:t>
        <w:br w:type="textWrapping"/>
      </w:r>
    </w:p>
    <w:p w:rsidR="00000000" w:rsidDel="00000000" w:rsidP="00000000" w:rsidRDefault="00000000" w:rsidRPr="00000000" w14:paraId="00000156">
      <w:pPr>
        <w:numPr>
          <w:ilvl w:val="0"/>
          <w:numId w:val="3"/>
        </w:numPr>
        <w:ind w:left="720" w:hanging="360"/>
        <w:rPr>
          <w:i w:val="1"/>
          <w:iCs w:val="1"/>
          <w:u w:val="none"/>
        </w:rPr>
      </w:pPr>
      <w:bookmarkStart w:colFirst="0" w:colLast="0" w:name="_heading=h.hm2bahz32njr" w:id="17"/>
      <w:bookmarkEnd w:id="17"/>
      <w:r w:rsidDel="00000000" w:rsidR="00000000" w:rsidRPr="00000000">
        <w:rPr>
          <w:i w:val="1"/>
          <w:iCs w:val="1"/>
          <w:rtl w:val="0"/>
        </w:rPr>
        <w:t xml:space="preserve">Incorporación de analítica avanzada de ventas y comportamiento del cliente.</w:t>
        <w:br w:type="textWrapping"/>
      </w:r>
    </w:p>
    <w:p w:rsidR="00000000" w:rsidDel="00000000" w:rsidP="00000000" w:rsidRDefault="00000000" w:rsidRPr="00000000" w14:paraId="00000157">
      <w:pPr>
        <w:numPr>
          <w:ilvl w:val="0"/>
          <w:numId w:val="3"/>
        </w:numPr>
        <w:ind w:left="720" w:hanging="360"/>
        <w:rPr>
          <w:i w:val="1"/>
          <w:iCs w:val="1"/>
          <w:u w:val="none"/>
        </w:rPr>
      </w:pPr>
      <w:bookmarkStart w:colFirst="0" w:colLast="0" w:name="_heading=h.hm2bahz32njr" w:id="17"/>
      <w:bookmarkEnd w:id="17"/>
      <w:r w:rsidDel="00000000" w:rsidR="00000000" w:rsidRPr="00000000">
        <w:rPr>
          <w:i w:val="1"/>
          <w:iCs w:val="1"/>
          <w:rtl w:val="0"/>
        </w:rPr>
        <w:t xml:space="preserve">Expansión del sistema a nuevas sucursales del restaurante.</w:t>
        <w:br w:type="textWrapping"/>
      </w:r>
    </w:p>
    <w:p w:rsidR="00000000" w:rsidDel="00000000" w:rsidP="00000000" w:rsidRDefault="00000000" w:rsidRPr="00000000" w14:paraId="00000158">
      <w:pPr>
        <w:numPr>
          <w:ilvl w:val="0"/>
          <w:numId w:val="3"/>
        </w:numPr>
        <w:ind w:left="720" w:hanging="360"/>
        <w:rPr>
          <w:i w:val="1"/>
          <w:iCs w:val="1"/>
          <w:u w:val="none"/>
        </w:rPr>
      </w:pPr>
      <w:bookmarkStart w:colFirst="0" w:colLast="0" w:name="_heading=h.hm2bahz32njr" w:id="17"/>
      <w:bookmarkEnd w:id="17"/>
      <w:r w:rsidDel="00000000" w:rsidR="00000000" w:rsidRPr="00000000">
        <w:rPr>
          <w:i w:val="1"/>
          <w:iCs w:val="1"/>
          <w:rtl w:val="0"/>
        </w:rPr>
        <w:t xml:space="preserve">Desarrollo de nuevos canales de atención digital.</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9o15fvc7ngcr" w:id="18"/>
      <w:bookmarkEnd w:id="18"/>
      <w:r w:rsidDel="00000000" w:rsidR="00000000" w:rsidRPr="00000000">
        <w:rPr>
          <w:rtl w:val="0"/>
        </w:rPr>
      </w:r>
    </w:p>
    <w:p w:rsidR="00000000" w:rsidDel="00000000" w:rsidP="00000000" w:rsidRDefault="00000000" w:rsidRPr="00000000" w14:paraId="0000015A">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49203" cy="2514600"/>
            <wp:effectExtent b="0" l="0" r="0" t="0"/>
            <wp:docPr id="103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49203"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01578" cy="2752725"/>
            <wp:effectExtent b="0" l="0" r="0" t="0"/>
            <wp:docPr id="104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01578"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39678" cy="2428875"/>
            <wp:effectExtent b="0" l="0" r="0" t="0"/>
            <wp:docPr id="104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039678"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77778" cy="2581275"/>
            <wp:effectExtent b="0" l="0" r="0" t="0"/>
            <wp:docPr id="104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07777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77778" cy="2295525"/>
            <wp:effectExtent b="0" l="0" r="0" t="0"/>
            <wp:docPr id="10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7777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87303" cy="2600325"/>
            <wp:effectExtent b="0" l="0" r="0" t="0"/>
            <wp:docPr id="103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087303"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01578" cy="2638425"/>
            <wp:effectExtent b="0" l="0" r="0" t="0"/>
            <wp:docPr id="105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00157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i w:val="1"/>
          <w:iCs w:val="1"/>
        </w:rPr>
        <w:drawing>
          <wp:inline distB="114300" distT="114300" distL="114300" distR="114300">
            <wp:extent cx="5011103" cy="2324100"/>
            <wp:effectExtent b="0" l="0" r="0" t="0"/>
            <wp:docPr id="105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01110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rPr>
      </w:pPr>
      <w:r w:rsidDel="00000000" w:rsidR="00000000" w:rsidRPr="00000000">
        <w:rPr>
          <w:rtl w:val="0"/>
        </w:rPr>
      </w:r>
    </w:p>
    <w:p w:rsidR="00000000" w:rsidDel="00000000" w:rsidP="00000000" w:rsidRDefault="00000000" w:rsidRPr="00000000" w14:paraId="00000170">
      <w:pPr>
        <w:ind w:left="360" w:firstLine="0"/>
        <w:rPr>
          <w:i w:val="1"/>
          <w:iCs w:val="1"/>
        </w:rPr>
      </w:pPr>
      <w:r w:rsidDel="00000000" w:rsidR="00000000" w:rsidRPr="00000000">
        <w:rPr>
          <w:i w:val="1"/>
          <w:iCs w:val="1"/>
        </w:rPr>
        <w:drawing>
          <wp:inline distB="114300" distT="114300" distL="114300" distR="114300">
            <wp:extent cx="5039678" cy="2628900"/>
            <wp:effectExtent b="0" l="0" r="0" t="0"/>
            <wp:docPr id="103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39678"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360" w:firstLine="0"/>
        <w:rPr>
          <w:i w:val="1"/>
          <w:iCs w:val="1"/>
        </w:rPr>
      </w:pPr>
      <w:r w:rsidDel="00000000" w:rsidR="00000000" w:rsidRPr="00000000">
        <w:rPr>
          <w:i w:val="1"/>
          <w:iCs w:val="1"/>
        </w:rPr>
        <w:drawing>
          <wp:inline distB="114300" distT="114300" distL="114300" distR="114300">
            <wp:extent cx="5125403" cy="2466975"/>
            <wp:effectExtent b="0" l="0" r="0" t="0"/>
            <wp:docPr id="103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125403"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360" w:firstLine="0"/>
        <w:rPr>
          <w:i w:val="1"/>
          <w:iCs w:val="1"/>
        </w:rPr>
      </w:pPr>
      <w:r w:rsidDel="00000000" w:rsidR="00000000" w:rsidRPr="00000000">
        <w:rPr>
          <w:rtl w:val="0"/>
        </w:rPr>
      </w:r>
    </w:p>
    <w:p w:rsidR="00000000" w:rsidDel="00000000" w:rsidP="00000000" w:rsidRDefault="00000000" w:rsidRPr="00000000" w14:paraId="00000173">
      <w:pPr>
        <w:ind w:left="360" w:firstLine="0"/>
        <w:rPr>
          <w:i w:val="1"/>
          <w:iCs w:val="1"/>
        </w:rPr>
      </w:pPr>
      <w:r w:rsidDel="00000000" w:rsidR="00000000" w:rsidRPr="00000000">
        <w:rPr>
          <w:i w:val="1"/>
          <w:iCs w:val="1"/>
        </w:rPr>
        <w:drawing>
          <wp:inline distB="114300" distT="114300" distL="114300" distR="114300">
            <wp:extent cx="5134928" cy="2409825"/>
            <wp:effectExtent b="0" l="0" r="0" t="0"/>
            <wp:docPr id="103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134928" cy="2409825"/>
                    </a:xfrm>
                    <a:prstGeom prst="rect"/>
                    <a:ln/>
                  </pic:spPr>
                </pic:pic>
              </a:graphicData>
            </a:graphic>
          </wp:inline>
        </w:drawing>
      </w:r>
      <w:r w:rsidDel="00000000" w:rsidR="00000000" w:rsidRPr="00000000">
        <w:rPr>
          <w:i w:val="1"/>
          <w:iCs w:val="1"/>
          <w:rtl w:val="0"/>
        </w:rPr>
        <w:tab/>
      </w:r>
      <w:r w:rsidDel="00000000" w:rsidR="00000000" w:rsidRPr="00000000">
        <w:rPr>
          <w:i w:val="1"/>
          <w:iCs w:val="1"/>
        </w:rPr>
        <w:drawing>
          <wp:inline distB="114300" distT="114300" distL="114300" distR="114300">
            <wp:extent cx="5144453" cy="2390775"/>
            <wp:effectExtent b="0" l="0" r="0" t="0"/>
            <wp:docPr id="103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144453"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360" w:firstLine="0"/>
        <w:rPr>
          <w:i w:val="1"/>
          <w:iCs w:val="1"/>
        </w:rPr>
      </w:pPr>
      <w:r w:rsidDel="00000000" w:rsidR="00000000" w:rsidRPr="00000000">
        <w:rPr>
          <w:i w:val="1"/>
          <w:iCs w:val="1"/>
        </w:rPr>
        <w:drawing>
          <wp:inline distB="114300" distT="114300" distL="114300" distR="114300">
            <wp:extent cx="5106353" cy="2400300"/>
            <wp:effectExtent b="0" l="0" r="0" t="0"/>
            <wp:docPr id="105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106353"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360" w:firstLine="0"/>
        <w:rPr>
          <w:i w:val="1"/>
          <w:iCs w:val="1"/>
        </w:rPr>
      </w:pPr>
      <w:r w:rsidDel="00000000" w:rsidR="00000000" w:rsidRPr="00000000">
        <w:rPr>
          <w:rtl w:val="0"/>
        </w:rPr>
      </w:r>
    </w:p>
    <w:p w:rsidR="00000000" w:rsidDel="00000000" w:rsidP="00000000" w:rsidRDefault="00000000" w:rsidRPr="00000000" w14:paraId="00000176">
      <w:pPr>
        <w:ind w:left="360" w:firstLine="0"/>
        <w:rPr>
          <w:i w:val="1"/>
          <w:iCs w:val="1"/>
        </w:rPr>
      </w:pPr>
      <w:r w:rsidDel="00000000" w:rsidR="00000000" w:rsidRPr="00000000">
        <w:rPr>
          <w:i w:val="1"/>
          <w:iCs w:val="1"/>
        </w:rPr>
        <w:drawing>
          <wp:inline distB="114300" distT="114300" distL="114300" distR="114300">
            <wp:extent cx="5134928" cy="2581275"/>
            <wp:effectExtent b="0" l="0" r="0" t="0"/>
            <wp:docPr id="104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134928"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360" w:firstLine="0"/>
        <w:rPr>
          <w:i w:val="1"/>
          <w:iCs w:val="1"/>
        </w:rPr>
      </w:pPr>
      <w:r w:rsidDel="00000000" w:rsidR="00000000" w:rsidRPr="00000000">
        <w:rPr>
          <w:rtl w:val="0"/>
        </w:rPr>
      </w:r>
    </w:p>
    <w:p w:rsidR="00000000" w:rsidDel="00000000" w:rsidP="00000000" w:rsidRDefault="00000000" w:rsidRPr="00000000" w14:paraId="00000178">
      <w:pPr>
        <w:ind w:left="360" w:firstLine="0"/>
        <w:rPr>
          <w:i w:val="1"/>
          <w:iCs w:val="1"/>
        </w:rPr>
      </w:pPr>
      <w:r w:rsidDel="00000000" w:rsidR="00000000" w:rsidRPr="00000000">
        <w:rPr>
          <w:i w:val="1"/>
          <w:iCs w:val="1"/>
        </w:rPr>
        <w:drawing>
          <wp:inline distB="114300" distT="114300" distL="114300" distR="114300">
            <wp:extent cx="5192078" cy="2400300"/>
            <wp:effectExtent b="0" l="0" r="0" t="0"/>
            <wp:docPr id="104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192078" cy="2400300"/>
                    </a:xfrm>
                    <a:prstGeom prst="rect"/>
                    <a:ln/>
                  </pic:spPr>
                </pic:pic>
              </a:graphicData>
            </a:graphic>
          </wp:inline>
        </w:drawing>
      </w:r>
      <w:r w:rsidDel="00000000" w:rsidR="00000000" w:rsidRPr="00000000">
        <w:rPr>
          <w:i w:val="1"/>
          <w:iCs w:val="1"/>
          <w:rtl w:val="0"/>
        </w:rPr>
        <w:tab/>
      </w:r>
    </w:p>
    <w:p w:rsidR="00000000" w:rsidDel="00000000" w:rsidP="00000000" w:rsidRDefault="00000000" w:rsidRPr="00000000" w14:paraId="00000179">
      <w:pPr>
        <w:ind w:left="360" w:firstLine="0"/>
        <w:rPr>
          <w:i w:val="1"/>
          <w:iCs w:val="1"/>
        </w:rPr>
      </w:pPr>
      <w:r w:rsidDel="00000000" w:rsidR="00000000" w:rsidRPr="00000000">
        <w:rPr>
          <w:i w:val="1"/>
          <w:iCs w:val="1"/>
        </w:rPr>
        <w:drawing>
          <wp:inline distB="114300" distT="114300" distL="114300" distR="114300">
            <wp:extent cx="5106353" cy="2581275"/>
            <wp:effectExtent b="0" l="0" r="0" t="0"/>
            <wp:docPr id="103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106353"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ind w:left="360" w:firstLine="0"/>
        <w:rPr>
          <w:i w:val="1"/>
          <w:iCs w:val="1"/>
        </w:rPr>
      </w:pPr>
      <w:r w:rsidDel="00000000" w:rsidR="00000000" w:rsidRPr="00000000">
        <w:rPr>
          <w:rtl w:val="0"/>
        </w:rPr>
      </w:r>
    </w:p>
    <w:p w:rsidR="00000000" w:rsidDel="00000000" w:rsidP="00000000" w:rsidRDefault="00000000" w:rsidRPr="00000000" w14:paraId="0000017B">
      <w:pPr>
        <w:ind w:left="360" w:firstLine="0"/>
        <w:rPr>
          <w:i w:val="1"/>
          <w:iCs w:val="1"/>
        </w:rPr>
      </w:pPr>
      <w:r w:rsidDel="00000000" w:rsidR="00000000" w:rsidRPr="00000000">
        <w:rPr>
          <w:rtl w:val="0"/>
        </w:rPr>
      </w:r>
    </w:p>
    <w:p w:rsidR="00000000" w:rsidDel="00000000" w:rsidP="00000000" w:rsidRDefault="00000000" w:rsidRPr="00000000" w14:paraId="0000017C">
      <w:pPr>
        <w:ind w:left="360" w:firstLine="0"/>
        <w:rPr>
          <w:i w:val="1"/>
          <w:iCs w:val="1"/>
        </w:rPr>
      </w:pPr>
      <w:r w:rsidDel="00000000" w:rsidR="00000000" w:rsidRPr="00000000">
        <w:rPr>
          <w:i w:val="1"/>
          <w:iCs w:val="1"/>
        </w:rPr>
        <w:drawing>
          <wp:inline distB="114300" distT="114300" distL="114300" distR="114300">
            <wp:extent cx="5144453" cy="2209800"/>
            <wp:effectExtent b="0" l="0" r="0" t="0"/>
            <wp:docPr id="104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144453"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360" w:firstLine="0"/>
        <w:rPr>
          <w:i w:val="1"/>
          <w:iCs w:val="1"/>
        </w:rPr>
      </w:pPr>
      <w:r w:rsidDel="00000000" w:rsidR="00000000" w:rsidRPr="00000000">
        <w:rPr>
          <w:rtl w:val="0"/>
        </w:rPr>
      </w:r>
    </w:p>
    <w:p w:rsidR="00000000" w:rsidDel="00000000" w:rsidP="00000000" w:rsidRDefault="00000000" w:rsidRPr="00000000" w14:paraId="0000017E">
      <w:pPr>
        <w:ind w:left="360" w:firstLine="0"/>
        <w:rPr>
          <w:i w:val="1"/>
          <w:iCs w:val="1"/>
        </w:rPr>
      </w:pPr>
      <w:r w:rsidDel="00000000" w:rsidR="00000000" w:rsidRPr="00000000">
        <w:rPr>
          <w:i w:val="1"/>
          <w:iCs w:val="1"/>
        </w:rPr>
        <w:drawing>
          <wp:inline distB="114300" distT="114300" distL="114300" distR="114300">
            <wp:extent cx="5163503" cy="2390775"/>
            <wp:effectExtent b="0" l="0" r="0" t="0"/>
            <wp:docPr id="1048"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163503"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360" w:firstLine="0"/>
        <w:rPr>
          <w:i w:val="1"/>
          <w:iCs w:val="1"/>
        </w:rPr>
      </w:pPr>
      <w:r w:rsidDel="00000000" w:rsidR="00000000" w:rsidRPr="00000000">
        <w:rPr>
          <w:i w:val="1"/>
          <w:iCs w:val="1"/>
        </w:rPr>
        <w:drawing>
          <wp:inline distB="114300" distT="114300" distL="114300" distR="114300">
            <wp:extent cx="5163503" cy="2371725"/>
            <wp:effectExtent b="0" l="0" r="0" t="0"/>
            <wp:docPr id="104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16350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ind w:left="360" w:firstLine="0"/>
        <w:rPr>
          <w:i w:val="1"/>
          <w:iCs w:val="1"/>
        </w:rPr>
      </w:pPr>
      <w:r w:rsidDel="00000000" w:rsidR="00000000" w:rsidRPr="00000000">
        <w:rPr>
          <w:rtl w:val="0"/>
        </w:rPr>
      </w:r>
    </w:p>
    <w:p w:rsidR="00000000" w:rsidDel="00000000" w:rsidP="00000000" w:rsidRDefault="00000000" w:rsidRPr="00000000" w14:paraId="00000181">
      <w:pPr>
        <w:ind w:left="360" w:firstLine="0"/>
        <w:rPr>
          <w:i w:val="1"/>
          <w:iCs w:val="1"/>
        </w:rPr>
      </w:pPr>
      <w:r w:rsidDel="00000000" w:rsidR="00000000" w:rsidRPr="00000000">
        <w:rPr>
          <w:i w:val="1"/>
          <w:iCs w:val="1"/>
        </w:rPr>
        <w:drawing>
          <wp:inline distB="114300" distT="114300" distL="114300" distR="114300">
            <wp:extent cx="5220653" cy="2552700"/>
            <wp:effectExtent b="0" l="0" r="0" t="0"/>
            <wp:docPr id="1053"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22065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360" w:firstLine="0"/>
        <w:rPr>
          <w:i w:val="1"/>
          <w:iCs w:val="1"/>
        </w:rPr>
      </w:pPr>
      <w:r w:rsidDel="00000000" w:rsidR="00000000" w:rsidRPr="00000000">
        <w:rPr>
          <w:rtl w:val="0"/>
        </w:rPr>
      </w:r>
    </w:p>
    <w:tbl>
      <w:tblPr>
        <w:tblStyle w:val="Table13"/>
        <w:tblW w:w="8115.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45"/>
        <w:tblGridChange w:id="0">
          <w:tblGrid>
            <w:gridCol w:w="2490"/>
            <w:gridCol w:w="1800"/>
            <w:gridCol w:w="1980"/>
            <w:gridCol w:w="1845"/>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rHeight w:val="274.98046875" w:hRule="atLeast"/>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left w:color="000000" w:space="0" w:sz="4" w:val="single"/>
            </w:tcBorders>
            <w:tcMar>
              <w:left w:w="40.0" w:type="dxa"/>
              <w:bottom w:w="17.0" w:type="dxa"/>
              <w:right w:w="4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left w:color="000000" w:space="0" w:sz="4" w:val="single"/>
              <w:right w:color="000000" w:space="0" w:sz="0" w:val="nil"/>
            </w:tcBorders>
            <w:tcMar>
              <w:left w:w="40.0" w:type="dxa"/>
              <w:bottom w:w="17.0" w:type="dxa"/>
              <w:right w:w="4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left w:color="000000" w:space="0" w:sz="0" w:val="nil"/>
              <w:right w:color="000000" w:space="0" w:sz="0" w:val="nil"/>
            </w:tcBorders>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c>
          <w:tcPr>
            <w:tcBorders>
              <w:left w:color="000000" w:space="0" w:sz="0" w:val="nil"/>
              <w:right w:color="000000" w:space="0" w:sz="4" w:val="single"/>
            </w:tcBorders>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y realizar la descripción del requisito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bookmarkStart w:colFirst="0" w:colLast="0" w:name="_heading=h.1jfyz8yn4wu5" w:id="19"/>
      <w:bookmarkEnd w:id="19"/>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9B">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sz w:val="28"/>
          <w:szCs w:val="28"/>
          <w:shd w:fill="auto" w:val="clear"/>
          <w:vertAlign w:val="baseline"/>
        </w:rPr>
      </w:pPr>
      <w:r w:rsidDel="00000000" w:rsidR="00000000" w:rsidRPr="00000000">
        <w:rPr>
          <w:rFonts w:ascii="Arial" w:cs="Arial" w:eastAsia="Arial" w:hAnsi="Arial"/>
          <w:b w:val="1"/>
          <w:bCs w:val="1"/>
          <w:i w:val="0"/>
          <w:iCs w:val="0"/>
          <w:smallCaps w:val="0"/>
          <w:strike w:val="0"/>
          <w:sz w:val="28"/>
          <w:szCs w:val="28"/>
          <w:u w:val="none"/>
          <w:shd w:fill="auto" w:val="clear"/>
          <w:vertAlign w:val="baseline"/>
          <w:rtl w:val="0"/>
        </w:rPr>
        <w:t xml:space="preserve">Requisitos comunes de los interfaces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5i9il9r2tsan" w:id="20"/>
      <w:bookmarkEnd w:id="20"/>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9E">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Interfaces de usuario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u504zqboj37j" w:id="21"/>
      <w:bookmarkEnd w:id="21"/>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A1">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Interfaces de hardware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1jq01tmtyr6k" w:id="22"/>
      <w:bookmarkEnd w:id="22"/>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A4">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Interfaces de software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Descripción del producto software utilizado</w:t>
      </w:r>
    </w:p>
    <w:p w:rsidR="00000000" w:rsidDel="00000000" w:rsidP="00000000" w:rsidRDefault="00000000" w:rsidRPr="00000000" w14:paraId="000001A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Propósito del interfaz</w:t>
      </w:r>
    </w:p>
    <w:p w:rsidR="00000000" w:rsidDel="00000000" w:rsidP="00000000" w:rsidRDefault="00000000" w:rsidRPr="00000000" w14:paraId="000001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bookmarkStart w:colFirst="0" w:colLast="0" w:name="_heading=h.oods6e6fqwje" w:id="23"/>
      <w:bookmarkEnd w:id="23"/>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Definición del interfaz: contiendo y formato</w:t>
      </w:r>
    </w:p>
    <w:p w:rsidR="00000000" w:rsidDel="00000000" w:rsidP="00000000" w:rsidRDefault="00000000" w:rsidRPr="00000000" w14:paraId="000001AB">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Interfaces de comunicación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9h3yk59v5dj4" w:id="24"/>
      <w:bookmarkEnd w:id="24"/>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AE">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4a86e8"/>
          <w:sz w:val="28"/>
          <w:szCs w:val="28"/>
          <w:shd w:fill="auto" w:val="clear"/>
          <w:vertAlign w:val="baseline"/>
        </w:rPr>
      </w:pPr>
      <w:r w:rsidDel="00000000" w:rsidR="00000000" w:rsidRPr="00000000">
        <w:rPr>
          <w:rFonts w:ascii="Arial" w:cs="Arial" w:eastAsia="Arial" w:hAnsi="Arial"/>
          <w:b w:val="1"/>
          <w:bCs w:val="1"/>
          <w:i w:val="0"/>
          <w:iCs w:val="0"/>
          <w:smallCaps w:val="0"/>
          <w:strike w:val="0"/>
          <w:color w:val="4a86e8"/>
          <w:sz w:val="28"/>
          <w:szCs w:val="28"/>
          <w:u w:val="none"/>
          <w:shd w:fill="auto" w:val="clear"/>
          <w:vertAlign w:val="baseline"/>
          <w:rtl w:val="0"/>
        </w:rPr>
        <w:t xml:space="preserve">Requisitos funcionales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En ellas se incluye:</w:t>
      </w:r>
    </w:p>
    <w:p w:rsidR="00000000" w:rsidDel="00000000" w:rsidP="00000000" w:rsidRDefault="00000000" w:rsidRPr="00000000" w14:paraId="000001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Comprobación de validez de las entradas</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Secuencia exacta de operaciones</w:t>
      </w:r>
    </w:p>
    <w:p w:rsidR="00000000" w:rsidDel="00000000" w:rsidP="00000000" w:rsidRDefault="00000000" w:rsidRPr="00000000" w14:paraId="000001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Parámetros</w:t>
      </w:r>
    </w:p>
    <w:p w:rsidR="00000000" w:rsidDel="00000000" w:rsidP="00000000" w:rsidRDefault="00000000" w:rsidRPr="00000000" w14:paraId="000001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Generación de salidas</w:t>
      </w:r>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c6x4ikl6lny0" w:id="25"/>
      <w:bookmarkEnd w:id="25"/>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1BB">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Requisito funcional 1</w:t>
      </w:r>
    </w:p>
    <w:p w:rsidR="00000000" w:rsidDel="00000000" w:rsidP="00000000" w:rsidRDefault="00000000" w:rsidRPr="00000000" w14:paraId="000001BC">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bookmarkStart w:colFirst="0" w:colLast="0" w:name="_heading=h.b83txw3xz5nz" w:id="26"/>
      <w:bookmarkEnd w:id="26"/>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Requisito funcional 2</w:t>
      </w:r>
    </w:p>
    <w:p w:rsidR="00000000" w:rsidDel="00000000" w:rsidP="00000000" w:rsidRDefault="00000000" w:rsidRPr="00000000" w14:paraId="000001BD">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bookmarkStart w:colFirst="0" w:colLast="0" w:name="_heading=h.8vy6ml2rjcx" w:id="27"/>
      <w:bookmarkEnd w:id="27"/>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Requisito funcional 3</w:t>
      </w:r>
    </w:p>
    <w:p w:rsidR="00000000" w:rsidDel="00000000" w:rsidP="00000000" w:rsidRDefault="00000000" w:rsidRPr="00000000" w14:paraId="000001BE">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bookmarkStart w:colFirst="0" w:colLast="0" w:name="_heading=h.kj6xaa3jkt6h" w:id="28"/>
      <w:bookmarkEnd w:id="28"/>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Requisito funcional n</w:t>
      </w:r>
    </w:p>
    <w:p w:rsidR="00000000" w:rsidDel="00000000" w:rsidP="00000000" w:rsidRDefault="00000000" w:rsidRPr="00000000" w14:paraId="000001BF">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4a86e8"/>
          <w:sz w:val="28"/>
          <w:szCs w:val="28"/>
          <w:shd w:fill="auto" w:val="clear"/>
          <w:vertAlign w:val="baseline"/>
        </w:rPr>
      </w:pPr>
      <w:bookmarkStart w:colFirst="0" w:colLast="0" w:name="_heading=h.q8avw118ps14" w:id="29"/>
      <w:bookmarkEnd w:id="29"/>
      <w:r w:rsidDel="00000000" w:rsidR="00000000" w:rsidRPr="00000000">
        <w:rPr>
          <w:rFonts w:ascii="Arial" w:cs="Arial" w:eastAsia="Arial" w:hAnsi="Arial"/>
          <w:b w:val="1"/>
          <w:bCs w:val="1"/>
          <w:i w:val="0"/>
          <w:iCs w:val="0"/>
          <w:smallCaps w:val="0"/>
          <w:strike w:val="0"/>
          <w:color w:val="4a86e8"/>
          <w:sz w:val="28"/>
          <w:szCs w:val="28"/>
          <w:u w:val="none"/>
          <w:shd w:fill="auto" w:val="clear"/>
          <w:vertAlign w:val="baseline"/>
          <w:rtl w:val="0"/>
        </w:rPr>
        <w:t xml:space="preserve">Requisitos no funcionales</w:t>
      </w:r>
    </w:p>
    <w:p w:rsidR="00000000" w:rsidDel="00000000" w:rsidP="00000000" w:rsidRDefault="00000000" w:rsidRPr="00000000" w14:paraId="000001C0">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bookmarkStart w:colFirst="0" w:colLast="0" w:name="_heading=h.ga5ts2g9ul1t" w:id="30"/>
      <w:bookmarkEnd w:id="30"/>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Requisitos de rendimiento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mfx3qscsvpva" w:id="31"/>
      <w:bookmarkEnd w:id="31"/>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1C4">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Seguridad</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1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Empleo de técnicas criptográficas.</w:t>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Registro de ficheros con “logs” de actividad.</w:t>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1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1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bookmarkStart w:colFirst="0" w:colLast="0" w:name="_heading=h.6ehm0ujod2lz" w:id="32"/>
      <w:bookmarkEnd w:id="32"/>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1CC">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Fiabilidad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ccygun9b3erl" w:id="33"/>
      <w:bookmarkEnd w:id="33"/>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CF">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Disponibilidad</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ltc1isqnozlf" w:id="34"/>
      <w:bookmarkEnd w:id="34"/>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D2">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Mantenibilidad</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j8fbhfoa681" w:id="35"/>
      <w:bookmarkEnd w:id="35"/>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1D7">
      <w:pPr>
        <w:keepNext w:val="1"/>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4a86e8"/>
          <w:sz w:val="26"/>
          <w:szCs w:val="26"/>
          <w:shd w:fill="auto" w:val="clear"/>
          <w:vertAlign w:val="baseline"/>
        </w:rPr>
      </w:pPr>
      <w:r w:rsidDel="00000000" w:rsidR="00000000" w:rsidRPr="00000000">
        <w:rPr>
          <w:rFonts w:ascii="Arial" w:cs="Arial" w:eastAsia="Arial" w:hAnsi="Arial"/>
          <w:b w:val="1"/>
          <w:bCs w:val="1"/>
          <w:i w:val="0"/>
          <w:iCs w:val="0"/>
          <w:smallCaps w:val="0"/>
          <w:strike w:val="0"/>
          <w:color w:val="4a86e8"/>
          <w:sz w:val="26"/>
          <w:szCs w:val="26"/>
          <w:u w:val="none"/>
          <w:shd w:fill="auto" w:val="clear"/>
          <w:vertAlign w:val="baseline"/>
          <w:rtl w:val="0"/>
        </w:rPr>
        <w:t xml:space="preserve">Portabilidad</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Porcentaje de código dependiente del servidor.</w:t>
      </w:r>
    </w:p>
    <w:p w:rsidR="00000000" w:rsidDel="00000000" w:rsidP="00000000" w:rsidRDefault="00000000" w:rsidRPr="00000000" w14:paraId="000001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1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1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4a86e8"/>
          <w:sz w:val="20"/>
          <w:szCs w:val="20"/>
          <w:shd w:fill="auto" w:val="clear"/>
          <w:vertAlign w:val="baseline"/>
        </w:rPr>
      </w:pPr>
      <w:bookmarkStart w:colFirst="0" w:colLast="0" w:name="_heading=h.co75v3yw8ydw" w:id="36"/>
      <w:bookmarkEnd w:id="36"/>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Uso de un determinado sistema operativo.</w:t>
      </w:r>
    </w:p>
    <w:p w:rsidR="00000000" w:rsidDel="00000000" w:rsidP="00000000" w:rsidRDefault="00000000" w:rsidRPr="00000000" w14:paraId="000001DF">
      <w:pPr>
        <w:keepNext w:val="1"/>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4a86e8"/>
          <w:sz w:val="28"/>
          <w:szCs w:val="28"/>
          <w:shd w:fill="auto" w:val="clear"/>
          <w:vertAlign w:val="baseline"/>
        </w:rPr>
      </w:pPr>
      <w:r w:rsidDel="00000000" w:rsidR="00000000" w:rsidRPr="00000000">
        <w:rPr>
          <w:rFonts w:ascii="Arial" w:cs="Arial" w:eastAsia="Arial" w:hAnsi="Arial"/>
          <w:b w:val="1"/>
          <w:bCs w:val="1"/>
          <w:i w:val="0"/>
          <w:iCs w:val="0"/>
          <w:smallCaps w:val="0"/>
          <w:strike w:val="0"/>
          <w:color w:val="4a86e8"/>
          <w:sz w:val="28"/>
          <w:szCs w:val="28"/>
          <w:u w:val="none"/>
          <w:shd w:fill="auto" w:val="clear"/>
          <w:vertAlign w:val="baseline"/>
          <w:rtl w:val="0"/>
        </w:rPr>
        <w:t xml:space="preserve">Otros requisitos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Por ejemplo: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Requisitos culturales y políticos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bookmarkStart w:colFirst="0" w:colLast="0" w:name="_heading=h.z88rsewwpqsq" w:id="37"/>
      <w:bookmarkEnd w:id="37"/>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Requisitos Legales</w:t>
      </w:r>
    </w:p>
    <w:p w:rsidR="00000000" w:rsidDel="00000000" w:rsidP="00000000" w:rsidRDefault="00000000" w:rsidRPr="00000000" w14:paraId="000001E6">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4a86e8"/>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a86e8"/>
          <w:sz w:val="32"/>
          <w:szCs w:val="32"/>
          <w:u w:val="none"/>
          <w:shd w:fill="auto" w:val="clear"/>
          <w:vertAlign w:val="baseline"/>
          <w:rtl w:val="0"/>
        </w:rPr>
        <w:t xml:space="preserve">Apéndices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4a86e8"/>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4a86e8"/>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a86e8"/>
          <w:sz w:val="20"/>
          <w:szCs w:val="20"/>
          <w:u w:val="none"/>
          <w:shd w:fill="auto" w:val="clear"/>
          <w:vertAlign w:val="baseline"/>
          <w:rtl w:val="0"/>
        </w:rPr>
        <w:t xml:space="preserve">Pueden contener todo tipo de información relevante para la SRS pero que, propiamente, no forme parte de la SRS.</w:t>
      </w:r>
    </w:p>
    <w:sectPr>
      <w:headerReference r:id="rId35"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52"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54"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2"/>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6">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20.png"/><Relationship Id="rId24" Type="http://schemas.openxmlformats.org/officeDocument/2006/relationships/image" Target="media/image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png"/><Relationship Id="rId25" Type="http://schemas.openxmlformats.org/officeDocument/2006/relationships/image" Target="media/image16.png"/><Relationship Id="rId28" Type="http://schemas.openxmlformats.org/officeDocument/2006/relationships/image" Target="media/image1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2.png"/><Relationship Id="rId8" Type="http://schemas.openxmlformats.org/officeDocument/2006/relationships/header" Target="header1.xml"/><Relationship Id="rId31" Type="http://schemas.openxmlformats.org/officeDocument/2006/relationships/image" Target="media/image14.png"/><Relationship Id="rId30" Type="http://schemas.openxmlformats.org/officeDocument/2006/relationships/image" Target="media/image15.png"/><Relationship Id="rId11" Type="http://schemas.openxmlformats.org/officeDocument/2006/relationships/hyperlink" Target="mailto:ddavidprincipal@gmail.com" TargetMode="External"/><Relationship Id="rId33" Type="http://schemas.openxmlformats.org/officeDocument/2006/relationships/image" Target="media/image3.png"/><Relationship Id="rId10" Type="http://schemas.openxmlformats.org/officeDocument/2006/relationships/footer" Target="footer1.xml"/><Relationship Id="rId32" Type="http://schemas.openxmlformats.org/officeDocument/2006/relationships/image" Target="media/image21.png"/><Relationship Id="rId13" Type="http://schemas.openxmlformats.org/officeDocument/2006/relationships/hyperlink" Target="mailto:brandis.vanegas2018@gmail.com" TargetMode="External"/><Relationship Id="rId35" Type="http://schemas.openxmlformats.org/officeDocument/2006/relationships/header" Target="header3.xml"/><Relationship Id="rId12" Type="http://schemas.openxmlformats.org/officeDocument/2006/relationships/hyperlink" Target="mailto:Cadl0898@gmail.com" TargetMode="External"/><Relationship Id="rId34" Type="http://schemas.openxmlformats.org/officeDocument/2006/relationships/image" Target="media/image19.png"/><Relationship Id="rId15" Type="http://schemas.openxmlformats.org/officeDocument/2006/relationships/image" Target="media/image4.png"/><Relationship Id="rId14" Type="http://schemas.openxmlformats.org/officeDocument/2006/relationships/hyperlink" Target="mailto:sclavijo291@gmail.com" TargetMode="External"/><Relationship Id="rId17" Type="http://schemas.openxmlformats.org/officeDocument/2006/relationships/image" Target="media/image17.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ztx4ATtl9LGYf2E7YRFp4G74w==">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2019-06-09T12:00:00Z</dcterms:created>
  <dc:creator>Autor</dc:creator>
</cp:coreProperties>
</file>

<file path=docProps/custom.xml><?xml version="1.0" encoding="utf-8"?>
<Properties xmlns="http://schemas.openxmlformats.org/officeDocument/2006/custom-properties" xmlns:vt="http://schemas.openxmlformats.org/officeDocument/2006/docPropsVTypes"/>
</file>