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382D" w:rsidRDefault="00FA382D"/>
    <w:p w:rsidR="00FA382D" w:rsidRDefault="00FA382D"/>
    <w:p w:rsidR="00E43345" w:rsidRDefault="00FA382D">
      <w:r>
        <w:rPr>
          <w:noProof/>
        </w:rPr>
        <w:drawing>
          <wp:inline distT="0" distB="0" distL="0" distR="0" wp14:anchorId="14190DFD" wp14:editId="70ADBB9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9" w:rsidRDefault="00A12119"/>
    <w:p w:rsidR="00A12119" w:rsidRDefault="00A12119"/>
    <w:p w:rsidR="00A12119" w:rsidRDefault="00102101">
      <w:r>
        <w:rPr>
          <w:noProof/>
        </w:rPr>
        <w:drawing>
          <wp:inline distT="0" distB="0" distL="0" distR="0" wp14:anchorId="4E2FCD9B" wp14:editId="4E3367C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D"/>
    <w:rsid w:val="00102101"/>
    <w:rsid w:val="002000D1"/>
    <w:rsid w:val="00A12119"/>
    <w:rsid w:val="00E43345"/>
    <w:rsid w:val="00F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BC4F"/>
  <w15:chartTrackingRefBased/>
  <w15:docId w15:val="{BD3A8439-4DF1-4403-BF4A-52828624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Téllez González</dc:creator>
  <cp:keywords/>
  <dc:description/>
  <cp:lastModifiedBy>Jaime Andrés Téllez González</cp:lastModifiedBy>
  <cp:revision>1</cp:revision>
  <dcterms:created xsi:type="dcterms:W3CDTF">2020-10-29T20:16:00Z</dcterms:created>
  <dcterms:modified xsi:type="dcterms:W3CDTF">2020-10-29T21:41:00Z</dcterms:modified>
</cp:coreProperties>
</file>