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7825" w14:textId="2210FE61" w:rsidR="00023672" w:rsidRDefault="00023672" w:rsidP="00023672">
      <w:r>
        <w:t>EDt+1= f(ED, current temperature, time of day, day of week, error)</w:t>
      </w:r>
    </w:p>
    <w:p w14:paraId="00FB9A19" w14:textId="77777777" w:rsidR="00DD23C8" w:rsidRDefault="00DD23C8" w:rsidP="00023672"/>
    <w:p w14:paraId="37B80F57" w14:textId="77777777" w:rsidR="00023672" w:rsidRDefault="00023672" w:rsidP="00023672">
      <w:r>
        <w:t>These types of "mixed models" have been given various names in different disciplines. They</w:t>
      </w:r>
    </w:p>
    <w:p w14:paraId="2B3145AA" w14:textId="77777777" w:rsidR="00023672" w:rsidRDefault="00023672" w:rsidP="00023672">
      <w:r>
        <w:t>are known as dynamic regression models, panel data models, longitudinal models, transfer</w:t>
      </w:r>
    </w:p>
    <w:p w14:paraId="1C4A420F" w14:textId="77777777" w:rsidR="00023672" w:rsidRDefault="00023672" w:rsidP="00023672">
      <w:r>
        <w:t>function models, and linear system models (assuming that f is linear). These models are</w:t>
      </w:r>
    </w:p>
    <w:p w14:paraId="67D4EEDF" w14:textId="77777777" w:rsidR="00023672" w:rsidRDefault="00023672" w:rsidP="00023672">
      <w:r>
        <w:t>discussed in Chapter 10.</w:t>
      </w:r>
    </w:p>
    <w:p w14:paraId="6EDCCE68" w14:textId="77777777" w:rsidR="00023672" w:rsidRDefault="00023672" w:rsidP="00023672">
      <w:r>
        <w:t>An explanatory model is useful because it incorporates information about other variables,</w:t>
      </w:r>
    </w:p>
    <w:p w14:paraId="27E74D1D" w14:textId="77777777" w:rsidR="00023672" w:rsidRDefault="00023672" w:rsidP="00023672">
      <w:r>
        <w:t>rather than only historical values of the variable to be forecast. However, there are several</w:t>
      </w:r>
    </w:p>
    <w:p w14:paraId="6F862993" w14:textId="77777777" w:rsidR="00023672" w:rsidRDefault="00023672" w:rsidP="00023672">
      <w:r>
        <w:t>reasons a forecaster might select a time series model rather than an explanatory or mixed</w:t>
      </w:r>
    </w:p>
    <w:p w14:paraId="08F5D6A8" w14:textId="77777777" w:rsidR="00023672" w:rsidRDefault="00023672" w:rsidP="00023672">
      <w:r>
        <w:t>model. First, the system may not be understood, and even if it was understood it may be</w:t>
      </w:r>
    </w:p>
    <w:p w14:paraId="5A388E06" w14:textId="77777777" w:rsidR="00023672" w:rsidRDefault="00023672" w:rsidP="00023672">
      <w:r>
        <w:t>extremely difficult to measure the relationships that are assumed to govern its behaviour.</w:t>
      </w:r>
    </w:p>
    <w:p w14:paraId="46AD4F5A" w14:textId="77777777" w:rsidR="00023672" w:rsidRDefault="00023672" w:rsidP="00023672">
      <w:r>
        <w:t>Second, it is necessary to know or forecast the future values of the various predictors in order</w:t>
      </w:r>
    </w:p>
    <w:p w14:paraId="01C9FB01" w14:textId="77777777" w:rsidR="00023672" w:rsidRDefault="00023672" w:rsidP="00023672">
      <w:r>
        <w:t xml:space="preserve">to be able to forecast the variable of interest, </w:t>
      </w:r>
      <w:r w:rsidRPr="00FC4D32">
        <w:rPr>
          <w:highlight w:val="yellow"/>
          <w:u w:val="single"/>
        </w:rPr>
        <w:t>and this may be too difficult</w:t>
      </w:r>
      <w:r>
        <w:t>. Third, the main</w:t>
      </w:r>
    </w:p>
    <w:p w14:paraId="3CAEF788" w14:textId="77777777" w:rsidR="00023672" w:rsidRDefault="00023672" w:rsidP="00023672">
      <w:r>
        <w:t>concern may be only to predict what will happen, not to know why it happens. Finally, the time</w:t>
      </w:r>
    </w:p>
    <w:p w14:paraId="1F5AEFA8" w14:textId="77777777" w:rsidR="00023672" w:rsidRDefault="00023672" w:rsidP="00023672">
      <w:r>
        <w:t>series model may give more accurate forecasts than an explanatory or mixed model.</w:t>
      </w:r>
    </w:p>
    <w:p w14:paraId="7EA8C2F0" w14:textId="77777777" w:rsidR="00023672" w:rsidRDefault="00023672" w:rsidP="00023672">
      <w:r>
        <w:t>The model to be used in forecasting depends on the resources and data available, the accuracy</w:t>
      </w:r>
    </w:p>
    <w:p w14:paraId="6BD51453" w14:textId="0977AD6D" w:rsidR="00CE4B59" w:rsidRDefault="00023672" w:rsidP="00023672">
      <w:r>
        <w:t>of the competing models, and the way in which the forecasting model is to be used.</w:t>
      </w:r>
    </w:p>
    <w:p w14:paraId="4F44D6E9" w14:textId="1EF577D9" w:rsidR="00023672" w:rsidRDefault="00023672" w:rsidP="00023672"/>
    <w:p w14:paraId="6A36156C" w14:textId="1BDA061B" w:rsidR="00DD23C8" w:rsidRDefault="00DD23C8" w:rsidP="00DD23C8">
      <w:pPr>
        <w:rPr>
          <w:rFonts w:ascii="Times New Roman" w:eastAsia="Times New Roman" w:hAnsi="Times New Roman" w:cs="Times New Roman"/>
        </w:rPr>
      </w:pPr>
      <w:r w:rsidRPr="00DD23C8">
        <w:rPr>
          <w:rFonts w:ascii="Times New Roman" w:eastAsia="Times New Roman" w:hAnsi="Times New Roman" w:cs="Times New Roman"/>
          <w:highlight w:val="yellow"/>
        </w:rPr>
        <w:t>Introduction. It should contain at least: the problem/research question clearly defined, antecedents of your work, your value-added (i.e. why your project is interesting/novel/different), and a preview of results and takeaways.</w:t>
      </w:r>
      <w:r w:rsidRPr="00DD23C8">
        <w:rPr>
          <w:rFonts w:ascii="Times New Roman" w:eastAsia="Times New Roman" w:hAnsi="Times New Roman" w:cs="Times New Roman"/>
        </w:rPr>
        <w:t xml:space="preserve"> </w:t>
      </w:r>
    </w:p>
    <w:p w14:paraId="7AA8AA49" w14:textId="50134A7D" w:rsidR="00DD4C98" w:rsidRDefault="00DD4C98" w:rsidP="00DD4C98">
      <w:pPr>
        <w:jc w:val="both"/>
        <w:rPr>
          <w:rFonts w:ascii="Times New Roman" w:hAnsi="Times New Roman" w:cs="Times New Roman"/>
        </w:rPr>
      </w:pPr>
      <w:r>
        <w:rPr>
          <w:rFonts w:ascii="Times New Roman" w:hAnsi="Times New Roman" w:cs="Times New Roman"/>
        </w:rPr>
        <w:t xml:space="preserve">El precio de bolsa de energía eléctrica en Colombia es un indicador que afecta en general a todo el país, como usuarios residenciales, nuestros comercializadores de energía eléctrica compran energía en bolsa, las grandes industrias normalmente negocian el precio de la energía de sus contratos en base a las expectativas del precio de bolsa (una industria puede decidir comprar la totalidad de su energía en bolsa, negociar una tarifa fija o una mezcla entre compras en bolsa y precio fijo). Desde el punto de vista de los generadores de energía eléctrica, </w:t>
      </w:r>
      <w:r>
        <w:rPr>
          <w:rFonts w:ascii="Times New Roman" w:hAnsi="Times New Roman" w:cs="Times New Roman"/>
          <w:lang w:val="es-ES_tradnl"/>
        </w:rPr>
        <w:t>se</w:t>
      </w:r>
      <w:r>
        <w:rPr>
          <w:rFonts w:ascii="Times New Roman" w:hAnsi="Times New Roman" w:cs="Times New Roman"/>
        </w:rPr>
        <w:t xml:space="preserve"> decisiones </w:t>
      </w:r>
      <w:r>
        <w:rPr>
          <w:rFonts w:ascii="Times New Roman" w:hAnsi="Times New Roman" w:cs="Times New Roman"/>
          <w:lang w:val="es-ES_tradnl"/>
        </w:rPr>
        <w:t>sobre</w:t>
      </w:r>
      <w:r>
        <w:rPr>
          <w:rFonts w:ascii="Times New Roman" w:hAnsi="Times New Roman" w:cs="Times New Roman"/>
        </w:rPr>
        <w:t xml:space="preserve"> cuanta energía quieren vender y/o comprar en bolsa, </w:t>
      </w:r>
      <w:r>
        <w:rPr>
          <w:rFonts w:ascii="Times New Roman" w:hAnsi="Times New Roman" w:cs="Times New Roman"/>
          <w:lang w:val="es-ES_tradnl"/>
        </w:rPr>
        <w:t>y esto va a depender</w:t>
      </w:r>
      <w:r>
        <w:rPr>
          <w:rFonts w:ascii="Times New Roman" w:hAnsi="Times New Roman" w:cs="Times New Roman"/>
        </w:rPr>
        <w:t xml:space="preserve"> de los contratos que </w:t>
      </w:r>
      <w:r>
        <w:rPr>
          <w:rFonts w:ascii="Times New Roman" w:hAnsi="Times New Roman" w:cs="Times New Roman"/>
          <w:lang w:val="es-ES_tradnl"/>
        </w:rPr>
        <w:t>se</w:t>
      </w:r>
      <w:r>
        <w:rPr>
          <w:rFonts w:ascii="Times New Roman" w:hAnsi="Times New Roman" w:cs="Times New Roman"/>
        </w:rPr>
        <w:t xml:space="preserve"> tengan con los comercializadores y de la expectativa del precio de bolsa.</w:t>
      </w:r>
    </w:p>
    <w:p w14:paraId="3399AC94" w14:textId="7CBFCB3E" w:rsidR="00DD4C98" w:rsidRDefault="00DD4C98" w:rsidP="00DD4C98">
      <w:pPr>
        <w:jc w:val="both"/>
        <w:rPr>
          <w:rFonts w:ascii="Times New Roman" w:hAnsi="Times New Roman" w:cs="Times New Roman"/>
        </w:rPr>
      </w:pPr>
      <w:r>
        <w:rPr>
          <w:rFonts w:ascii="Times New Roman" w:hAnsi="Times New Roman" w:cs="Times New Roman"/>
        </w:rPr>
        <w:t>Por lo anterior, para la mayoría de los agentes del mercado de energía eléctrica en Colombia es muy importante conocer el precio de bolsa y esto nos motiva a que el objetivo de este proyecto sea crear un modelo de predicción del precio de bolsa horario de la energía eléctrica en Colombia basado en series de tiempo</w:t>
      </w:r>
      <w:r>
        <w:rPr>
          <w:rFonts w:ascii="Times New Roman" w:hAnsi="Times New Roman" w:cs="Times New Roman"/>
          <w:lang w:val="es-ES_tradnl"/>
        </w:rPr>
        <w:t>.</w:t>
      </w:r>
      <w:r>
        <w:rPr>
          <w:rFonts w:ascii="Times New Roman" w:hAnsi="Times New Roman" w:cs="Times New Roman"/>
        </w:rPr>
        <w:t xml:space="preserve"> </w:t>
      </w:r>
    </w:p>
    <w:p w14:paraId="1628ECC3" w14:textId="2BF9434B" w:rsidR="00DD23C8" w:rsidRPr="00DD4C98" w:rsidRDefault="00DD23C8" w:rsidP="00DD23C8">
      <w:pPr>
        <w:rPr>
          <w:rFonts w:ascii="Times New Roman" w:eastAsia="Times New Roman" w:hAnsi="Times New Roman" w:cs="Times New Roman"/>
        </w:rPr>
      </w:pPr>
    </w:p>
    <w:p w14:paraId="65AFDAF4" w14:textId="77777777" w:rsidR="00DD23C8" w:rsidRDefault="00DD23C8" w:rsidP="00DD23C8">
      <w:pPr>
        <w:rPr>
          <w:rFonts w:ascii="Times New Roman" w:eastAsia="Times New Roman" w:hAnsi="Times New Roman" w:cs="Times New Roman"/>
        </w:rPr>
      </w:pPr>
    </w:p>
    <w:p w14:paraId="062A3258" w14:textId="77777777" w:rsidR="00DD23C8" w:rsidRDefault="00DD23C8" w:rsidP="00DD23C8">
      <w:pPr>
        <w:rPr>
          <w:rFonts w:ascii="Times New Roman" w:eastAsia="Times New Roman" w:hAnsi="Times New Roman" w:cs="Times New Roman"/>
        </w:rPr>
      </w:pPr>
    </w:p>
    <w:p w14:paraId="45CEB430" w14:textId="7A2FC74D" w:rsidR="00DD23C8" w:rsidRDefault="00DD23C8" w:rsidP="00DD23C8">
      <w:pPr>
        <w:rPr>
          <w:rFonts w:ascii="Times New Roman" w:eastAsia="Times New Roman" w:hAnsi="Times New Roman" w:cs="Times New Roman"/>
        </w:rPr>
      </w:pPr>
      <w:r w:rsidRPr="00DD23C8">
        <w:rPr>
          <w:rFonts w:ascii="Times New Roman" w:eastAsia="Times New Roman" w:hAnsi="Times New Roman" w:cs="Times New Roman"/>
          <w:highlight w:val="yellow"/>
        </w:rPr>
        <w:t>• Data. Treat this section as an opportunity to present a compelling narrative to justify or defend your data choices, walk the reader through your reasoning of how you think you got the right data for the task, describe it accordingly with descriptive stats, graphs, etc.</w:t>
      </w:r>
      <w:r w:rsidRPr="00DD23C8">
        <w:rPr>
          <w:rFonts w:ascii="Times New Roman" w:eastAsia="Times New Roman" w:hAnsi="Times New Roman" w:cs="Times New Roman"/>
        </w:rPr>
        <w:t xml:space="preserve"> </w:t>
      </w:r>
    </w:p>
    <w:p w14:paraId="63A19AC7" w14:textId="77777777" w:rsidR="00E45D27" w:rsidRDefault="00121429" w:rsidP="00DD23C8">
      <w:pPr>
        <w:rPr>
          <w:rFonts w:ascii="Times New Roman" w:eastAsia="Times New Roman" w:hAnsi="Times New Roman" w:cs="Times New Roman"/>
          <w:lang w:val="es-ES_tradnl"/>
        </w:rPr>
      </w:pPr>
      <w:r>
        <w:rPr>
          <w:rFonts w:ascii="Times New Roman" w:eastAsia="Times New Roman" w:hAnsi="Times New Roman" w:cs="Times New Roman"/>
          <w:lang w:val="es-ES_tradnl"/>
        </w:rPr>
        <w:t>Los datos utilizados provienen de fuentes públicas y oficiales, esto facilita la posibilidad de construir una de base de datos amplia y cercana a las tendencias reales. Las fuentes utilizadas son: NOAA, XM (</w:t>
      </w:r>
      <w:proofErr w:type="spellStart"/>
      <w:r>
        <w:rPr>
          <w:rFonts w:ascii="Times New Roman" w:eastAsia="Times New Roman" w:hAnsi="Times New Roman" w:cs="Times New Roman"/>
          <w:lang w:val="es-ES_tradnl"/>
        </w:rPr>
        <w:t>Sinergox</w:t>
      </w:r>
      <w:proofErr w:type="spellEnd"/>
      <w:r>
        <w:rPr>
          <w:rFonts w:ascii="Times New Roman" w:eastAsia="Times New Roman" w:hAnsi="Times New Roman" w:cs="Times New Roman"/>
          <w:lang w:val="es-ES_tradnl"/>
        </w:rPr>
        <w:t xml:space="preserve">), EIA. Dado que la energía eléctrica en Colombia proviene aproximadamente </w:t>
      </w:r>
      <w:r w:rsidR="0089587F">
        <w:rPr>
          <w:rFonts w:ascii="Times New Roman" w:eastAsia="Times New Roman" w:hAnsi="Times New Roman" w:cs="Times New Roman"/>
          <w:lang w:val="es-ES_tradnl"/>
        </w:rPr>
        <w:t xml:space="preserve">en 70% de las hidroeléctricas, consideramos los datos sobre aportes (lluvias) y reservas (nivel de los embalses) fundamentales para determinar el precio de bolsa de la energía. </w:t>
      </w:r>
      <w:r w:rsidR="0089587F">
        <w:rPr>
          <w:rFonts w:ascii="Times New Roman" w:eastAsia="Times New Roman" w:hAnsi="Times New Roman" w:cs="Times New Roman"/>
          <w:lang w:val="es-ES_tradnl"/>
        </w:rPr>
        <w:lastRenderedPageBreak/>
        <w:t>Adicionalmente, se encuentra que a partir de enero de 2018 el cálculo del techo de los precios de bolsa, por esta razón se toma</w:t>
      </w:r>
      <w:r w:rsidR="00E45D27">
        <w:rPr>
          <w:rFonts w:ascii="Times New Roman" w:eastAsia="Times New Roman" w:hAnsi="Times New Roman" w:cs="Times New Roman"/>
          <w:lang w:val="es-ES_tradnl"/>
        </w:rPr>
        <w:t xml:space="preserve">n los datos a partir de esta fecha. </w:t>
      </w:r>
    </w:p>
    <w:p w14:paraId="4314F1D1" w14:textId="4202BF11" w:rsidR="00E45D27" w:rsidRDefault="00E45D27" w:rsidP="00DD23C8">
      <w:pPr>
        <w:rPr>
          <w:rFonts w:ascii="Times New Roman" w:eastAsia="Times New Roman" w:hAnsi="Times New Roman" w:cs="Times New Roman"/>
          <w:lang w:val="es-ES_tradnl"/>
        </w:rPr>
      </w:pPr>
    </w:p>
    <w:p w14:paraId="0A456893" w14:textId="5AAEB09F" w:rsidR="00DD23C8" w:rsidRPr="00E056D6" w:rsidRDefault="00E056D6" w:rsidP="00E056D6">
      <w:pPr>
        <w:rPr>
          <w:rFonts w:ascii="Times New Roman" w:eastAsia="Times New Roman" w:hAnsi="Times New Roman" w:cs="Times New Roman"/>
          <w:lang w:val="es-ES_tradnl"/>
        </w:rPr>
      </w:pPr>
      <w:r>
        <w:rPr>
          <w:rFonts w:ascii="Times New Roman" w:hAnsi="Times New Roman" w:cs="Times New Roman"/>
          <w:i/>
          <w:iCs/>
          <w:lang w:val="es-ES_tradnl"/>
        </w:rPr>
        <w:t>G</w:t>
      </w:r>
      <w:r w:rsidRPr="00770F92">
        <w:rPr>
          <w:rFonts w:ascii="Times New Roman" w:hAnsi="Times New Roman" w:cs="Times New Roman"/>
          <w:i/>
          <w:iCs/>
        </w:rPr>
        <w:t>ráfic</w:t>
      </w:r>
      <w:r>
        <w:rPr>
          <w:rFonts w:ascii="Times New Roman" w:hAnsi="Times New Roman" w:cs="Times New Roman"/>
          <w:i/>
          <w:iCs/>
        </w:rPr>
        <w:t>a</w:t>
      </w:r>
      <w:r w:rsidRPr="00770F92">
        <w:rPr>
          <w:rFonts w:ascii="Times New Roman" w:hAnsi="Times New Roman" w:cs="Times New Roman"/>
          <w:i/>
          <w:iCs/>
        </w:rPr>
        <w:t xml:space="preserve"> 1. </w:t>
      </w:r>
      <w:r>
        <w:rPr>
          <w:rFonts w:ascii="Times New Roman" w:hAnsi="Times New Roman" w:cs="Times New Roman"/>
          <w:i/>
          <w:iCs/>
          <w:lang w:val="es-ES_tradnl"/>
        </w:rPr>
        <w:t>P</w:t>
      </w:r>
      <w:r w:rsidRPr="00770F92">
        <w:rPr>
          <w:rFonts w:ascii="Times New Roman" w:hAnsi="Times New Roman" w:cs="Times New Roman"/>
          <w:i/>
          <w:iCs/>
        </w:rPr>
        <w:t>recio de bolsa colombiano para energía eléctrica</w:t>
      </w:r>
      <w:r w:rsidR="00E45D27">
        <w:rPr>
          <w:rFonts w:ascii="Times New Roman" w:eastAsia="Times New Roman" w:hAnsi="Times New Roman" w:cs="Times New Roman"/>
          <w:noProof/>
          <w:lang w:val="es-ES_tradnl"/>
        </w:rPr>
        <w:drawing>
          <wp:inline distT="0" distB="0" distL="0" distR="0" wp14:anchorId="4894BEF1" wp14:editId="48785AD4">
            <wp:extent cx="5767057" cy="26384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00236" cy="2699359"/>
                    </a:xfrm>
                    <a:prstGeom prst="rect">
                      <a:avLst/>
                    </a:prstGeom>
                  </pic:spPr>
                </pic:pic>
              </a:graphicData>
            </a:graphic>
          </wp:inline>
        </w:drawing>
      </w:r>
      <w:r w:rsidR="0089587F">
        <w:rPr>
          <w:rFonts w:ascii="Times New Roman" w:eastAsia="Times New Roman" w:hAnsi="Times New Roman" w:cs="Times New Roman"/>
          <w:lang w:val="es-ES_tradnl"/>
        </w:rPr>
        <w:t xml:space="preserve">   </w:t>
      </w:r>
      <w:r w:rsidRPr="00E056D6">
        <w:rPr>
          <w:rFonts w:ascii="Times New Roman" w:eastAsia="Times New Roman" w:hAnsi="Times New Roman" w:cs="Times New Roman"/>
          <w:lang w:val="es-ES_tradnl"/>
        </w:rPr>
        <w:t>*</w:t>
      </w:r>
      <w:r w:rsidRPr="00E056D6">
        <w:rPr>
          <w:rFonts w:ascii="Times New Roman" w:eastAsia="Times New Roman" w:hAnsi="Times New Roman" w:cs="Times New Roman"/>
          <w:i/>
          <w:iCs/>
          <w:sz w:val="20"/>
          <w:szCs w:val="20"/>
          <w:lang w:val="es-ES_tradnl"/>
        </w:rPr>
        <w:t>Elaboración propia</w:t>
      </w:r>
    </w:p>
    <w:p w14:paraId="02BEBC9A" w14:textId="6A561AB0" w:rsidR="00E45D27" w:rsidRDefault="00E45D27" w:rsidP="00DD23C8">
      <w:pPr>
        <w:rPr>
          <w:rFonts w:ascii="Times New Roman" w:eastAsia="Times New Roman" w:hAnsi="Times New Roman" w:cs="Times New Roman"/>
        </w:rPr>
      </w:pPr>
    </w:p>
    <w:p w14:paraId="044ABB5E" w14:textId="71D923F6" w:rsidR="00E45D27" w:rsidRPr="00E056D6" w:rsidRDefault="00E056D6" w:rsidP="00DD23C8">
      <w:pPr>
        <w:rPr>
          <w:rFonts w:ascii="Times New Roman" w:eastAsia="Times New Roman" w:hAnsi="Times New Roman" w:cs="Times New Roman"/>
          <w:lang w:val="es-ES_tradnl"/>
        </w:rPr>
      </w:pPr>
      <w:r>
        <w:rPr>
          <w:rFonts w:ascii="Times New Roman" w:eastAsia="Times New Roman" w:hAnsi="Times New Roman" w:cs="Times New Roman"/>
          <w:lang w:val="es-ES_tradnl"/>
        </w:rPr>
        <w:t>A partir</w:t>
      </w:r>
      <w:r w:rsidR="00E677E6">
        <w:rPr>
          <w:rFonts w:ascii="Times New Roman" w:eastAsia="Times New Roman" w:hAnsi="Times New Roman" w:cs="Times New Roman"/>
          <w:lang w:val="es-ES_tradnl"/>
        </w:rPr>
        <w:t xml:space="preserve"> </w:t>
      </w:r>
      <w:r w:rsidR="00D118AC">
        <w:rPr>
          <w:rFonts w:ascii="Times New Roman" w:eastAsia="Times New Roman" w:hAnsi="Times New Roman" w:cs="Times New Roman"/>
          <w:lang w:val="es-ES_tradnl"/>
        </w:rPr>
        <w:t xml:space="preserve">de la </w:t>
      </w:r>
      <w:proofErr w:type="spellStart"/>
      <w:r w:rsidR="00D118AC">
        <w:rPr>
          <w:rFonts w:ascii="Times New Roman" w:eastAsia="Times New Roman" w:hAnsi="Times New Roman" w:cs="Times New Roman"/>
          <w:i/>
          <w:iCs/>
          <w:lang w:val="es-ES_tradnl"/>
        </w:rPr>
        <w:t>grafica</w:t>
      </w:r>
      <w:proofErr w:type="spellEnd"/>
      <w:r w:rsidR="00D118AC">
        <w:rPr>
          <w:rFonts w:ascii="Times New Roman" w:eastAsia="Times New Roman" w:hAnsi="Times New Roman" w:cs="Times New Roman"/>
          <w:i/>
          <w:iCs/>
          <w:lang w:val="es-ES_tradnl"/>
        </w:rPr>
        <w:t xml:space="preserve"> 1 </w:t>
      </w:r>
      <w:r w:rsidR="00D118AC">
        <w:rPr>
          <w:rFonts w:ascii="Times New Roman" w:eastAsia="Times New Roman" w:hAnsi="Times New Roman" w:cs="Times New Roman"/>
          <w:lang w:val="es-ES_tradnl"/>
        </w:rPr>
        <w:t xml:space="preserve">se puede determinar que la serie de tiempo es estacionaria que se comprueban con la prueba de </w:t>
      </w:r>
      <w:proofErr w:type="spellStart"/>
      <w:r w:rsidR="00D118AC">
        <w:rPr>
          <w:rFonts w:ascii="Times New Roman" w:eastAsia="Times New Roman" w:hAnsi="Times New Roman" w:cs="Times New Roman"/>
          <w:lang w:val="es-ES_tradnl"/>
        </w:rPr>
        <w:t>Dickey</w:t>
      </w:r>
      <w:proofErr w:type="spellEnd"/>
      <w:r w:rsidR="00D118AC">
        <w:rPr>
          <w:rFonts w:ascii="Times New Roman" w:eastAsia="Times New Roman" w:hAnsi="Times New Roman" w:cs="Times New Roman"/>
          <w:lang w:val="es-ES_tradnl"/>
        </w:rPr>
        <w:t xml:space="preserve">-Fuller, adicionalmente la prueba de </w:t>
      </w:r>
      <w:proofErr w:type="spellStart"/>
      <w:r w:rsidR="00D118AC">
        <w:rPr>
          <w:rFonts w:ascii="Times New Roman" w:eastAsia="Times New Roman" w:hAnsi="Times New Roman" w:cs="Times New Roman"/>
          <w:lang w:val="es-ES_tradnl"/>
        </w:rPr>
        <w:t>Ljung</w:t>
      </w:r>
      <w:proofErr w:type="spellEnd"/>
      <w:r w:rsidR="00D118AC">
        <w:rPr>
          <w:rFonts w:ascii="Times New Roman" w:eastAsia="Times New Roman" w:hAnsi="Times New Roman" w:cs="Times New Roman"/>
          <w:lang w:val="es-ES_tradnl"/>
        </w:rPr>
        <w:t xml:space="preserve">-box nos permite ver las tendencias de autocorrelación.  </w:t>
      </w:r>
      <w:r>
        <w:rPr>
          <w:rFonts w:ascii="Times New Roman" w:eastAsia="Times New Roman" w:hAnsi="Times New Roman" w:cs="Times New Roman"/>
          <w:lang w:val="es-ES_tradnl"/>
        </w:rPr>
        <w:t xml:space="preserve"> </w:t>
      </w:r>
    </w:p>
    <w:p w14:paraId="685BDF27" w14:textId="77777777" w:rsidR="00E056D6" w:rsidRDefault="00E056D6" w:rsidP="00DD23C8">
      <w:pPr>
        <w:rPr>
          <w:rFonts w:ascii="Times New Roman" w:eastAsia="Times New Roman" w:hAnsi="Times New Roman" w:cs="Times New Roman"/>
        </w:rPr>
      </w:pPr>
    </w:p>
    <w:p w14:paraId="0C062E22" w14:textId="722ED8F0" w:rsidR="00DD23C8" w:rsidRPr="00DD23C8" w:rsidRDefault="00DD23C8" w:rsidP="00DD23C8">
      <w:pPr>
        <w:rPr>
          <w:rFonts w:ascii="Times New Roman" w:eastAsia="Times New Roman" w:hAnsi="Times New Roman" w:cs="Times New Roman"/>
        </w:rPr>
      </w:pPr>
      <w:r w:rsidRPr="00DD23C8">
        <w:rPr>
          <w:rFonts w:ascii="Times New Roman" w:eastAsia="Times New Roman" w:hAnsi="Times New Roman" w:cs="Times New Roman"/>
          <w:highlight w:val="yellow"/>
        </w:rPr>
        <w:t>• Model. Present the model you are using. Be sure to argue why this is the best model for your task. When writing this section think on the following questions: did you apply other models? Is this model the most accurate at predicting? Is this the only model that you can use? etc</w:t>
      </w:r>
    </w:p>
    <w:p w14:paraId="18131074" w14:textId="48A40499" w:rsidR="00DD23C8" w:rsidRPr="00D96D02" w:rsidRDefault="00D96D02" w:rsidP="00DD23C8">
      <w:pPr>
        <w:rPr>
          <w:rFonts w:ascii="Times New Roman" w:eastAsia="Times New Roman" w:hAnsi="Times New Roman" w:cs="Times New Roman"/>
          <w:lang w:val="es-ES_tradnl"/>
        </w:rPr>
      </w:pPr>
      <w:r>
        <w:rPr>
          <w:rFonts w:ascii="Times New Roman" w:eastAsia="Times New Roman" w:hAnsi="Times New Roman" w:cs="Times New Roman"/>
          <w:lang w:val="es-ES_tradnl"/>
        </w:rPr>
        <w:t xml:space="preserve">Se utilizan tres formas de predicción, dos basadas en modelo </w:t>
      </w:r>
      <w:proofErr w:type="spellStart"/>
      <w:r>
        <w:rPr>
          <w:rFonts w:ascii="Times New Roman" w:eastAsia="Times New Roman" w:hAnsi="Times New Roman" w:cs="Times New Roman"/>
          <w:lang w:val="es-ES_tradnl"/>
        </w:rPr>
        <w:t>arima</w:t>
      </w:r>
      <w:proofErr w:type="spellEnd"/>
      <w:r>
        <w:rPr>
          <w:rFonts w:ascii="Times New Roman" w:eastAsia="Times New Roman" w:hAnsi="Times New Roman" w:cs="Times New Roman"/>
          <w:lang w:val="es-ES_tradnl"/>
        </w:rPr>
        <w:t xml:space="preserve"> y una </w:t>
      </w:r>
      <w:proofErr w:type="spellStart"/>
      <w:r>
        <w:rPr>
          <w:rFonts w:ascii="Times New Roman" w:eastAsia="Times New Roman" w:hAnsi="Times New Roman" w:cs="Times New Roman"/>
          <w:lang w:val="es-ES_tradnl"/>
        </w:rPr>
        <w:t>utilizano</w:t>
      </w:r>
      <w:proofErr w:type="spellEnd"/>
      <w:r>
        <w:rPr>
          <w:rFonts w:ascii="Times New Roman" w:eastAsia="Times New Roman" w:hAnsi="Times New Roman" w:cs="Times New Roman"/>
          <w:lang w:val="es-ES_tradnl"/>
        </w:rPr>
        <w:t xml:space="preserve"> la metodología </w:t>
      </w:r>
      <w:proofErr w:type="spellStart"/>
      <w:r>
        <w:rPr>
          <w:rFonts w:ascii="Times New Roman" w:eastAsia="Times New Roman" w:hAnsi="Times New Roman" w:cs="Times New Roman"/>
          <w:lang w:val="es-ES_tradnl"/>
        </w:rPr>
        <w:t>prophet</w:t>
      </w:r>
      <w:proofErr w:type="spellEnd"/>
      <w:r>
        <w:rPr>
          <w:rFonts w:ascii="Times New Roman" w:eastAsia="Times New Roman" w:hAnsi="Times New Roman" w:cs="Times New Roman"/>
          <w:lang w:val="es-ES_tradnl"/>
        </w:rPr>
        <w:t xml:space="preserve">. … los tres modelos pueden demuestran una capacidad adecuada de predicción, incluso con mayor rango el </w:t>
      </w:r>
      <w:proofErr w:type="spellStart"/>
      <w:r>
        <w:rPr>
          <w:rFonts w:ascii="Times New Roman" w:eastAsia="Times New Roman" w:hAnsi="Times New Roman" w:cs="Times New Roman"/>
          <w:lang w:val="es-ES_tradnl"/>
        </w:rPr>
        <w:t>prophet</w:t>
      </w:r>
      <w:proofErr w:type="spellEnd"/>
      <w:r>
        <w:rPr>
          <w:rFonts w:ascii="Times New Roman" w:eastAsia="Times New Roman" w:hAnsi="Times New Roman" w:cs="Times New Roman"/>
          <w:lang w:val="es-ES_tradnl"/>
        </w:rPr>
        <w:t xml:space="preserve">, sin </w:t>
      </w:r>
      <w:proofErr w:type="gramStart"/>
      <w:r>
        <w:rPr>
          <w:rFonts w:ascii="Times New Roman" w:eastAsia="Times New Roman" w:hAnsi="Times New Roman" w:cs="Times New Roman"/>
          <w:lang w:val="es-ES_tradnl"/>
        </w:rPr>
        <w:t>embargo</w:t>
      </w:r>
      <w:proofErr w:type="gramEnd"/>
      <w:r>
        <w:rPr>
          <w:rFonts w:ascii="Times New Roman" w:eastAsia="Times New Roman" w:hAnsi="Times New Roman" w:cs="Times New Roman"/>
          <w:lang w:val="es-ES_tradnl"/>
        </w:rPr>
        <w:t xml:space="preserve"> tienen todos los modelos tienen sus limitaciones. </w:t>
      </w:r>
      <w:proofErr w:type="spellStart"/>
      <w:r>
        <w:rPr>
          <w:rFonts w:ascii="Times New Roman" w:eastAsia="Times New Roman" w:hAnsi="Times New Roman" w:cs="Times New Roman"/>
          <w:lang w:val="es-ES_tradnl"/>
        </w:rPr>
        <w:t>Arima</w:t>
      </w:r>
      <w:proofErr w:type="spellEnd"/>
      <w:r>
        <w:rPr>
          <w:rFonts w:ascii="Times New Roman" w:eastAsia="Times New Roman" w:hAnsi="Times New Roman" w:cs="Times New Roman"/>
          <w:lang w:val="es-ES_tradnl"/>
        </w:rPr>
        <w:t xml:space="preserve"> tiene poco horizonte de predicción y el </w:t>
      </w:r>
      <w:proofErr w:type="spellStart"/>
      <w:r>
        <w:rPr>
          <w:rFonts w:ascii="Times New Roman" w:eastAsia="Times New Roman" w:hAnsi="Times New Roman" w:cs="Times New Roman"/>
          <w:lang w:val="es-ES_tradnl"/>
        </w:rPr>
        <w:t>prophet</w:t>
      </w:r>
      <w:proofErr w:type="spellEnd"/>
      <w:r>
        <w:rPr>
          <w:rFonts w:ascii="Times New Roman" w:eastAsia="Times New Roman" w:hAnsi="Times New Roman" w:cs="Times New Roman"/>
          <w:lang w:val="es-ES_tradnl"/>
        </w:rPr>
        <w:t xml:space="preserve"> necesita valores futuros de los predictores.  </w:t>
      </w:r>
    </w:p>
    <w:p w14:paraId="30FA2707" w14:textId="77777777" w:rsidR="00D118AC" w:rsidRDefault="00D118AC" w:rsidP="00DD23C8">
      <w:pPr>
        <w:rPr>
          <w:rFonts w:ascii="Times New Roman" w:eastAsia="Times New Roman" w:hAnsi="Times New Roman" w:cs="Times New Roman"/>
        </w:rPr>
      </w:pPr>
    </w:p>
    <w:p w14:paraId="537D2EDD" w14:textId="2E6AFD98" w:rsidR="00DD23C8" w:rsidRDefault="00DD23C8" w:rsidP="00DD23C8">
      <w:pPr>
        <w:rPr>
          <w:rFonts w:ascii="Times New Roman" w:eastAsia="Times New Roman" w:hAnsi="Times New Roman" w:cs="Times New Roman"/>
        </w:rPr>
      </w:pPr>
      <w:r w:rsidRPr="00DD23C8">
        <w:rPr>
          <w:rFonts w:ascii="Times New Roman" w:eastAsia="Times New Roman" w:hAnsi="Times New Roman" w:cs="Times New Roman"/>
          <w:highlight w:val="yellow"/>
        </w:rPr>
        <w:t>Results. Here you should present your results. I understand that a semester is a short time to have a full paper, so preliminary results are fine.</w:t>
      </w:r>
      <w:r w:rsidRPr="00DD23C8">
        <w:rPr>
          <w:rFonts w:ascii="Times New Roman" w:eastAsia="Times New Roman" w:hAnsi="Times New Roman" w:cs="Times New Roman"/>
        </w:rPr>
        <w:t xml:space="preserve"> </w:t>
      </w:r>
    </w:p>
    <w:p w14:paraId="598F86AF" w14:textId="42EA67BF" w:rsidR="00DD23C8" w:rsidRPr="00D96D02" w:rsidRDefault="00D96D02" w:rsidP="00DD23C8">
      <w:pPr>
        <w:rPr>
          <w:rFonts w:ascii="Times New Roman" w:eastAsia="Times New Roman" w:hAnsi="Times New Roman" w:cs="Times New Roman"/>
          <w:lang w:val="es-ES"/>
        </w:rPr>
      </w:pPr>
      <w:r w:rsidRPr="00D96D02">
        <w:rPr>
          <w:rFonts w:ascii="Times New Roman" w:eastAsia="Times New Roman" w:hAnsi="Times New Roman" w:cs="Times New Roman"/>
          <w:lang w:val="es-ES"/>
        </w:rPr>
        <w:t xml:space="preserve">Precio promedio predicho … en el caso de </w:t>
      </w:r>
      <w:r>
        <w:rPr>
          <w:rFonts w:ascii="Times New Roman" w:eastAsia="Times New Roman" w:hAnsi="Times New Roman" w:cs="Times New Roman"/>
          <w:lang w:val="es-ES"/>
        </w:rPr>
        <w:t xml:space="preserve">los modelos </w:t>
      </w:r>
      <w:proofErr w:type="spellStart"/>
      <w:r>
        <w:rPr>
          <w:rFonts w:ascii="Times New Roman" w:eastAsia="Times New Roman" w:hAnsi="Times New Roman" w:cs="Times New Roman"/>
          <w:lang w:val="es-ES"/>
        </w:rPr>
        <w:t>arima</w:t>
      </w:r>
      <w:proofErr w:type="spellEnd"/>
      <w:r>
        <w:rPr>
          <w:rFonts w:ascii="Times New Roman" w:eastAsia="Times New Roman" w:hAnsi="Times New Roman" w:cs="Times New Roman"/>
          <w:lang w:val="es-ES"/>
        </w:rPr>
        <w:t xml:space="preserve"> es suficientemente estacionaria y con poco ruido blanco lo que puede permitir el desarrollo de back </w:t>
      </w:r>
      <w:proofErr w:type="spellStart"/>
      <w:r>
        <w:rPr>
          <w:rFonts w:ascii="Times New Roman" w:eastAsia="Times New Roman" w:hAnsi="Times New Roman" w:cs="Times New Roman"/>
          <w:lang w:val="es-ES"/>
        </w:rPr>
        <w:t>testing</w:t>
      </w:r>
      <w:proofErr w:type="spellEnd"/>
      <w:r>
        <w:rPr>
          <w:rFonts w:ascii="Times New Roman" w:eastAsia="Times New Roman" w:hAnsi="Times New Roman" w:cs="Times New Roman"/>
          <w:lang w:val="es-ES"/>
        </w:rPr>
        <w:t xml:space="preserve">. El </w:t>
      </w:r>
      <w:proofErr w:type="spellStart"/>
      <w:r>
        <w:rPr>
          <w:rFonts w:ascii="Times New Roman" w:eastAsia="Times New Roman" w:hAnsi="Times New Roman" w:cs="Times New Roman"/>
          <w:lang w:val="es-ES"/>
        </w:rPr>
        <w:t>prophet</w:t>
      </w:r>
      <w:proofErr w:type="spellEnd"/>
      <w:r>
        <w:rPr>
          <w:rFonts w:ascii="Times New Roman" w:eastAsia="Times New Roman" w:hAnsi="Times New Roman" w:cs="Times New Roman"/>
          <w:lang w:val="es-ES"/>
        </w:rPr>
        <w:t xml:space="preserve"> muestra una tendencia a </w:t>
      </w:r>
      <w:proofErr w:type="spellStart"/>
      <w:r>
        <w:rPr>
          <w:rFonts w:ascii="Times New Roman" w:eastAsia="Times New Roman" w:hAnsi="Times New Roman" w:cs="Times New Roman"/>
          <w:lang w:val="es-ES"/>
        </w:rPr>
        <w:t>mas</w:t>
      </w:r>
      <w:proofErr w:type="spellEnd"/>
      <w:r>
        <w:rPr>
          <w:rFonts w:ascii="Times New Roman" w:eastAsia="Times New Roman" w:hAnsi="Times New Roman" w:cs="Times New Roman"/>
          <w:lang w:val="es-ES"/>
        </w:rPr>
        <w:t xml:space="preserve"> largo plazo, sin </w:t>
      </w:r>
      <w:proofErr w:type="spellStart"/>
      <w:r>
        <w:rPr>
          <w:rFonts w:ascii="Times New Roman" w:eastAsia="Times New Roman" w:hAnsi="Times New Roman" w:cs="Times New Roman"/>
          <w:lang w:val="es-ES"/>
        </w:rPr>
        <w:t>emabrgo</w:t>
      </w:r>
      <w:proofErr w:type="spellEnd"/>
      <w:r>
        <w:rPr>
          <w:rFonts w:ascii="Times New Roman" w:eastAsia="Times New Roman" w:hAnsi="Times New Roman" w:cs="Times New Roman"/>
          <w:lang w:val="es-ES"/>
        </w:rPr>
        <w:t xml:space="preserve"> para ambos el comportamiento futuro pareciera ser estacionario (sin grandes picos)</w:t>
      </w:r>
    </w:p>
    <w:p w14:paraId="6566AD1E" w14:textId="77777777" w:rsidR="00D96D02" w:rsidRDefault="00D96D02" w:rsidP="00DD23C8">
      <w:pPr>
        <w:rPr>
          <w:rFonts w:ascii="Times New Roman" w:eastAsia="Times New Roman" w:hAnsi="Times New Roman" w:cs="Times New Roman"/>
        </w:rPr>
      </w:pPr>
    </w:p>
    <w:p w14:paraId="55909B54" w14:textId="27A3D709" w:rsidR="00DD23C8" w:rsidRPr="00DD23C8" w:rsidRDefault="00DD23C8" w:rsidP="00DD23C8">
      <w:pPr>
        <w:rPr>
          <w:rFonts w:ascii="Times New Roman" w:eastAsia="Times New Roman" w:hAnsi="Times New Roman" w:cs="Times New Roman"/>
        </w:rPr>
      </w:pPr>
      <w:r w:rsidRPr="00DD23C8">
        <w:rPr>
          <w:rFonts w:ascii="Times New Roman" w:eastAsia="Times New Roman" w:hAnsi="Times New Roman" w:cs="Times New Roman"/>
          <w:highlight w:val="yellow"/>
        </w:rPr>
        <w:t>• Conclusions and recommendations. In this section, you should state the main takeaways of your work. • Data and Code availability. Here you link your data and code repository that should allow for full reproducibility. If you are using proprietary data, please contact the professor.</w:t>
      </w:r>
    </w:p>
    <w:p w14:paraId="4A037315" w14:textId="3A6CCB75" w:rsidR="00023672" w:rsidRPr="00C114DB" w:rsidRDefault="00C114DB" w:rsidP="00023672">
      <w:pPr>
        <w:rPr>
          <w:lang w:val="es-ES_tradnl"/>
        </w:rPr>
      </w:pPr>
      <w:r>
        <w:rPr>
          <w:lang w:val="es-ES_tradnl"/>
        </w:rPr>
        <w:t>A partir de los resultados se puede concluir que se puede obtener una predicción de los precios de bolsa pero monitoreando los predictores…</w:t>
      </w:r>
    </w:p>
    <w:sectPr w:rsidR="00023672" w:rsidRPr="00C11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55F15"/>
    <w:multiLevelType w:val="hybridMultilevel"/>
    <w:tmpl w:val="61F212B4"/>
    <w:lvl w:ilvl="0" w:tplc="FCC4836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89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72"/>
    <w:rsid w:val="00023672"/>
    <w:rsid w:val="00121429"/>
    <w:rsid w:val="00525C7A"/>
    <w:rsid w:val="0073730D"/>
    <w:rsid w:val="0089587F"/>
    <w:rsid w:val="00AF69BA"/>
    <w:rsid w:val="00C114DB"/>
    <w:rsid w:val="00CE4B59"/>
    <w:rsid w:val="00D118AC"/>
    <w:rsid w:val="00D96D02"/>
    <w:rsid w:val="00DD23C8"/>
    <w:rsid w:val="00DD4C98"/>
    <w:rsid w:val="00E056D6"/>
    <w:rsid w:val="00E45D27"/>
    <w:rsid w:val="00E677E6"/>
    <w:rsid w:val="00FC4D32"/>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F98BDC7"/>
  <w15:chartTrackingRefBased/>
  <w15:docId w15:val="{6120D137-2502-9F44-B64A-C7A0BA18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714">
      <w:bodyDiv w:val="1"/>
      <w:marLeft w:val="0"/>
      <w:marRight w:val="0"/>
      <w:marTop w:val="0"/>
      <w:marBottom w:val="0"/>
      <w:divBdr>
        <w:top w:val="none" w:sz="0" w:space="0" w:color="auto"/>
        <w:left w:val="none" w:sz="0" w:space="0" w:color="auto"/>
        <w:bottom w:val="none" w:sz="0" w:space="0" w:color="auto"/>
        <w:right w:val="none" w:sz="0" w:space="0" w:color="auto"/>
      </w:divBdr>
    </w:div>
    <w:div w:id="789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Serrano</dc:creator>
  <cp:keywords/>
  <dc:description/>
  <cp:lastModifiedBy>Ignacio Serrano</cp:lastModifiedBy>
  <cp:revision>1</cp:revision>
  <dcterms:created xsi:type="dcterms:W3CDTF">2022-07-31T22:54:00Z</dcterms:created>
  <dcterms:modified xsi:type="dcterms:W3CDTF">2022-08-02T02:48:00Z</dcterms:modified>
</cp:coreProperties>
</file>