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03B9" w14:textId="6CB65EF4" w:rsidR="008110BE" w:rsidRDefault="00B3181C">
      <w:pPr>
        <w:rPr>
          <w:lang w:val="es-CO"/>
        </w:rPr>
      </w:pPr>
      <w:r>
        <w:rPr>
          <w:lang w:val="es-CO"/>
        </w:rPr>
        <w:t xml:space="preserve">El archivo vino contiene algunas características de </w:t>
      </w:r>
      <w:r w:rsidR="00C03EB0">
        <w:rPr>
          <w:lang w:val="es-CO"/>
        </w:rPr>
        <w:t xml:space="preserve">dos tipos de vino con denominación de origen </w:t>
      </w:r>
    </w:p>
    <w:p w14:paraId="492FC193" w14:textId="47810631" w:rsidR="00B3181C" w:rsidRDefault="00B3181C">
      <w:pPr>
        <w:rPr>
          <w:lang w:val="es-CO"/>
        </w:rPr>
      </w:pPr>
      <w:r>
        <w:rPr>
          <w:lang w:val="es-CO"/>
        </w:rPr>
        <w:t>Las variables en la base de datos son:</w:t>
      </w:r>
    </w:p>
    <w:p w14:paraId="73E5BF19" w14:textId="7418A0D7" w:rsidR="00C03EB0" w:rsidRDefault="00C03EB0">
      <w:pPr>
        <w:rPr>
          <w:lang w:val="es-CO"/>
        </w:rPr>
      </w:pPr>
      <w:r>
        <w:rPr>
          <w:lang w:val="es-CO"/>
        </w:rPr>
        <w:t>Origen: Ribera (del Duero) y Toro</w:t>
      </w:r>
    </w:p>
    <w:p w14:paraId="247E5E34" w14:textId="319425BB" w:rsidR="00604ABB" w:rsidRDefault="00604ABB">
      <w:pPr>
        <w:rPr>
          <w:lang w:val="es-CO"/>
        </w:rPr>
      </w:pPr>
      <w:r>
        <w:rPr>
          <w:lang w:val="es-CO"/>
        </w:rPr>
        <w:t>A: contenido de alcohol</w:t>
      </w:r>
    </w:p>
    <w:p w14:paraId="5896D803" w14:textId="127B6FD8" w:rsidR="00375D09" w:rsidRDefault="00375D09">
      <w:pPr>
        <w:rPr>
          <w:lang w:val="es-CO"/>
        </w:rPr>
      </w:pPr>
      <w:r>
        <w:rPr>
          <w:lang w:val="es-CO"/>
        </w:rPr>
        <w:t>VA: acidez volátil</w:t>
      </w:r>
    </w:p>
    <w:p w14:paraId="63B15224" w14:textId="7CFCDABA" w:rsidR="00375D09" w:rsidRDefault="00375D09">
      <w:pPr>
        <w:rPr>
          <w:lang w:val="es-CO"/>
        </w:rPr>
      </w:pPr>
      <w:r>
        <w:rPr>
          <w:lang w:val="es-CO"/>
        </w:rPr>
        <w:t>TA: acidez total</w:t>
      </w:r>
    </w:p>
    <w:p w14:paraId="21109606" w14:textId="3D04E532" w:rsidR="00375D09" w:rsidRDefault="00375D09">
      <w:pPr>
        <w:rPr>
          <w:lang w:val="es-CO"/>
        </w:rPr>
      </w:pPr>
      <w:r>
        <w:rPr>
          <w:lang w:val="es-CO"/>
        </w:rPr>
        <w:t>FA: acidez fija</w:t>
      </w:r>
    </w:p>
    <w:p w14:paraId="571C2087" w14:textId="6CAEC70B" w:rsidR="00375D09" w:rsidRDefault="00375D09">
      <w:pPr>
        <w:rPr>
          <w:lang w:val="es-CO"/>
        </w:rPr>
      </w:pPr>
      <w:r>
        <w:rPr>
          <w:lang w:val="es-CO"/>
        </w:rPr>
        <w:t>pH: PH</w:t>
      </w:r>
    </w:p>
    <w:p w14:paraId="3D84BA1B" w14:textId="657B767D" w:rsidR="00604ABB" w:rsidRDefault="00604ABB">
      <w:pPr>
        <w:rPr>
          <w:lang w:val="es-CO"/>
        </w:rPr>
      </w:pPr>
      <w:r>
        <w:rPr>
          <w:lang w:val="es-CO"/>
        </w:rPr>
        <w:t>CI: densidad de color</w:t>
      </w:r>
    </w:p>
    <w:p w14:paraId="05BAD8E8" w14:textId="543A319A" w:rsidR="00604ABB" w:rsidRDefault="00604ABB">
      <w:pPr>
        <w:rPr>
          <w:lang w:val="es-CO"/>
        </w:rPr>
      </w:pPr>
      <w:r>
        <w:rPr>
          <w:lang w:val="es-CO"/>
        </w:rPr>
        <w:t>CI2: densidad de color 2</w:t>
      </w:r>
    </w:p>
    <w:p w14:paraId="75A20767" w14:textId="6C1A2E94" w:rsidR="00604ABB" w:rsidRDefault="00604ABB">
      <w:pPr>
        <w:rPr>
          <w:lang w:val="es-CO"/>
        </w:rPr>
      </w:pPr>
      <w:r>
        <w:rPr>
          <w:lang w:val="es-CO"/>
        </w:rPr>
        <w:t xml:space="preserve">H: tono </w:t>
      </w:r>
    </w:p>
    <w:p w14:paraId="36706FBD" w14:textId="77777777" w:rsidR="00604ABB" w:rsidRPr="00B3181C" w:rsidRDefault="00604ABB">
      <w:pPr>
        <w:rPr>
          <w:lang w:val="es-CO"/>
        </w:rPr>
      </w:pPr>
    </w:p>
    <w:sectPr w:rsidR="00604ABB" w:rsidRPr="00B3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1C"/>
    <w:rsid w:val="00375D09"/>
    <w:rsid w:val="0047101F"/>
    <w:rsid w:val="00604ABB"/>
    <w:rsid w:val="008110BE"/>
    <w:rsid w:val="00885648"/>
    <w:rsid w:val="00B3181C"/>
    <w:rsid w:val="00C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BE758"/>
  <w15:chartTrackingRefBased/>
  <w15:docId w15:val="{755B5DB5-4CC0-4C9E-9EA8-BEF9FD8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8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8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8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8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8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8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8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8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8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8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4</cp:revision>
  <dcterms:created xsi:type="dcterms:W3CDTF">2025-04-07T14:14:00Z</dcterms:created>
  <dcterms:modified xsi:type="dcterms:W3CDTF">2025-04-09T01:36:00Z</dcterms:modified>
</cp:coreProperties>
</file>